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34910" w14:textId="77777777" w:rsidR="00EB2C6C" w:rsidRDefault="00EB2C6C">
      <w:pPr>
        <w:jc w:val="center"/>
        <w:rPr>
          <w:szCs w:val="28"/>
        </w:rPr>
      </w:pPr>
      <w:r>
        <w:rPr>
          <w:szCs w:val="28"/>
        </w:rPr>
        <w:t xml:space="preserve">МИНИСТЕРСТВО НАУКИ И ВЫСШЕГО ОБРАЗОВАНИЯ </w:t>
      </w:r>
      <w:r>
        <w:rPr>
          <w:szCs w:val="28"/>
        </w:rPr>
        <w:br/>
        <w:t>РОССИЙСКОЙ ФЕДЕРАЦИИ</w:t>
      </w:r>
    </w:p>
    <w:p w14:paraId="30C6AC60" w14:textId="77777777" w:rsidR="00EB2C6C" w:rsidRDefault="00EB2C6C">
      <w:pPr>
        <w:jc w:val="center"/>
        <w:rPr>
          <w:szCs w:val="28"/>
        </w:rPr>
      </w:pPr>
      <w:r>
        <w:rPr>
          <w:szCs w:val="28"/>
        </w:rPr>
        <w:t xml:space="preserve">федеральное государственное бюджетное образовательное учреждение </w:t>
      </w:r>
      <w:r>
        <w:rPr>
          <w:szCs w:val="28"/>
        </w:rPr>
        <w:br/>
        <w:t>высшего образования</w:t>
      </w:r>
    </w:p>
    <w:p w14:paraId="50CFB63E" w14:textId="77777777" w:rsidR="00EB2C6C" w:rsidRDefault="00EB2C6C" w:rsidP="00987967">
      <w:pPr>
        <w:jc w:val="center"/>
        <w:rPr>
          <w:szCs w:val="28"/>
        </w:rPr>
      </w:pPr>
      <w:r>
        <w:rPr>
          <w:szCs w:val="28"/>
        </w:rPr>
        <w:t xml:space="preserve">«УЛЬЯНОВСКИЙ ГОСУДАРСТВЕННЫЙ ТЕХНИЧЕСКИЙ </w:t>
      </w:r>
      <w:r>
        <w:rPr>
          <w:szCs w:val="28"/>
        </w:rPr>
        <w:br/>
        <w:t>УНИВЕРСИТЕТ»</w:t>
      </w:r>
    </w:p>
    <w:p w14:paraId="4B8F3A6B" w14:textId="77777777" w:rsidR="00EB2C6C" w:rsidRDefault="00EB2C6C">
      <w:pPr>
        <w:spacing w:after="120"/>
        <w:ind w:left="3828" w:right="-284"/>
        <w:rPr>
          <w:szCs w:val="28"/>
        </w:rPr>
      </w:pPr>
      <w:r>
        <w:rPr>
          <w:szCs w:val="28"/>
        </w:rPr>
        <w:t xml:space="preserve">Факультет информационных систем и технологий </w:t>
      </w:r>
    </w:p>
    <w:p w14:paraId="50C1092A" w14:textId="77777777" w:rsidR="00EB2C6C" w:rsidRDefault="00EB2C6C">
      <w:pPr>
        <w:spacing w:after="120"/>
        <w:ind w:left="3828"/>
        <w:rPr>
          <w:szCs w:val="28"/>
        </w:rPr>
      </w:pPr>
      <w:r>
        <w:rPr>
          <w:szCs w:val="28"/>
        </w:rPr>
        <w:t>Кафедра Информационные системы</w:t>
      </w:r>
    </w:p>
    <w:p w14:paraId="1889787C" w14:textId="77777777" w:rsidR="00EB2C6C" w:rsidRDefault="00EB2C6C">
      <w:pPr>
        <w:ind w:left="3828" w:right="-1"/>
        <w:rPr>
          <w:szCs w:val="28"/>
        </w:rPr>
      </w:pPr>
      <w:r>
        <w:rPr>
          <w:szCs w:val="28"/>
        </w:rPr>
        <w:t>Отчет по практике</w:t>
      </w:r>
    </w:p>
    <w:p w14:paraId="6CDFF9EC" w14:textId="77777777" w:rsidR="00EB2C6C" w:rsidRDefault="00EB2C6C">
      <w:pPr>
        <w:ind w:left="3828"/>
        <w:rPr>
          <w:szCs w:val="28"/>
        </w:rPr>
      </w:pPr>
      <w:r>
        <w:rPr>
          <w:szCs w:val="28"/>
        </w:rPr>
        <w:t>защищен с оценкой ________________________</w:t>
      </w:r>
    </w:p>
    <w:p w14:paraId="6783BA82" w14:textId="77777777" w:rsidR="00EB2C6C" w:rsidRDefault="00EB2C6C">
      <w:pPr>
        <w:spacing w:after="120"/>
        <w:ind w:left="3828"/>
        <w:rPr>
          <w:sz w:val="22"/>
        </w:rPr>
      </w:pPr>
      <w:r>
        <w:rPr>
          <w:sz w:val="22"/>
        </w:rPr>
        <w:t xml:space="preserve">                                                  (оценка прописью)</w:t>
      </w:r>
    </w:p>
    <w:p w14:paraId="4396FD18" w14:textId="77777777" w:rsidR="00EB2C6C" w:rsidRDefault="00EB2C6C">
      <w:pPr>
        <w:ind w:left="3828" w:right="-1"/>
        <w:rPr>
          <w:sz w:val="26"/>
          <w:szCs w:val="26"/>
        </w:rPr>
      </w:pPr>
      <w:r>
        <w:rPr>
          <w:szCs w:val="28"/>
        </w:rPr>
        <w:t xml:space="preserve">Руководитель </w:t>
      </w:r>
      <w:r>
        <w:rPr>
          <w:szCs w:val="28"/>
        </w:rPr>
        <w:br/>
        <w:t xml:space="preserve">практики от </w:t>
      </w:r>
      <w:r>
        <w:rPr>
          <w:szCs w:val="28"/>
        </w:rPr>
        <w:br/>
        <w:t xml:space="preserve">университета </w:t>
      </w:r>
      <w:r w:rsidR="009E44A5">
        <w:rPr>
          <w:szCs w:val="28"/>
          <w:u w:val="single"/>
        </w:rPr>
        <w:t xml:space="preserve">  </w:t>
      </w:r>
      <w:r w:rsidR="007E69E1">
        <w:rPr>
          <w:szCs w:val="28"/>
          <w:u w:val="single"/>
        </w:rPr>
        <w:t xml:space="preserve">                </w:t>
      </w:r>
      <w:r w:rsidR="009E44A5">
        <w:rPr>
          <w:szCs w:val="28"/>
          <w:u w:val="single"/>
        </w:rPr>
        <w:t xml:space="preserve"> </w:t>
      </w:r>
      <w:r w:rsidR="007E69E1" w:rsidRPr="007E69E1">
        <w:rPr>
          <w:sz w:val="24"/>
          <w:szCs w:val="24"/>
          <w:u w:val="single"/>
        </w:rPr>
        <w:t>доцент кафедры</w:t>
      </w:r>
      <w:r w:rsidR="009E44A5" w:rsidRPr="007E69E1">
        <w:rPr>
          <w:sz w:val="24"/>
          <w:szCs w:val="24"/>
          <w:u w:val="single"/>
        </w:rPr>
        <w:t xml:space="preserve">    </w:t>
      </w:r>
      <w:r w:rsidR="007E69E1">
        <w:rPr>
          <w:sz w:val="24"/>
          <w:szCs w:val="24"/>
          <w:u w:val="single"/>
        </w:rPr>
        <w:t xml:space="preserve">        </w:t>
      </w:r>
      <w:r w:rsidR="009E44A5" w:rsidRPr="007E69E1">
        <w:rPr>
          <w:sz w:val="24"/>
          <w:szCs w:val="24"/>
          <w:u w:val="single"/>
        </w:rPr>
        <w:t xml:space="preserve">             </w:t>
      </w:r>
    </w:p>
    <w:p w14:paraId="127862D4" w14:textId="77777777" w:rsidR="00EB2C6C" w:rsidRDefault="00EB2C6C">
      <w:pPr>
        <w:spacing w:after="120"/>
        <w:ind w:left="3828"/>
        <w:rPr>
          <w:sz w:val="22"/>
        </w:rPr>
      </w:pPr>
      <w:r>
        <w:rPr>
          <w:sz w:val="22"/>
        </w:rPr>
        <w:t xml:space="preserve">                                                            (должность)</w:t>
      </w:r>
    </w:p>
    <w:p w14:paraId="2F742214" w14:textId="77777777" w:rsidR="00EB2C6C" w:rsidRDefault="00EB2C6C">
      <w:pPr>
        <w:ind w:left="3828" w:right="-1"/>
        <w:rPr>
          <w:sz w:val="26"/>
          <w:szCs w:val="26"/>
        </w:rPr>
      </w:pPr>
      <w:r>
        <w:rPr>
          <w:sz w:val="26"/>
          <w:szCs w:val="26"/>
        </w:rPr>
        <w:t xml:space="preserve">________________        </w:t>
      </w:r>
      <w:r w:rsidR="009E44A5">
        <w:rPr>
          <w:szCs w:val="28"/>
          <w:u w:val="single"/>
        </w:rPr>
        <w:t xml:space="preserve">            </w:t>
      </w:r>
      <w:r w:rsidR="007E69E1">
        <w:rPr>
          <w:sz w:val="26"/>
          <w:szCs w:val="26"/>
          <w:u w:val="single"/>
        </w:rPr>
        <w:t>Филиппов</w:t>
      </w:r>
      <w:r w:rsidR="009E44A5">
        <w:rPr>
          <w:sz w:val="26"/>
          <w:szCs w:val="26"/>
          <w:u w:val="single"/>
        </w:rPr>
        <w:t xml:space="preserve"> </w:t>
      </w:r>
      <w:r w:rsidR="007E69E1">
        <w:rPr>
          <w:sz w:val="26"/>
          <w:szCs w:val="26"/>
          <w:u w:val="single"/>
        </w:rPr>
        <w:t>А</w:t>
      </w:r>
      <w:r w:rsidR="00DF266C" w:rsidRPr="00DF266C">
        <w:rPr>
          <w:sz w:val="26"/>
          <w:szCs w:val="26"/>
          <w:u w:val="single"/>
        </w:rPr>
        <w:t>.</w:t>
      </w:r>
      <w:r w:rsidR="007E69E1">
        <w:rPr>
          <w:sz w:val="26"/>
          <w:szCs w:val="26"/>
          <w:u w:val="single"/>
        </w:rPr>
        <w:t>А</w:t>
      </w:r>
      <w:r w:rsidR="00DF266C" w:rsidRPr="006974BF">
        <w:rPr>
          <w:sz w:val="26"/>
          <w:szCs w:val="26"/>
          <w:u w:val="single"/>
        </w:rPr>
        <w:t>.</w:t>
      </w:r>
      <w:r w:rsidR="009E44A5">
        <w:rPr>
          <w:szCs w:val="28"/>
          <w:u w:val="single"/>
        </w:rPr>
        <w:t xml:space="preserve">                  </w:t>
      </w:r>
    </w:p>
    <w:p w14:paraId="154C228C" w14:textId="77777777" w:rsidR="00EB2C6C" w:rsidRPr="00987967" w:rsidRDefault="00EB2C6C" w:rsidP="00987967">
      <w:pPr>
        <w:ind w:left="3828" w:right="-1"/>
        <w:rPr>
          <w:sz w:val="22"/>
        </w:rPr>
      </w:pPr>
      <w:r>
        <w:rPr>
          <w:sz w:val="22"/>
        </w:rPr>
        <w:t xml:space="preserve">            (</w:t>
      </w:r>
      <w:proofErr w:type="gramStart"/>
      <w:r>
        <w:rPr>
          <w:sz w:val="22"/>
        </w:rPr>
        <w:t xml:space="preserve">подпись)   </w:t>
      </w:r>
      <w:proofErr w:type="gramEnd"/>
      <w:r>
        <w:rPr>
          <w:sz w:val="22"/>
        </w:rPr>
        <w:t xml:space="preserve">                                 (ФИО)</w:t>
      </w:r>
    </w:p>
    <w:p w14:paraId="24D62110" w14:textId="77777777" w:rsidR="00EB2C6C" w:rsidRDefault="00EB2C6C">
      <w:pPr>
        <w:rPr>
          <w:b/>
          <w:szCs w:val="28"/>
        </w:rPr>
      </w:pPr>
    </w:p>
    <w:p w14:paraId="45BF323D" w14:textId="77777777" w:rsidR="00EB2C6C" w:rsidRDefault="00EB2C6C" w:rsidP="001C0467">
      <w:pPr>
        <w:ind w:left="142"/>
        <w:rPr>
          <w:b/>
          <w:szCs w:val="28"/>
        </w:rPr>
      </w:pPr>
    </w:p>
    <w:p w14:paraId="52F71651" w14:textId="77777777" w:rsidR="00EB2C6C" w:rsidRPr="009E44A5" w:rsidRDefault="00EB2C6C" w:rsidP="001C0467">
      <w:pPr>
        <w:ind w:left="142"/>
        <w:rPr>
          <w:szCs w:val="28"/>
          <w:u w:val="single"/>
        </w:rPr>
      </w:pPr>
      <w:r>
        <w:rPr>
          <w:b/>
          <w:szCs w:val="28"/>
        </w:rPr>
        <w:t>ОТЧЕТ по</w:t>
      </w:r>
      <w:r>
        <w:rPr>
          <w:b/>
        </w:rPr>
        <w:t xml:space="preserve"> </w:t>
      </w:r>
      <w:r w:rsidR="009E44A5" w:rsidRPr="009E44A5">
        <w:rPr>
          <w:u w:val="single"/>
        </w:rPr>
        <w:t xml:space="preserve">  </w:t>
      </w:r>
      <w:r w:rsidR="009E44A5">
        <w:rPr>
          <w:u w:val="single"/>
        </w:rPr>
        <w:t xml:space="preserve"> </w:t>
      </w:r>
      <w:r w:rsidR="0029479C" w:rsidRPr="0029479C">
        <w:rPr>
          <w:u w:val="single"/>
        </w:rPr>
        <w:t>Технологическ</w:t>
      </w:r>
      <w:r w:rsidR="0029479C">
        <w:rPr>
          <w:u w:val="single"/>
        </w:rPr>
        <w:t>ой</w:t>
      </w:r>
      <w:r w:rsidR="0029479C" w:rsidRPr="0029479C">
        <w:rPr>
          <w:u w:val="single"/>
        </w:rPr>
        <w:t xml:space="preserve"> (проектно-технологическ</w:t>
      </w:r>
      <w:r w:rsidR="0029479C">
        <w:rPr>
          <w:u w:val="single"/>
        </w:rPr>
        <w:t>ой</w:t>
      </w:r>
      <w:r w:rsidR="009E44A5" w:rsidRPr="009E44A5">
        <w:rPr>
          <w:u w:val="single"/>
        </w:rPr>
        <w:t xml:space="preserve">) </w:t>
      </w:r>
      <w:r w:rsidRPr="009E44A5">
        <w:rPr>
          <w:szCs w:val="28"/>
          <w:u w:val="single"/>
        </w:rPr>
        <w:t>практике</w:t>
      </w:r>
      <w:r w:rsidR="009E44A5">
        <w:rPr>
          <w:szCs w:val="28"/>
          <w:u w:val="single"/>
        </w:rPr>
        <w:t xml:space="preserve">    </w:t>
      </w:r>
    </w:p>
    <w:p w14:paraId="6C1FF831" w14:textId="77777777" w:rsidR="00EB2C6C" w:rsidRDefault="00EB2C6C" w:rsidP="001C0467">
      <w:pPr>
        <w:spacing w:after="120"/>
        <w:ind w:left="142"/>
        <w:jc w:val="center"/>
        <w:rPr>
          <w:sz w:val="22"/>
        </w:rPr>
      </w:pPr>
      <w:r>
        <w:rPr>
          <w:sz w:val="22"/>
        </w:rPr>
        <w:t>(вид практики)</w:t>
      </w:r>
    </w:p>
    <w:p w14:paraId="218156AE" w14:textId="77777777" w:rsidR="00EB2C6C" w:rsidRDefault="00EB2C6C" w:rsidP="001C0467">
      <w:pPr>
        <w:ind w:left="142"/>
        <w:rPr>
          <w:szCs w:val="28"/>
        </w:rPr>
      </w:pPr>
      <w:r>
        <w:rPr>
          <w:szCs w:val="28"/>
        </w:rPr>
        <w:t xml:space="preserve">Студента  </w:t>
      </w:r>
      <w:r w:rsidR="009E44A5">
        <w:rPr>
          <w:szCs w:val="28"/>
          <w:u w:val="single"/>
        </w:rPr>
        <w:t xml:space="preserve">      К</w:t>
      </w:r>
      <w:r w:rsidR="00631B18">
        <w:rPr>
          <w:szCs w:val="28"/>
          <w:u w:val="single"/>
        </w:rPr>
        <w:t>атышево</w:t>
      </w:r>
      <w:r w:rsidR="009E44A5">
        <w:rPr>
          <w:szCs w:val="28"/>
          <w:u w:val="single"/>
        </w:rPr>
        <w:t>й</w:t>
      </w:r>
      <w:r w:rsidR="008839C9" w:rsidRPr="008839C9">
        <w:rPr>
          <w:szCs w:val="28"/>
          <w:u w:val="single"/>
        </w:rPr>
        <w:t xml:space="preserve"> </w:t>
      </w:r>
      <w:r w:rsidR="009E44A5">
        <w:rPr>
          <w:szCs w:val="28"/>
          <w:u w:val="single"/>
        </w:rPr>
        <w:t>Натальи</w:t>
      </w:r>
      <w:r w:rsidR="008839C9" w:rsidRPr="008839C9">
        <w:rPr>
          <w:szCs w:val="28"/>
          <w:u w:val="single"/>
        </w:rPr>
        <w:t xml:space="preserve"> </w:t>
      </w:r>
      <w:r w:rsidR="009E44A5">
        <w:rPr>
          <w:szCs w:val="28"/>
          <w:u w:val="single"/>
        </w:rPr>
        <w:t xml:space="preserve">Евгеньевны                                           </w:t>
      </w:r>
    </w:p>
    <w:p w14:paraId="79E713D2" w14:textId="77777777" w:rsidR="00EB2C6C" w:rsidRDefault="00EB2C6C" w:rsidP="001C0467">
      <w:pPr>
        <w:ind w:left="142" w:right="-1"/>
        <w:jc w:val="center"/>
        <w:rPr>
          <w:sz w:val="22"/>
        </w:rPr>
      </w:pPr>
      <w:r>
        <w:rPr>
          <w:sz w:val="22"/>
        </w:rPr>
        <w:t>(ФИО)</w:t>
      </w:r>
    </w:p>
    <w:p w14:paraId="30F04B7D" w14:textId="77777777" w:rsidR="00EB2C6C" w:rsidRDefault="00EB2C6C" w:rsidP="001C0467">
      <w:pPr>
        <w:ind w:left="142" w:right="-1"/>
        <w:rPr>
          <w:szCs w:val="28"/>
        </w:rPr>
      </w:pPr>
      <w:r>
        <w:rPr>
          <w:szCs w:val="28"/>
        </w:rPr>
        <w:t>Направление (специальность,</w:t>
      </w:r>
    </w:p>
    <w:p w14:paraId="0D8CB8FB" w14:textId="77777777" w:rsidR="00EB2C6C" w:rsidRDefault="00EB2C6C" w:rsidP="001C0467">
      <w:pPr>
        <w:spacing w:after="120"/>
        <w:ind w:left="142"/>
        <w:rPr>
          <w:szCs w:val="28"/>
        </w:rPr>
      </w:pPr>
      <w:r>
        <w:rPr>
          <w:szCs w:val="28"/>
        </w:rPr>
        <w:t xml:space="preserve">профиль) подготовки </w:t>
      </w:r>
      <w:r w:rsidR="009E44A5">
        <w:rPr>
          <w:sz w:val="26"/>
          <w:szCs w:val="26"/>
          <w:u w:val="single"/>
        </w:rPr>
        <w:t xml:space="preserve">  0</w:t>
      </w:r>
      <w:r w:rsidR="003A5A52" w:rsidRPr="003A5A52">
        <w:rPr>
          <w:sz w:val="26"/>
          <w:szCs w:val="26"/>
          <w:u w:val="single"/>
        </w:rPr>
        <w:t xml:space="preserve">9.03.04 «Программная </w:t>
      </w:r>
      <w:proofErr w:type="gramStart"/>
      <w:r w:rsidR="003A5A52" w:rsidRPr="003A5A52">
        <w:rPr>
          <w:sz w:val="26"/>
          <w:szCs w:val="26"/>
          <w:u w:val="single"/>
        </w:rPr>
        <w:t>инженерия»</w:t>
      </w:r>
      <w:r w:rsidR="003A5A52">
        <w:rPr>
          <w:sz w:val="26"/>
          <w:szCs w:val="26"/>
          <w:u w:val="single"/>
        </w:rPr>
        <w:t xml:space="preserve"> </w:t>
      </w:r>
      <w:r w:rsidR="00A84295">
        <w:rPr>
          <w:sz w:val="26"/>
          <w:szCs w:val="26"/>
          <w:u w:val="single"/>
        </w:rPr>
        <w:t xml:space="preserve"> </w:t>
      </w:r>
      <w:r w:rsidR="003A5A52">
        <w:rPr>
          <w:sz w:val="26"/>
          <w:szCs w:val="26"/>
          <w:u w:val="single"/>
        </w:rPr>
        <w:t>(</w:t>
      </w:r>
      <w:proofErr w:type="gramEnd"/>
      <w:r w:rsidR="003A5A52">
        <w:rPr>
          <w:sz w:val="26"/>
          <w:szCs w:val="26"/>
          <w:u w:val="single"/>
        </w:rPr>
        <w:t>профиль</w:t>
      </w:r>
      <w:r w:rsidR="009E44A5">
        <w:rPr>
          <w:sz w:val="26"/>
          <w:szCs w:val="26"/>
          <w:u w:val="single"/>
        </w:rPr>
        <w:t xml:space="preserve">          </w:t>
      </w:r>
      <w:r w:rsidR="003A5A52">
        <w:rPr>
          <w:sz w:val="26"/>
          <w:szCs w:val="26"/>
          <w:u w:val="single"/>
        </w:rPr>
        <w:t xml:space="preserve"> Программная инженерия)</w:t>
      </w:r>
      <w:r w:rsidR="009E44A5">
        <w:rPr>
          <w:sz w:val="26"/>
          <w:szCs w:val="26"/>
          <w:u w:val="single"/>
        </w:rPr>
        <w:t xml:space="preserve">                                                                                          </w:t>
      </w:r>
      <w:r w:rsidR="009E44A5">
        <w:rPr>
          <w:sz w:val="26"/>
          <w:szCs w:val="26"/>
        </w:rPr>
        <w:t xml:space="preserve">  </w:t>
      </w:r>
    </w:p>
    <w:p w14:paraId="6AA11BFF" w14:textId="77777777" w:rsidR="00EB2C6C" w:rsidRDefault="00EB2C6C" w:rsidP="001C0467">
      <w:pPr>
        <w:spacing w:after="120"/>
        <w:ind w:left="142"/>
        <w:rPr>
          <w:szCs w:val="28"/>
        </w:rPr>
      </w:pPr>
      <w:r>
        <w:rPr>
          <w:szCs w:val="28"/>
        </w:rPr>
        <w:t xml:space="preserve">Группа </w:t>
      </w:r>
      <w:r w:rsidR="009E44A5">
        <w:rPr>
          <w:sz w:val="26"/>
          <w:szCs w:val="26"/>
          <w:u w:val="single"/>
        </w:rPr>
        <w:t xml:space="preserve">        П</w:t>
      </w:r>
      <w:r w:rsidR="0029479C" w:rsidRPr="0029479C">
        <w:rPr>
          <w:sz w:val="26"/>
          <w:szCs w:val="26"/>
          <w:u w:val="single"/>
        </w:rPr>
        <w:t>Ибд-4</w:t>
      </w:r>
      <w:r w:rsidR="00047D40">
        <w:rPr>
          <w:sz w:val="26"/>
          <w:szCs w:val="26"/>
          <w:u w:val="single"/>
        </w:rPr>
        <w:t>3</w:t>
      </w:r>
      <w:r w:rsidR="009E44A5">
        <w:rPr>
          <w:sz w:val="26"/>
          <w:szCs w:val="26"/>
          <w:u w:val="single"/>
        </w:rPr>
        <w:t xml:space="preserve">           </w:t>
      </w:r>
    </w:p>
    <w:p w14:paraId="41BBE2EC" w14:textId="77777777" w:rsidR="00EB2C6C" w:rsidRDefault="00EB2C6C" w:rsidP="001C0467">
      <w:pPr>
        <w:spacing w:after="120"/>
        <w:ind w:left="142"/>
        <w:rPr>
          <w:szCs w:val="28"/>
        </w:rPr>
      </w:pPr>
      <w:r>
        <w:rPr>
          <w:szCs w:val="28"/>
        </w:rPr>
        <w:t xml:space="preserve">Место прохождения практики </w:t>
      </w:r>
      <w:r w:rsidR="008839C9" w:rsidRPr="008839C9">
        <w:rPr>
          <w:szCs w:val="28"/>
          <w:u w:val="single"/>
        </w:rPr>
        <w:t xml:space="preserve"> </w:t>
      </w:r>
      <w:r w:rsidR="009E44A5">
        <w:rPr>
          <w:szCs w:val="28"/>
          <w:u w:val="single"/>
        </w:rPr>
        <w:t xml:space="preserve">  Студия веб-дизайна «Арт Модель»           </w:t>
      </w:r>
    </w:p>
    <w:p w14:paraId="5FFD570B" w14:textId="77777777" w:rsidR="009E44A5" w:rsidRDefault="009E44A5" w:rsidP="001C0467">
      <w:pPr>
        <w:spacing w:after="120"/>
        <w:ind w:left="142"/>
        <w:rPr>
          <w:szCs w:val="28"/>
          <w:u w:val="single"/>
        </w:rPr>
      </w:pPr>
      <w:r>
        <w:rPr>
          <w:szCs w:val="28"/>
          <w:u w:val="single"/>
        </w:rPr>
        <w:t xml:space="preserve">                                                                                                                              </w:t>
      </w:r>
    </w:p>
    <w:p w14:paraId="15011CA3" w14:textId="77777777" w:rsidR="009E44A5" w:rsidRDefault="009E44A5" w:rsidP="001C0467">
      <w:pPr>
        <w:spacing w:after="120"/>
        <w:ind w:left="142"/>
        <w:rPr>
          <w:szCs w:val="28"/>
        </w:rPr>
      </w:pPr>
      <w:r>
        <w:rPr>
          <w:szCs w:val="28"/>
          <w:u w:val="single"/>
        </w:rPr>
        <w:t xml:space="preserve">                                                                                                                              </w:t>
      </w:r>
    </w:p>
    <w:p w14:paraId="66B4524F" w14:textId="77777777" w:rsidR="00EB2C6C" w:rsidRDefault="00EB2C6C" w:rsidP="001C0467">
      <w:pPr>
        <w:ind w:left="142" w:right="-1"/>
        <w:jc w:val="center"/>
        <w:rPr>
          <w:sz w:val="22"/>
        </w:rPr>
      </w:pPr>
      <w:r>
        <w:rPr>
          <w:sz w:val="22"/>
        </w:rPr>
        <w:t>(наименование профильной организации, подразделение университета)</w:t>
      </w:r>
    </w:p>
    <w:p w14:paraId="2EC68A46" w14:textId="77777777" w:rsidR="00EB2C6C" w:rsidRDefault="00EB2C6C" w:rsidP="001C0467">
      <w:pPr>
        <w:ind w:left="142" w:right="-1"/>
        <w:rPr>
          <w:sz w:val="26"/>
          <w:szCs w:val="26"/>
        </w:rPr>
      </w:pPr>
    </w:p>
    <w:p w14:paraId="11B376A6" w14:textId="77777777" w:rsidR="00EB2C6C" w:rsidRDefault="00EB2C6C" w:rsidP="00FB1A19">
      <w:pPr>
        <w:ind w:left="142" w:right="-1"/>
        <w:jc w:val="right"/>
        <w:rPr>
          <w:sz w:val="26"/>
          <w:szCs w:val="26"/>
        </w:rPr>
      </w:pPr>
    </w:p>
    <w:p w14:paraId="2CDB8244" w14:textId="77777777" w:rsidR="00EB2C6C" w:rsidRDefault="00EB2C6C">
      <w:pPr>
        <w:jc w:val="center"/>
        <w:rPr>
          <w:b/>
        </w:rPr>
      </w:pPr>
    </w:p>
    <w:p w14:paraId="7C213AE0" w14:textId="77777777" w:rsidR="00EB2C6C" w:rsidRDefault="00EB2C6C" w:rsidP="00987967">
      <w:pPr>
        <w:jc w:val="center"/>
        <w:rPr>
          <w:szCs w:val="28"/>
        </w:rPr>
      </w:pPr>
      <w:proofErr w:type="gramStart"/>
      <w:r>
        <w:rPr>
          <w:szCs w:val="28"/>
        </w:rPr>
        <w:t>Ульяновск  20</w:t>
      </w:r>
      <w:r w:rsidR="00D87AE5">
        <w:rPr>
          <w:szCs w:val="28"/>
        </w:rPr>
        <w:t>26</w:t>
      </w:r>
      <w:proofErr w:type="gramEnd"/>
      <w:r w:rsidR="00D87AE5">
        <w:rPr>
          <w:szCs w:val="28"/>
        </w:rPr>
        <w:t xml:space="preserve"> </w:t>
      </w:r>
      <w:r>
        <w:rPr>
          <w:szCs w:val="28"/>
        </w:rPr>
        <w:t>г.</w:t>
      </w:r>
    </w:p>
    <w:p w14:paraId="21DC8ADA" w14:textId="77777777" w:rsidR="00EB2C6C" w:rsidRPr="00B21284" w:rsidRDefault="00EB2C6C">
      <w:pPr>
        <w:tabs>
          <w:tab w:val="left" w:pos="2016"/>
        </w:tabs>
        <w:spacing w:line="360" w:lineRule="auto"/>
        <w:ind w:left="1008" w:hanging="1008"/>
        <w:jc w:val="center"/>
        <w:rPr>
          <w:rFonts w:eastAsia="Times New Roman"/>
          <w:b/>
          <w:szCs w:val="28"/>
        </w:rPr>
      </w:pPr>
      <w:r w:rsidRPr="00B21284">
        <w:rPr>
          <w:rFonts w:eastAsia="Times New Roman"/>
          <w:b/>
          <w:szCs w:val="28"/>
        </w:rPr>
        <w:lastRenderedPageBreak/>
        <w:t>ИНДИВИДУАЛЬНОЕ ЗАДАНИЕ НА ПЕРИОД ПРАКТИКИ</w:t>
      </w:r>
    </w:p>
    <w:p w14:paraId="24C7A131" w14:textId="77777777" w:rsidR="005B7707" w:rsidRPr="00B21284" w:rsidRDefault="005B7707" w:rsidP="00BA498C">
      <w:pPr>
        <w:numPr>
          <w:ilvl w:val="0"/>
          <w:numId w:val="1"/>
        </w:numPr>
        <w:spacing w:line="360" w:lineRule="auto"/>
        <w:jc w:val="both"/>
        <w:rPr>
          <w:rFonts w:eastAsia="Times New Roman"/>
          <w:szCs w:val="28"/>
        </w:rPr>
      </w:pPr>
      <w:r w:rsidRPr="00B21284">
        <w:rPr>
          <w:rFonts w:eastAsia="Times New Roman"/>
          <w:szCs w:val="28"/>
        </w:rPr>
        <w:t>Провести анализ предметной области исследования, сравнить аналоги и существующие системы.</w:t>
      </w:r>
    </w:p>
    <w:p w14:paraId="197FA008" w14:textId="77777777" w:rsidR="005B7707" w:rsidRPr="00B21284" w:rsidRDefault="005B7707" w:rsidP="00BA498C">
      <w:pPr>
        <w:numPr>
          <w:ilvl w:val="0"/>
          <w:numId w:val="1"/>
        </w:numPr>
        <w:spacing w:line="360" w:lineRule="auto"/>
        <w:jc w:val="both"/>
        <w:rPr>
          <w:rFonts w:eastAsia="Times New Roman"/>
          <w:szCs w:val="28"/>
        </w:rPr>
      </w:pPr>
      <w:r w:rsidRPr="00B21284">
        <w:rPr>
          <w:rFonts w:eastAsia="Times New Roman"/>
          <w:szCs w:val="28"/>
        </w:rPr>
        <w:t>Сформировать постановку задачи на выпускную квалификационную работу, включая цель, объект и методы исследования, бизнес-требования, требования пользователей, функциональные и нефункциональные требования.</w:t>
      </w:r>
    </w:p>
    <w:p w14:paraId="502B1478" w14:textId="77777777" w:rsidR="00EB2C6C" w:rsidRPr="00B21284" w:rsidRDefault="00EB2C6C" w:rsidP="00BA498C">
      <w:pPr>
        <w:numPr>
          <w:ilvl w:val="0"/>
          <w:numId w:val="1"/>
        </w:numPr>
        <w:spacing w:line="360" w:lineRule="auto"/>
        <w:jc w:val="both"/>
        <w:rPr>
          <w:rFonts w:eastAsia="Times New Roman"/>
          <w:szCs w:val="28"/>
        </w:rPr>
      </w:pPr>
      <w:r w:rsidRPr="00B21284">
        <w:rPr>
          <w:rFonts w:eastAsia="Times New Roman"/>
          <w:szCs w:val="28"/>
        </w:rPr>
        <w:t>Оформить отчет по практике, который должен содержать:</w:t>
      </w:r>
    </w:p>
    <w:p w14:paraId="1FBD16F6" w14:textId="77777777" w:rsidR="00EB2C6C" w:rsidRPr="00B21284" w:rsidRDefault="00EB2C6C" w:rsidP="00BA498C">
      <w:pPr>
        <w:spacing w:line="360" w:lineRule="auto"/>
        <w:ind w:left="1236"/>
        <w:jc w:val="both"/>
        <w:rPr>
          <w:rFonts w:eastAsia="Times New Roman"/>
          <w:szCs w:val="28"/>
        </w:rPr>
      </w:pPr>
      <w:r w:rsidRPr="00B21284">
        <w:rPr>
          <w:rFonts w:eastAsia="Times New Roman"/>
          <w:szCs w:val="28"/>
        </w:rPr>
        <w:t>Введение (индивидуальное задание на период практики)</w:t>
      </w:r>
    </w:p>
    <w:p w14:paraId="3426AD44" w14:textId="77777777" w:rsidR="00EB2C6C" w:rsidRPr="00B21284" w:rsidRDefault="005B7707" w:rsidP="00BA498C">
      <w:pPr>
        <w:spacing w:line="360" w:lineRule="auto"/>
        <w:ind w:left="1236"/>
        <w:jc w:val="both"/>
        <w:rPr>
          <w:rFonts w:eastAsia="Times New Roman"/>
          <w:szCs w:val="28"/>
        </w:rPr>
      </w:pPr>
      <w:r w:rsidRPr="00B21284">
        <w:rPr>
          <w:rFonts w:eastAsia="Times New Roman"/>
          <w:szCs w:val="28"/>
        </w:rPr>
        <w:t>Раздел 1. Анализ предметной области и формирование требований к разрабатываемой системы</w:t>
      </w:r>
    </w:p>
    <w:p w14:paraId="4AD1D1A2" w14:textId="77777777" w:rsidR="005B7707" w:rsidRPr="00B21284" w:rsidRDefault="005B7707" w:rsidP="00BA498C">
      <w:pPr>
        <w:spacing w:line="360" w:lineRule="auto"/>
        <w:ind w:left="1236"/>
        <w:jc w:val="both"/>
        <w:rPr>
          <w:rFonts w:eastAsia="Times New Roman"/>
          <w:szCs w:val="28"/>
        </w:rPr>
      </w:pPr>
      <w:r w:rsidRPr="00B21284">
        <w:rPr>
          <w:rFonts w:eastAsia="Times New Roman"/>
          <w:szCs w:val="28"/>
        </w:rPr>
        <w:t>1.1.</w:t>
      </w:r>
      <w:r w:rsidRPr="00B21284">
        <w:rPr>
          <w:rFonts w:eastAsia="Times New Roman"/>
          <w:szCs w:val="28"/>
        </w:rPr>
        <w:tab/>
        <w:t>Описание предметной области</w:t>
      </w:r>
    </w:p>
    <w:p w14:paraId="6E641C13" w14:textId="77777777" w:rsidR="005B7707" w:rsidRPr="00B21284" w:rsidRDefault="005B7707" w:rsidP="00BA498C">
      <w:pPr>
        <w:spacing w:line="360" w:lineRule="auto"/>
        <w:ind w:left="1236"/>
        <w:jc w:val="both"/>
        <w:rPr>
          <w:rFonts w:eastAsia="Times New Roman"/>
          <w:szCs w:val="28"/>
        </w:rPr>
      </w:pPr>
      <w:r w:rsidRPr="00B21284">
        <w:rPr>
          <w:rFonts w:eastAsia="Times New Roman"/>
          <w:szCs w:val="28"/>
        </w:rPr>
        <w:t>1.2.</w:t>
      </w:r>
      <w:r w:rsidRPr="00B21284">
        <w:rPr>
          <w:rFonts w:eastAsia="Times New Roman"/>
          <w:szCs w:val="28"/>
        </w:rPr>
        <w:tab/>
        <w:t>Описание задачи/проблемы и анализ решений</w:t>
      </w:r>
    </w:p>
    <w:p w14:paraId="1195F825" w14:textId="77777777" w:rsidR="005B7707" w:rsidRPr="00B21284" w:rsidRDefault="005B7707" w:rsidP="00BA498C">
      <w:pPr>
        <w:spacing w:line="360" w:lineRule="auto"/>
        <w:ind w:left="1236"/>
        <w:jc w:val="both"/>
        <w:rPr>
          <w:rFonts w:eastAsia="Times New Roman"/>
          <w:szCs w:val="28"/>
        </w:rPr>
      </w:pPr>
      <w:r w:rsidRPr="00B21284">
        <w:rPr>
          <w:rFonts w:eastAsia="Times New Roman"/>
          <w:szCs w:val="28"/>
        </w:rPr>
        <w:t>1.3.</w:t>
      </w:r>
      <w:r w:rsidRPr="00B21284">
        <w:rPr>
          <w:rFonts w:eastAsia="Times New Roman"/>
          <w:szCs w:val="28"/>
        </w:rPr>
        <w:tab/>
        <w:t xml:space="preserve">Постановка задачи </w:t>
      </w:r>
    </w:p>
    <w:p w14:paraId="415D6501" w14:textId="77777777" w:rsidR="005B7707" w:rsidRPr="00B21284" w:rsidRDefault="005B7707" w:rsidP="00BA498C">
      <w:pPr>
        <w:spacing w:line="360" w:lineRule="auto"/>
        <w:ind w:left="1236"/>
        <w:jc w:val="both"/>
        <w:rPr>
          <w:rFonts w:eastAsia="Times New Roman"/>
          <w:szCs w:val="28"/>
        </w:rPr>
      </w:pPr>
      <w:r w:rsidRPr="00B21284">
        <w:rPr>
          <w:rFonts w:eastAsia="Times New Roman"/>
          <w:szCs w:val="28"/>
        </w:rPr>
        <w:t>1.4.</w:t>
      </w:r>
      <w:r w:rsidRPr="00B21284">
        <w:rPr>
          <w:rFonts w:eastAsia="Times New Roman"/>
          <w:szCs w:val="28"/>
        </w:rPr>
        <w:tab/>
        <w:t>Календарно-ресурсное планирование проекта, анализ бюджетных ограничений и рисков</w:t>
      </w:r>
    </w:p>
    <w:p w14:paraId="36F8AEBB" w14:textId="77777777" w:rsidR="00EB2C6C" w:rsidRPr="00B21284" w:rsidRDefault="00EB2C6C" w:rsidP="00BA498C">
      <w:pPr>
        <w:spacing w:line="360" w:lineRule="auto"/>
        <w:ind w:left="1236"/>
        <w:jc w:val="both"/>
        <w:rPr>
          <w:rFonts w:eastAsia="Times New Roman"/>
          <w:szCs w:val="28"/>
        </w:rPr>
      </w:pPr>
      <w:r w:rsidRPr="00B21284">
        <w:rPr>
          <w:rFonts w:eastAsia="Times New Roman"/>
          <w:szCs w:val="28"/>
        </w:rPr>
        <w:t>Заключение</w:t>
      </w:r>
    </w:p>
    <w:p w14:paraId="7D540DD4" w14:textId="77777777" w:rsidR="000B1775" w:rsidRDefault="00EB2C6C" w:rsidP="00BA498C">
      <w:pPr>
        <w:spacing w:line="360" w:lineRule="auto"/>
        <w:ind w:left="1236"/>
        <w:jc w:val="both"/>
        <w:rPr>
          <w:rFonts w:eastAsia="Times New Roman"/>
          <w:szCs w:val="28"/>
        </w:rPr>
      </w:pPr>
      <w:bookmarkStart w:id="0" w:name="_Hlk193707162"/>
      <w:r w:rsidRPr="00B21284">
        <w:rPr>
          <w:rFonts w:eastAsia="Times New Roman"/>
          <w:szCs w:val="28"/>
        </w:rPr>
        <w:t>Библиография</w:t>
      </w:r>
    </w:p>
    <w:bookmarkEnd w:id="0"/>
    <w:p w14:paraId="1CA36C50" w14:textId="77777777" w:rsidR="000B1775" w:rsidRDefault="000B1775">
      <w:pPr>
        <w:spacing w:after="0"/>
        <w:rPr>
          <w:rFonts w:eastAsia="Times New Roman"/>
          <w:szCs w:val="28"/>
        </w:rPr>
      </w:pPr>
      <w:r>
        <w:rPr>
          <w:rFonts w:eastAsia="Times New Roman"/>
          <w:szCs w:val="28"/>
        </w:rPr>
        <w:br w:type="page"/>
      </w:r>
    </w:p>
    <w:sdt>
      <w:sdtPr>
        <w:rPr>
          <w:rFonts w:eastAsia="Calibri"/>
          <w:color w:val="auto"/>
          <w:kern w:val="2"/>
          <w:szCs w:val="22"/>
          <w:lang w:eastAsia="en-US"/>
        </w:rPr>
        <w:id w:val="212611196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47EFAED" w14:textId="77777777" w:rsidR="000B1775" w:rsidRPr="00AC10C5" w:rsidRDefault="000B1775" w:rsidP="00503651">
          <w:pPr>
            <w:pStyle w:val="af3"/>
            <w:jc w:val="left"/>
            <w:rPr>
              <w:b/>
              <w:bCs/>
            </w:rPr>
          </w:pPr>
          <w:r w:rsidRPr="00AC10C5">
            <w:rPr>
              <w:b/>
              <w:bCs/>
            </w:rPr>
            <w:t>Оглавление</w:t>
          </w:r>
        </w:p>
        <w:p w14:paraId="566D22F9" w14:textId="50243686" w:rsidR="005D632F" w:rsidRDefault="000B1775">
          <w:pPr>
            <w:pStyle w:val="15"/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287748" w:history="1">
            <w:r w:rsidR="005D632F" w:rsidRPr="00447BC5">
              <w:rPr>
                <w:rStyle w:val="af0"/>
                <w:noProof/>
                <w:lang w:eastAsia="ar-SA"/>
              </w:rPr>
              <w:t>Раздел 1.</w:t>
            </w:r>
            <w:r w:rsidR="005D632F">
              <w:rPr>
                <w:rFonts w:asciiTheme="minorHAnsi" w:eastAsiaTheme="minorEastAsia" w:hAnsiTheme="minorHAnsi" w:cstheme="minorBidi"/>
                <w:noProof/>
                <w:kern w:val="0"/>
                <w:sz w:val="22"/>
                <w:lang w:eastAsia="ru-RU"/>
              </w:rPr>
              <w:tab/>
            </w:r>
            <w:r w:rsidR="005D632F" w:rsidRPr="00447BC5">
              <w:rPr>
                <w:rStyle w:val="af0"/>
                <w:noProof/>
                <w:lang w:eastAsia="ar-SA"/>
              </w:rPr>
              <w:t>Анализ предметной области объединённой аналитики пользовательских событий веб-приложений</w:t>
            </w:r>
            <w:r w:rsidR="005D632F">
              <w:rPr>
                <w:noProof/>
                <w:webHidden/>
              </w:rPr>
              <w:tab/>
            </w:r>
            <w:r w:rsidR="005D632F">
              <w:rPr>
                <w:noProof/>
                <w:webHidden/>
              </w:rPr>
              <w:fldChar w:fldCharType="begin"/>
            </w:r>
            <w:r w:rsidR="005D632F">
              <w:rPr>
                <w:noProof/>
                <w:webHidden/>
              </w:rPr>
              <w:instrText xml:space="preserve"> PAGEREF _Toc227287748 \h </w:instrText>
            </w:r>
            <w:r w:rsidR="005D632F">
              <w:rPr>
                <w:noProof/>
                <w:webHidden/>
              </w:rPr>
            </w:r>
            <w:r w:rsidR="005D632F">
              <w:rPr>
                <w:noProof/>
                <w:webHidden/>
              </w:rPr>
              <w:fldChar w:fldCharType="separate"/>
            </w:r>
            <w:r w:rsidR="00A80D8A">
              <w:rPr>
                <w:noProof/>
                <w:webHidden/>
              </w:rPr>
              <w:t>4</w:t>
            </w:r>
            <w:r w:rsidR="005D632F">
              <w:rPr>
                <w:noProof/>
                <w:webHidden/>
              </w:rPr>
              <w:fldChar w:fldCharType="end"/>
            </w:r>
          </w:hyperlink>
        </w:p>
        <w:p w14:paraId="33E3923C" w14:textId="461C78AE" w:rsidR="005D632F" w:rsidRDefault="00CE40A9">
          <w:pPr>
            <w:pStyle w:val="21"/>
            <w:tabs>
              <w:tab w:val="left" w:pos="88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</w:rPr>
          </w:pPr>
          <w:hyperlink w:anchor="_Toc227287749" w:history="1">
            <w:r w:rsidR="005D632F" w:rsidRPr="00447BC5">
              <w:rPr>
                <w:rStyle w:val="af0"/>
                <w:b/>
                <w:bCs/>
                <w:noProof/>
                <w:lang w:eastAsia="ar-SA"/>
              </w:rPr>
              <w:t>1.1</w:t>
            </w:r>
            <w:r w:rsidR="005D632F">
              <w:rPr>
                <w:rFonts w:asciiTheme="minorHAnsi" w:eastAsiaTheme="minorEastAsia" w:hAnsiTheme="minorHAnsi" w:cstheme="minorBidi"/>
                <w:noProof/>
                <w:kern w:val="0"/>
                <w:sz w:val="22"/>
                <w:lang w:eastAsia="ru-RU"/>
              </w:rPr>
              <w:tab/>
            </w:r>
            <w:r w:rsidR="005D632F" w:rsidRPr="00447BC5">
              <w:rPr>
                <w:rStyle w:val="af0"/>
                <w:b/>
                <w:bCs/>
                <w:noProof/>
                <w:lang w:eastAsia="ar-SA"/>
              </w:rPr>
              <w:t>Описание предметной области объединённой аналитики пользовательских событий веб-приложений</w:t>
            </w:r>
            <w:r w:rsidR="005D632F">
              <w:rPr>
                <w:noProof/>
                <w:webHidden/>
              </w:rPr>
              <w:tab/>
            </w:r>
            <w:r w:rsidR="005D632F">
              <w:rPr>
                <w:noProof/>
                <w:webHidden/>
              </w:rPr>
              <w:fldChar w:fldCharType="begin"/>
            </w:r>
            <w:r w:rsidR="005D632F">
              <w:rPr>
                <w:noProof/>
                <w:webHidden/>
              </w:rPr>
              <w:instrText xml:space="preserve"> PAGEREF _Toc227287749 \h </w:instrText>
            </w:r>
            <w:r w:rsidR="005D632F">
              <w:rPr>
                <w:noProof/>
                <w:webHidden/>
              </w:rPr>
            </w:r>
            <w:r w:rsidR="005D632F">
              <w:rPr>
                <w:noProof/>
                <w:webHidden/>
              </w:rPr>
              <w:fldChar w:fldCharType="separate"/>
            </w:r>
            <w:r w:rsidR="00A80D8A">
              <w:rPr>
                <w:noProof/>
                <w:webHidden/>
              </w:rPr>
              <w:t>4</w:t>
            </w:r>
            <w:r w:rsidR="005D632F">
              <w:rPr>
                <w:noProof/>
                <w:webHidden/>
              </w:rPr>
              <w:fldChar w:fldCharType="end"/>
            </w:r>
          </w:hyperlink>
        </w:p>
        <w:p w14:paraId="3C6DD13A" w14:textId="3DF8B7E7" w:rsidR="005D632F" w:rsidRDefault="00CE40A9">
          <w:pPr>
            <w:pStyle w:val="31"/>
            <w:tabs>
              <w:tab w:val="left" w:pos="154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</w:rPr>
          </w:pPr>
          <w:hyperlink w:anchor="_Toc227287750" w:history="1">
            <w:r w:rsidR="005D632F" w:rsidRPr="00447BC5">
              <w:rPr>
                <w:rStyle w:val="af0"/>
                <w:noProof/>
                <w:lang w:eastAsia="ar-SA"/>
              </w:rPr>
              <w:t>1.1.1</w:t>
            </w:r>
            <w:r w:rsidR="005D632F">
              <w:rPr>
                <w:rFonts w:asciiTheme="minorHAnsi" w:eastAsiaTheme="minorEastAsia" w:hAnsiTheme="minorHAnsi" w:cstheme="minorBidi"/>
                <w:noProof/>
                <w:kern w:val="0"/>
                <w:sz w:val="22"/>
                <w:lang w:eastAsia="ru-RU"/>
              </w:rPr>
              <w:tab/>
            </w:r>
            <w:r w:rsidR="005D632F" w:rsidRPr="00447BC5">
              <w:rPr>
                <w:rStyle w:val="af0"/>
                <w:noProof/>
                <w:lang w:eastAsia="ar-SA"/>
              </w:rPr>
              <w:t>Описание объекта исследования – объединённой аналитики пользовательских событий веб-приложений</w:t>
            </w:r>
            <w:r w:rsidR="005D632F">
              <w:rPr>
                <w:noProof/>
                <w:webHidden/>
              </w:rPr>
              <w:tab/>
            </w:r>
            <w:r w:rsidR="005D632F">
              <w:rPr>
                <w:noProof/>
                <w:webHidden/>
              </w:rPr>
              <w:fldChar w:fldCharType="begin"/>
            </w:r>
            <w:r w:rsidR="005D632F">
              <w:rPr>
                <w:noProof/>
                <w:webHidden/>
              </w:rPr>
              <w:instrText xml:space="preserve"> PAGEREF _Toc227287750 \h </w:instrText>
            </w:r>
            <w:r w:rsidR="005D632F">
              <w:rPr>
                <w:noProof/>
                <w:webHidden/>
              </w:rPr>
            </w:r>
            <w:r w:rsidR="005D632F">
              <w:rPr>
                <w:noProof/>
                <w:webHidden/>
              </w:rPr>
              <w:fldChar w:fldCharType="separate"/>
            </w:r>
            <w:r w:rsidR="00A80D8A">
              <w:rPr>
                <w:noProof/>
                <w:webHidden/>
              </w:rPr>
              <w:t>4</w:t>
            </w:r>
            <w:r w:rsidR="005D632F">
              <w:rPr>
                <w:noProof/>
                <w:webHidden/>
              </w:rPr>
              <w:fldChar w:fldCharType="end"/>
            </w:r>
          </w:hyperlink>
        </w:p>
        <w:p w14:paraId="5C007835" w14:textId="21EB5A48" w:rsidR="005D632F" w:rsidRDefault="00CE40A9">
          <w:pPr>
            <w:pStyle w:val="31"/>
            <w:tabs>
              <w:tab w:val="left" w:pos="154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</w:rPr>
          </w:pPr>
          <w:hyperlink w:anchor="_Toc227287751" w:history="1">
            <w:r w:rsidR="005D632F" w:rsidRPr="00447BC5">
              <w:rPr>
                <w:rStyle w:val="af0"/>
                <w:noProof/>
                <w:lang w:eastAsia="ar-SA"/>
              </w:rPr>
              <w:t>1.1.2</w:t>
            </w:r>
            <w:r w:rsidR="005D632F">
              <w:rPr>
                <w:rFonts w:asciiTheme="minorHAnsi" w:eastAsiaTheme="minorEastAsia" w:hAnsiTheme="minorHAnsi" w:cstheme="minorBidi"/>
                <w:noProof/>
                <w:kern w:val="0"/>
                <w:sz w:val="22"/>
                <w:lang w:eastAsia="ru-RU"/>
              </w:rPr>
              <w:tab/>
            </w:r>
            <w:r w:rsidR="005D632F" w:rsidRPr="00447BC5">
              <w:rPr>
                <w:rStyle w:val="af0"/>
                <w:noProof/>
                <w:lang w:eastAsia="ar-SA"/>
              </w:rPr>
              <w:t>Описание информационных и прикладных процессов анализа пользовательских событий в веб-приложении</w:t>
            </w:r>
            <w:r w:rsidR="005D632F">
              <w:rPr>
                <w:noProof/>
                <w:webHidden/>
              </w:rPr>
              <w:tab/>
            </w:r>
            <w:r w:rsidR="005D632F">
              <w:rPr>
                <w:noProof/>
                <w:webHidden/>
              </w:rPr>
              <w:fldChar w:fldCharType="begin"/>
            </w:r>
            <w:r w:rsidR="005D632F">
              <w:rPr>
                <w:noProof/>
                <w:webHidden/>
              </w:rPr>
              <w:instrText xml:space="preserve"> PAGEREF _Toc227287751 \h </w:instrText>
            </w:r>
            <w:r w:rsidR="005D632F">
              <w:rPr>
                <w:noProof/>
                <w:webHidden/>
              </w:rPr>
            </w:r>
            <w:r w:rsidR="005D632F">
              <w:rPr>
                <w:noProof/>
                <w:webHidden/>
              </w:rPr>
              <w:fldChar w:fldCharType="separate"/>
            </w:r>
            <w:r w:rsidR="00A80D8A">
              <w:rPr>
                <w:noProof/>
                <w:webHidden/>
              </w:rPr>
              <w:t>5</w:t>
            </w:r>
            <w:r w:rsidR="005D632F">
              <w:rPr>
                <w:noProof/>
                <w:webHidden/>
              </w:rPr>
              <w:fldChar w:fldCharType="end"/>
            </w:r>
          </w:hyperlink>
        </w:p>
        <w:p w14:paraId="191076CD" w14:textId="06D4A57F" w:rsidR="005D632F" w:rsidRDefault="00CE40A9">
          <w:pPr>
            <w:pStyle w:val="21"/>
            <w:tabs>
              <w:tab w:val="left" w:pos="88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</w:rPr>
          </w:pPr>
          <w:hyperlink w:anchor="_Toc227287752" w:history="1">
            <w:r w:rsidR="005D632F" w:rsidRPr="00447BC5">
              <w:rPr>
                <w:rStyle w:val="af0"/>
                <w:b/>
                <w:bCs/>
                <w:noProof/>
                <w:lang w:eastAsia="ar-SA"/>
              </w:rPr>
              <w:t>1.2</w:t>
            </w:r>
            <w:r w:rsidR="005D632F">
              <w:rPr>
                <w:rFonts w:asciiTheme="minorHAnsi" w:eastAsiaTheme="minorEastAsia" w:hAnsiTheme="minorHAnsi" w:cstheme="minorBidi"/>
                <w:noProof/>
                <w:kern w:val="0"/>
                <w:sz w:val="22"/>
                <w:lang w:eastAsia="ru-RU"/>
              </w:rPr>
              <w:tab/>
            </w:r>
            <w:r w:rsidR="005D632F" w:rsidRPr="00447BC5">
              <w:rPr>
                <w:rStyle w:val="af0"/>
                <w:b/>
                <w:bCs/>
                <w:noProof/>
                <w:lang w:eastAsia="ar-SA"/>
              </w:rPr>
              <w:t>Описание задачи/проблемы и анализ решений в области аналитики и мониторинга веб-приложений</w:t>
            </w:r>
            <w:r w:rsidR="005D632F">
              <w:rPr>
                <w:noProof/>
                <w:webHidden/>
              </w:rPr>
              <w:tab/>
            </w:r>
            <w:r w:rsidR="005D632F">
              <w:rPr>
                <w:noProof/>
                <w:webHidden/>
              </w:rPr>
              <w:fldChar w:fldCharType="begin"/>
            </w:r>
            <w:r w:rsidR="005D632F">
              <w:rPr>
                <w:noProof/>
                <w:webHidden/>
              </w:rPr>
              <w:instrText xml:space="preserve"> PAGEREF _Toc227287752 \h </w:instrText>
            </w:r>
            <w:r w:rsidR="005D632F">
              <w:rPr>
                <w:noProof/>
                <w:webHidden/>
              </w:rPr>
            </w:r>
            <w:r w:rsidR="005D632F">
              <w:rPr>
                <w:noProof/>
                <w:webHidden/>
              </w:rPr>
              <w:fldChar w:fldCharType="separate"/>
            </w:r>
            <w:r w:rsidR="00A80D8A">
              <w:rPr>
                <w:noProof/>
                <w:webHidden/>
              </w:rPr>
              <w:t>7</w:t>
            </w:r>
            <w:r w:rsidR="005D632F">
              <w:rPr>
                <w:noProof/>
                <w:webHidden/>
              </w:rPr>
              <w:fldChar w:fldCharType="end"/>
            </w:r>
          </w:hyperlink>
        </w:p>
        <w:p w14:paraId="27AA5F61" w14:textId="6FF55A35" w:rsidR="005D632F" w:rsidRDefault="00CE40A9">
          <w:pPr>
            <w:pStyle w:val="31"/>
            <w:tabs>
              <w:tab w:val="left" w:pos="154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</w:rPr>
          </w:pPr>
          <w:hyperlink w:anchor="_Toc227287753" w:history="1">
            <w:r w:rsidR="005D632F" w:rsidRPr="00447BC5">
              <w:rPr>
                <w:rStyle w:val="af0"/>
                <w:noProof/>
                <w:lang w:eastAsia="ar-SA"/>
              </w:rPr>
              <w:t>1.2.1</w:t>
            </w:r>
            <w:r w:rsidR="005D632F">
              <w:rPr>
                <w:rFonts w:asciiTheme="minorHAnsi" w:eastAsiaTheme="minorEastAsia" w:hAnsiTheme="minorHAnsi" w:cstheme="minorBidi"/>
                <w:noProof/>
                <w:kern w:val="0"/>
                <w:sz w:val="22"/>
                <w:lang w:eastAsia="ru-RU"/>
              </w:rPr>
              <w:tab/>
            </w:r>
            <w:r w:rsidR="005D632F" w:rsidRPr="00447BC5">
              <w:rPr>
                <w:rStyle w:val="af0"/>
                <w:noProof/>
                <w:lang w:eastAsia="ar-SA"/>
              </w:rPr>
              <w:t>Анализ задачи/проблемы существующих прикладных и информационных процессов анализа пользовательских событий</w:t>
            </w:r>
            <w:r w:rsidR="005D632F">
              <w:rPr>
                <w:noProof/>
                <w:webHidden/>
              </w:rPr>
              <w:tab/>
            </w:r>
            <w:r w:rsidR="005D632F">
              <w:rPr>
                <w:noProof/>
                <w:webHidden/>
              </w:rPr>
              <w:fldChar w:fldCharType="begin"/>
            </w:r>
            <w:r w:rsidR="005D632F">
              <w:rPr>
                <w:noProof/>
                <w:webHidden/>
              </w:rPr>
              <w:instrText xml:space="preserve"> PAGEREF _Toc227287753 \h </w:instrText>
            </w:r>
            <w:r w:rsidR="005D632F">
              <w:rPr>
                <w:noProof/>
                <w:webHidden/>
              </w:rPr>
            </w:r>
            <w:r w:rsidR="005D632F">
              <w:rPr>
                <w:noProof/>
                <w:webHidden/>
              </w:rPr>
              <w:fldChar w:fldCharType="separate"/>
            </w:r>
            <w:r w:rsidR="00A80D8A">
              <w:rPr>
                <w:noProof/>
                <w:webHidden/>
              </w:rPr>
              <w:t>7</w:t>
            </w:r>
            <w:r w:rsidR="005D632F">
              <w:rPr>
                <w:noProof/>
                <w:webHidden/>
              </w:rPr>
              <w:fldChar w:fldCharType="end"/>
            </w:r>
          </w:hyperlink>
        </w:p>
        <w:p w14:paraId="4E19DBF6" w14:textId="1B003100" w:rsidR="005D632F" w:rsidRDefault="00CE40A9">
          <w:pPr>
            <w:pStyle w:val="31"/>
            <w:tabs>
              <w:tab w:val="left" w:pos="154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</w:rPr>
          </w:pPr>
          <w:hyperlink w:anchor="_Toc227287754" w:history="1">
            <w:r w:rsidR="005D632F" w:rsidRPr="00447BC5">
              <w:rPr>
                <w:rStyle w:val="af0"/>
                <w:noProof/>
                <w:lang w:eastAsia="ar-SA"/>
              </w:rPr>
              <w:t>1.2.2</w:t>
            </w:r>
            <w:r w:rsidR="005D632F">
              <w:rPr>
                <w:rFonts w:asciiTheme="minorHAnsi" w:eastAsiaTheme="minorEastAsia" w:hAnsiTheme="minorHAnsi" w:cstheme="minorBidi"/>
                <w:noProof/>
                <w:kern w:val="0"/>
                <w:sz w:val="22"/>
                <w:lang w:eastAsia="ru-RU"/>
              </w:rPr>
              <w:tab/>
            </w:r>
            <w:r w:rsidR="005D632F" w:rsidRPr="00447BC5">
              <w:rPr>
                <w:rStyle w:val="af0"/>
                <w:noProof/>
                <w:lang w:eastAsia="ar-SA"/>
              </w:rPr>
              <w:t>Состояние и стратегия развития схожих решений в области аналитики и мониторинга веб-приложений</w:t>
            </w:r>
            <w:r w:rsidR="005D632F">
              <w:rPr>
                <w:noProof/>
                <w:webHidden/>
              </w:rPr>
              <w:tab/>
            </w:r>
            <w:r w:rsidR="005D632F">
              <w:rPr>
                <w:noProof/>
                <w:webHidden/>
              </w:rPr>
              <w:fldChar w:fldCharType="begin"/>
            </w:r>
            <w:r w:rsidR="005D632F">
              <w:rPr>
                <w:noProof/>
                <w:webHidden/>
              </w:rPr>
              <w:instrText xml:space="preserve"> PAGEREF _Toc227287754 \h </w:instrText>
            </w:r>
            <w:r w:rsidR="005D632F">
              <w:rPr>
                <w:noProof/>
                <w:webHidden/>
              </w:rPr>
            </w:r>
            <w:r w:rsidR="005D632F">
              <w:rPr>
                <w:noProof/>
                <w:webHidden/>
              </w:rPr>
              <w:fldChar w:fldCharType="separate"/>
            </w:r>
            <w:r w:rsidR="00A80D8A">
              <w:rPr>
                <w:noProof/>
                <w:webHidden/>
              </w:rPr>
              <w:t>7</w:t>
            </w:r>
            <w:r w:rsidR="005D632F">
              <w:rPr>
                <w:noProof/>
                <w:webHidden/>
              </w:rPr>
              <w:fldChar w:fldCharType="end"/>
            </w:r>
          </w:hyperlink>
        </w:p>
        <w:p w14:paraId="51185065" w14:textId="72F78EF1" w:rsidR="005D632F" w:rsidRDefault="00CE40A9">
          <w:pPr>
            <w:pStyle w:val="31"/>
            <w:tabs>
              <w:tab w:val="left" w:pos="154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</w:rPr>
          </w:pPr>
          <w:hyperlink w:anchor="_Toc227287755" w:history="1">
            <w:r w:rsidR="005D632F" w:rsidRPr="00447BC5">
              <w:rPr>
                <w:rStyle w:val="af0"/>
                <w:noProof/>
                <w:lang w:eastAsia="ar-SA"/>
              </w:rPr>
              <w:t>1.2.3</w:t>
            </w:r>
            <w:r w:rsidR="005D632F">
              <w:rPr>
                <w:rFonts w:asciiTheme="minorHAnsi" w:eastAsiaTheme="minorEastAsia" w:hAnsiTheme="minorHAnsi" w:cstheme="minorBidi"/>
                <w:noProof/>
                <w:kern w:val="0"/>
                <w:sz w:val="22"/>
                <w:lang w:eastAsia="ru-RU"/>
              </w:rPr>
              <w:tab/>
            </w:r>
            <w:r w:rsidR="005D632F" w:rsidRPr="00447BC5">
              <w:rPr>
                <w:rStyle w:val="af0"/>
                <w:noProof/>
                <w:lang w:eastAsia="ar-SA"/>
              </w:rPr>
              <w:t>Формирование предложений по разработке модуля объединённой аналитики пользовательских событий</w:t>
            </w:r>
            <w:r w:rsidR="005D632F">
              <w:rPr>
                <w:noProof/>
                <w:webHidden/>
              </w:rPr>
              <w:tab/>
            </w:r>
            <w:r w:rsidR="005D632F">
              <w:rPr>
                <w:noProof/>
                <w:webHidden/>
              </w:rPr>
              <w:fldChar w:fldCharType="begin"/>
            </w:r>
            <w:r w:rsidR="005D632F">
              <w:rPr>
                <w:noProof/>
                <w:webHidden/>
              </w:rPr>
              <w:instrText xml:space="preserve"> PAGEREF _Toc227287755 \h </w:instrText>
            </w:r>
            <w:r w:rsidR="005D632F">
              <w:rPr>
                <w:noProof/>
                <w:webHidden/>
              </w:rPr>
            </w:r>
            <w:r w:rsidR="005D632F">
              <w:rPr>
                <w:noProof/>
                <w:webHidden/>
              </w:rPr>
              <w:fldChar w:fldCharType="separate"/>
            </w:r>
            <w:r w:rsidR="00A80D8A">
              <w:rPr>
                <w:noProof/>
                <w:webHidden/>
              </w:rPr>
              <w:t>9</w:t>
            </w:r>
            <w:r w:rsidR="005D632F">
              <w:rPr>
                <w:noProof/>
                <w:webHidden/>
              </w:rPr>
              <w:fldChar w:fldCharType="end"/>
            </w:r>
          </w:hyperlink>
        </w:p>
        <w:p w14:paraId="2CD11F57" w14:textId="10472083" w:rsidR="005D632F" w:rsidRDefault="00CE40A9">
          <w:pPr>
            <w:pStyle w:val="21"/>
            <w:tabs>
              <w:tab w:val="left" w:pos="88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</w:rPr>
          </w:pPr>
          <w:hyperlink w:anchor="_Toc227287756" w:history="1">
            <w:r w:rsidR="005D632F" w:rsidRPr="00447BC5">
              <w:rPr>
                <w:rStyle w:val="af0"/>
                <w:b/>
                <w:bCs/>
                <w:noProof/>
                <w:lang w:eastAsia="ar-SA"/>
              </w:rPr>
              <w:t>1.3</w:t>
            </w:r>
            <w:r w:rsidR="005D632F">
              <w:rPr>
                <w:rFonts w:asciiTheme="minorHAnsi" w:eastAsiaTheme="minorEastAsia" w:hAnsiTheme="minorHAnsi" w:cstheme="minorBidi"/>
                <w:noProof/>
                <w:kern w:val="0"/>
                <w:sz w:val="22"/>
                <w:lang w:eastAsia="ru-RU"/>
              </w:rPr>
              <w:tab/>
            </w:r>
            <w:r w:rsidR="005D632F" w:rsidRPr="00447BC5">
              <w:rPr>
                <w:rStyle w:val="af0"/>
                <w:b/>
                <w:bCs/>
                <w:noProof/>
                <w:lang w:eastAsia="ar-SA"/>
              </w:rPr>
              <w:t>Постановка задачи разработки модуля объединённой аналитики пользовательских событий</w:t>
            </w:r>
            <w:r w:rsidR="005D632F">
              <w:rPr>
                <w:noProof/>
                <w:webHidden/>
              </w:rPr>
              <w:tab/>
            </w:r>
            <w:r w:rsidR="005D632F">
              <w:rPr>
                <w:noProof/>
                <w:webHidden/>
              </w:rPr>
              <w:fldChar w:fldCharType="begin"/>
            </w:r>
            <w:r w:rsidR="005D632F">
              <w:rPr>
                <w:noProof/>
                <w:webHidden/>
              </w:rPr>
              <w:instrText xml:space="preserve"> PAGEREF _Toc227287756 \h </w:instrText>
            </w:r>
            <w:r w:rsidR="005D632F">
              <w:rPr>
                <w:noProof/>
                <w:webHidden/>
              </w:rPr>
            </w:r>
            <w:r w:rsidR="005D632F">
              <w:rPr>
                <w:noProof/>
                <w:webHidden/>
              </w:rPr>
              <w:fldChar w:fldCharType="separate"/>
            </w:r>
            <w:r w:rsidR="00A80D8A">
              <w:rPr>
                <w:noProof/>
                <w:webHidden/>
              </w:rPr>
              <w:t>10</w:t>
            </w:r>
            <w:r w:rsidR="005D632F">
              <w:rPr>
                <w:noProof/>
                <w:webHidden/>
              </w:rPr>
              <w:fldChar w:fldCharType="end"/>
            </w:r>
          </w:hyperlink>
        </w:p>
        <w:p w14:paraId="6DAC0E9D" w14:textId="44A8B504" w:rsidR="005D632F" w:rsidRDefault="00CE40A9">
          <w:pPr>
            <w:pStyle w:val="31"/>
            <w:tabs>
              <w:tab w:val="left" w:pos="154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</w:rPr>
          </w:pPr>
          <w:hyperlink w:anchor="_Toc227287757" w:history="1">
            <w:r w:rsidR="005D632F" w:rsidRPr="00447BC5">
              <w:rPr>
                <w:rStyle w:val="af0"/>
                <w:noProof/>
                <w:lang w:eastAsia="ar-SA"/>
              </w:rPr>
              <w:t>1.3.1</w:t>
            </w:r>
            <w:r w:rsidR="005D632F">
              <w:rPr>
                <w:rFonts w:asciiTheme="minorHAnsi" w:eastAsiaTheme="minorEastAsia" w:hAnsiTheme="minorHAnsi" w:cstheme="minorBidi"/>
                <w:noProof/>
                <w:kern w:val="0"/>
                <w:sz w:val="22"/>
                <w:lang w:eastAsia="ru-RU"/>
              </w:rPr>
              <w:tab/>
            </w:r>
            <w:r w:rsidR="005D632F" w:rsidRPr="00447BC5">
              <w:rPr>
                <w:rStyle w:val="af0"/>
                <w:noProof/>
                <w:lang w:eastAsia="ar-SA"/>
              </w:rPr>
              <w:t>Цели и задачи проекта модуля объединённой аналитики пользовательских событий</w:t>
            </w:r>
            <w:r w:rsidR="005D632F">
              <w:rPr>
                <w:noProof/>
                <w:webHidden/>
              </w:rPr>
              <w:tab/>
            </w:r>
            <w:r w:rsidR="005D632F">
              <w:rPr>
                <w:noProof/>
                <w:webHidden/>
              </w:rPr>
              <w:fldChar w:fldCharType="begin"/>
            </w:r>
            <w:r w:rsidR="005D632F">
              <w:rPr>
                <w:noProof/>
                <w:webHidden/>
              </w:rPr>
              <w:instrText xml:space="preserve"> PAGEREF _Toc227287757 \h </w:instrText>
            </w:r>
            <w:r w:rsidR="005D632F">
              <w:rPr>
                <w:noProof/>
                <w:webHidden/>
              </w:rPr>
            </w:r>
            <w:r w:rsidR="005D632F">
              <w:rPr>
                <w:noProof/>
                <w:webHidden/>
              </w:rPr>
              <w:fldChar w:fldCharType="separate"/>
            </w:r>
            <w:r w:rsidR="00A80D8A">
              <w:rPr>
                <w:noProof/>
                <w:webHidden/>
              </w:rPr>
              <w:t>10</w:t>
            </w:r>
            <w:r w:rsidR="005D632F">
              <w:rPr>
                <w:noProof/>
                <w:webHidden/>
              </w:rPr>
              <w:fldChar w:fldCharType="end"/>
            </w:r>
          </w:hyperlink>
        </w:p>
        <w:p w14:paraId="7CB99E35" w14:textId="5B29E382" w:rsidR="005D632F" w:rsidRDefault="00CE40A9">
          <w:pPr>
            <w:pStyle w:val="31"/>
            <w:tabs>
              <w:tab w:val="left" w:pos="154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</w:rPr>
          </w:pPr>
          <w:hyperlink w:anchor="_Toc227287758" w:history="1">
            <w:r w:rsidR="005D632F" w:rsidRPr="00447BC5">
              <w:rPr>
                <w:rStyle w:val="af0"/>
                <w:noProof/>
                <w:lang w:eastAsia="ar-SA"/>
              </w:rPr>
              <w:t>1.3.2</w:t>
            </w:r>
            <w:r w:rsidR="005D632F">
              <w:rPr>
                <w:rFonts w:asciiTheme="minorHAnsi" w:eastAsiaTheme="minorEastAsia" w:hAnsiTheme="minorHAnsi" w:cstheme="minorBidi"/>
                <w:noProof/>
                <w:kern w:val="0"/>
                <w:sz w:val="22"/>
                <w:lang w:eastAsia="ru-RU"/>
              </w:rPr>
              <w:tab/>
            </w:r>
            <w:r w:rsidR="005D632F" w:rsidRPr="00447BC5">
              <w:rPr>
                <w:rStyle w:val="af0"/>
                <w:noProof/>
                <w:lang w:eastAsia="ar-SA"/>
              </w:rPr>
              <w:t>Требования к функциям модуля объединённой аналитики пользовательских событий</w:t>
            </w:r>
            <w:r w:rsidR="005D632F">
              <w:rPr>
                <w:noProof/>
                <w:webHidden/>
              </w:rPr>
              <w:tab/>
            </w:r>
            <w:r w:rsidR="005D632F">
              <w:rPr>
                <w:noProof/>
                <w:webHidden/>
              </w:rPr>
              <w:fldChar w:fldCharType="begin"/>
            </w:r>
            <w:r w:rsidR="005D632F">
              <w:rPr>
                <w:noProof/>
                <w:webHidden/>
              </w:rPr>
              <w:instrText xml:space="preserve"> PAGEREF _Toc227287758 \h </w:instrText>
            </w:r>
            <w:r w:rsidR="005D632F">
              <w:rPr>
                <w:noProof/>
                <w:webHidden/>
              </w:rPr>
            </w:r>
            <w:r w:rsidR="005D632F">
              <w:rPr>
                <w:noProof/>
                <w:webHidden/>
              </w:rPr>
              <w:fldChar w:fldCharType="separate"/>
            </w:r>
            <w:r w:rsidR="00A80D8A">
              <w:rPr>
                <w:noProof/>
                <w:webHidden/>
              </w:rPr>
              <w:t>11</w:t>
            </w:r>
            <w:r w:rsidR="005D632F">
              <w:rPr>
                <w:noProof/>
                <w:webHidden/>
              </w:rPr>
              <w:fldChar w:fldCharType="end"/>
            </w:r>
          </w:hyperlink>
        </w:p>
        <w:p w14:paraId="77F75D26" w14:textId="504FF3D0" w:rsidR="005D632F" w:rsidRDefault="00CE40A9">
          <w:pPr>
            <w:pStyle w:val="31"/>
            <w:tabs>
              <w:tab w:val="left" w:pos="154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</w:rPr>
          </w:pPr>
          <w:hyperlink w:anchor="_Toc227287759" w:history="1">
            <w:r w:rsidR="005D632F" w:rsidRPr="00447BC5">
              <w:rPr>
                <w:rStyle w:val="af0"/>
                <w:noProof/>
                <w:lang w:eastAsia="ar-SA"/>
              </w:rPr>
              <w:t>1.3.3</w:t>
            </w:r>
            <w:r w:rsidR="005D632F">
              <w:rPr>
                <w:rFonts w:asciiTheme="minorHAnsi" w:eastAsiaTheme="minorEastAsia" w:hAnsiTheme="minorHAnsi" w:cstheme="minorBidi"/>
                <w:noProof/>
                <w:kern w:val="0"/>
                <w:sz w:val="22"/>
                <w:lang w:eastAsia="ru-RU"/>
              </w:rPr>
              <w:tab/>
            </w:r>
            <w:r w:rsidR="005D632F" w:rsidRPr="00447BC5">
              <w:rPr>
                <w:rStyle w:val="af0"/>
                <w:noProof/>
                <w:lang w:eastAsia="ar-SA"/>
              </w:rPr>
              <w:t>Спецификация функциональных требований для модуля объединённой аналитики пользовательских событий</w:t>
            </w:r>
            <w:r w:rsidR="005D632F">
              <w:rPr>
                <w:noProof/>
                <w:webHidden/>
              </w:rPr>
              <w:tab/>
            </w:r>
            <w:r w:rsidR="005D632F">
              <w:rPr>
                <w:noProof/>
                <w:webHidden/>
              </w:rPr>
              <w:fldChar w:fldCharType="begin"/>
            </w:r>
            <w:r w:rsidR="005D632F">
              <w:rPr>
                <w:noProof/>
                <w:webHidden/>
              </w:rPr>
              <w:instrText xml:space="preserve"> PAGEREF _Toc227287759 \h </w:instrText>
            </w:r>
            <w:r w:rsidR="005D632F">
              <w:rPr>
                <w:noProof/>
                <w:webHidden/>
              </w:rPr>
            </w:r>
            <w:r w:rsidR="005D632F">
              <w:rPr>
                <w:noProof/>
                <w:webHidden/>
              </w:rPr>
              <w:fldChar w:fldCharType="separate"/>
            </w:r>
            <w:r w:rsidR="00A80D8A">
              <w:rPr>
                <w:noProof/>
                <w:webHidden/>
              </w:rPr>
              <w:t>13</w:t>
            </w:r>
            <w:r w:rsidR="005D632F">
              <w:rPr>
                <w:noProof/>
                <w:webHidden/>
              </w:rPr>
              <w:fldChar w:fldCharType="end"/>
            </w:r>
          </w:hyperlink>
        </w:p>
        <w:p w14:paraId="67BD6B6B" w14:textId="591162AC" w:rsidR="005D632F" w:rsidRDefault="00CE40A9">
          <w:pPr>
            <w:pStyle w:val="31"/>
            <w:tabs>
              <w:tab w:val="left" w:pos="154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</w:rPr>
          </w:pPr>
          <w:hyperlink w:anchor="_Toc227287760" w:history="1">
            <w:r w:rsidR="005D632F" w:rsidRPr="00447BC5">
              <w:rPr>
                <w:rStyle w:val="af0"/>
                <w:noProof/>
                <w:lang w:eastAsia="ar-SA"/>
              </w:rPr>
              <w:t>1.3.4</w:t>
            </w:r>
            <w:r w:rsidR="005D632F">
              <w:rPr>
                <w:rFonts w:asciiTheme="minorHAnsi" w:eastAsiaTheme="minorEastAsia" w:hAnsiTheme="minorHAnsi" w:cstheme="minorBidi"/>
                <w:noProof/>
                <w:kern w:val="0"/>
                <w:sz w:val="22"/>
                <w:lang w:eastAsia="ru-RU"/>
              </w:rPr>
              <w:tab/>
            </w:r>
            <w:r w:rsidR="005D632F" w:rsidRPr="00447BC5">
              <w:rPr>
                <w:rStyle w:val="af0"/>
                <w:noProof/>
                <w:lang w:eastAsia="ar-SA"/>
              </w:rPr>
              <w:t>Спецификация и обоснование нефункциональных требований модуля объединённой аналитики пользовательских событий</w:t>
            </w:r>
            <w:r w:rsidR="005D632F">
              <w:rPr>
                <w:noProof/>
                <w:webHidden/>
              </w:rPr>
              <w:tab/>
            </w:r>
            <w:r w:rsidR="005D632F">
              <w:rPr>
                <w:noProof/>
                <w:webHidden/>
              </w:rPr>
              <w:fldChar w:fldCharType="begin"/>
            </w:r>
            <w:r w:rsidR="005D632F">
              <w:rPr>
                <w:noProof/>
                <w:webHidden/>
              </w:rPr>
              <w:instrText xml:space="preserve"> PAGEREF _Toc227287760 \h </w:instrText>
            </w:r>
            <w:r w:rsidR="005D632F">
              <w:rPr>
                <w:noProof/>
                <w:webHidden/>
              </w:rPr>
            </w:r>
            <w:r w:rsidR="005D632F">
              <w:rPr>
                <w:noProof/>
                <w:webHidden/>
              </w:rPr>
              <w:fldChar w:fldCharType="separate"/>
            </w:r>
            <w:r w:rsidR="00A80D8A">
              <w:rPr>
                <w:noProof/>
                <w:webHidden/>
              </w:rPr>
              <w:t>19</w:t>
            </w:r>
            <w:r w:rsidR="005D632F">
              <w:rPr>
                <w:noProof/>
                <w:webHidden/>
              </w:rPr>
              <w:fldChar w:fldCharType="end"/>
            </w:r>
          </w:hyperlink>
        </w:p>
        <w:p w14:paraId="68CEE85F" w14:textId="4B0DBF9B" w:rsidR="005D632F" w:rsidRDefault="00CE40A9">
          <w:pPr>
            <w:pStyle w:val="21"/>
            <w:tabs>
              <w:tab w:val="left" w:pos="88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</w:rPr>
          </w:pPr>
          <w:hyperlink w:anchor="_Toc227287761" w:history="1">
            <w:r w:rsidR="005D632F" w:rsidRPr="00447BC5">
              <w:rPr>
                <w:rStyle w:val="af0"/>
                <w:b/>
                <w:bCs/>
                <w:noProof/>
                <w:lang w:eastAsia="ar-SA"/>
              </w:rPr>
              <w:t>1.4</w:t>
            </w:r>
            <w:r w:rsidR="005D632F">
              <w:rPr>
                <w:rFonts w:asciiTheme="minorHAnsi" w:eastAsiaTheme="minorEastAsia" w:hAnsiTheme="minorHAnsi" w:cstheme="minorBidi"/>
                <w:noProof/>
                <w:kern w:val="0"/>
                <w:sz w:val="22"/>
                <w:lang w:eastAsia="ru-RU"/>
              </w:rPr>
              <w:tab/>
            </w:r>
            <w:r w:rsidR="005D632F" w:rsidRPr="00447BC5">
              <w:rPr>
                <w:rStyle w:val="af0"/>
                <w:b/>
                <w:bCs/>
                <w:noProof/>
              </w:rPr>
              <w:t xml:space="preserve">Календарно-ресурсное планирование разработки </w:t>
            </w:r>
            <w:r w:rsidR="005D632F" w:rsidRPr="00447BC5">
              <w:rPr>
                <w:rStyle w:val="af0"/>
                <w:b/>
                <w:bCs/>
                <w:noProof/>
                <w:lang w:eastAsia="ar-SA"/>
              </w:rPr>
              <w:t>модуля объединённой аналитики пользовательских событий</w:t>
            </w:r>
            <w:r w:rsidR="005D632F">
              <w:rPr>
                <w:noProof/>
                <w:webHidden/>
              </w:rPr>
              <w:tab/>
            </w:r>
            <w:r w:rsidR="005D632F">
              <w:rPr>
                <w:noProof/>
                <w:webHidden/>
              </w:rPr>
              <w:fldChar w:fldCharType="begin"/>
            </w:r>
            <w:r w:rsidR="005D632F">
              <w:rPr>
                <w:noProof/>
                <w:webHidden/>
              </w:rPr>
              <w:instrText xml:space="preserve"> PAGEREF _Toc227287761 \h </w:instrText>
            </w:r>
            <w:r w:rsidR="005D632F">
              <w:rPr>
                <w:noProof/>
                <w:webHidden/>
              </w:rPr>
            </w:r>
            <w:r w:rsidR="005D632F">
              <w:rPr>
                <w:noProof/>
                <w:webHidden/>
              </w:rPr>
              <w:fldChar w:fldCharType="separate"/>
            </w:r>
            <w:r w:rsidR="00A80D8A">
              <w:rPr>
                <w:noProof/>
                <w:webHidden/>
              </w:rPr>
              <w:t>21</w:t>
            </w:r>
            <w:r w:rsidR="005D632F">
              <w:rPr>
                <w:noProof/>
                <w:webHidden/>
              </w:rPr>
              <w:fldChar w:fldCharType="end"/>
            </w:r>
          </w:hyperlink>
        </w:p>
        <w:p w14:paraId="64B5720E" w14:textId="60C1AD7B" w:rsidR="005D632F" w:rsidRDefault="00CE40A9">
          <w:pPr>
            <w:pStyle w:val="31"/>
            <w:tabs>
              <w:tab w:val="left" w:pos="154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</w:rPr>
          </w:pPr>
          <w:hyperlink w:anchor="_Toc227287762" w:history="1">
            <w:r w:rsidR="005D632F" w:rsidRPr="00447BC5">
              <w:rPr>
                <w:rStyle w:val="af0"/>
                <w:noProof/>
                <w:lang w:eastAsia="ar-SA"/>
              </w:rPr>
              <w:t>1.4.1</w:t>
            </w:r>
            <w:r w:rsidR="005D632F">
              <w:rPr>
                <w:rFonts w:asciiTheme="minorHAnsi" w:eastAsiaTheme="minorEastAsia" w:hAnsiTheme="minorHAnsi" w:cstheme="minorBidi"/>
                <w:noProof/>
                <w:kern w:val="0"/>
                <w:sz w:val="22"/>
                <w:lang w:eastAsia="ru-RU"/>
              </w:rPr>
              <w:tab/>
            </w:r>
            <w:r w:rsidR="005D632F" w:rsidRPr="00447BC5">
              <w:rPr>
                <w:rStyle w:val="af0"/>
                <w:noProof/>
                <w:lang w:eastAsia="ar-SA"/>
              </w:rPr>
              <w:t>Выбор модели жизненного цикла модуля объединённой аналитики пользовательских событий</w:t>
            </w:r>
            <w:r w:rsidR="005D632F">
              <w:rPr>
                <w:noProof/>
                <w:webHidden/>
              </w:rPr>
              <w:tab/>
            </w:r>
            <w:r w:rsidR="005D632F">
              <w:rPr>
                <w:noProof/>
                <w:webHidden/>
              </w:rPr>
              <w:fldChar w:fldCharType="begin"/>
            </w:r>
            <w:r w:rsidR="005D632F">
              <w:rPr>
                <w:noProof/>
                <w:webHidden/>
              </w:rPr>
              <w:instrText xml:space="preserve"> PAGEREF _Toc227287762 \h </w:instrText>
            </w:r>
            <w:r w:rsidR="005D632F">
              <w:rPr>
                <w:noProof/>
                <w:webHidden/>
              </w:rPr>
            </w:r>
            <w:r w:rsidR="005D632F">
              <w:rPr>
                <w:noProof/>
                <w:webHidden/>
              </w:rPr>
              <w:fldChar w:fldCharType="separate"/>
            </w:r>
            <w:r w:rsidR="00A80D8A">
              <w:rPr>
                <w:noProof/>
                <w:webHidden/>
              </w:rPr>
              <w:t>21</w:t>
            </w:r>
            <w:r w:rsidR="005D632F">
              <w:rPr>
                <w:noProof/>
                <w:webHidden/>
              </w:rPr>
              <w:fldChar w:fldCharType="end"/>
            </w:r>
          </w:hyperlink>
        </w:p>
        <w:p w14:paraId="1FE5725B" w14:textId="60D084E0" w:rsidR="005D632F" w:rsidRDefault="00CE40A9">
          <w:pPr>
            <w:pStyle w:val="31"/>
            <w:tabs>
              <w:tab w:val="left" w:pos="154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</w:rPr>
          </w:pPr>
          <w:hyperlink w:anchor="_Toc227287763" w:history="1">
            <w:r w:rsidR="005D632F" w:rsidRPr="00447BC5">
              <w:rPr>
                <w:rStyle w:val="af0"/>
                <w:noProof/>
                <w:lang w:eastAsia="ar-SA"/>
              </w:rPr>
              <w:t>1.4.2</w:t>
            </w:r>
            <w:r w:rsidR="005D632F">
              <w:rPr>
                <w:rFonts w:asciiTheme="minorHAnsi" w:eastAsiaTheme="minorEastAsia" w:hAnsiTheme="minorHAnsi" w:cstheme="minorBidi"/>
                <w:noProof/>
                <w:kern w:val="0"/>
                <w:sz w:val="22"/>
                <w:lang w:eastAsia="ru-RU"/>
              </w:rPr>
              <w:tab/>
            </w:r>
            <w:r w:rsidR="005D632F" w:rsidRPr="00447BC5">
              <w:rPr>
                <w:rStyle w:val="af0"/>
                <w:noProof/>
                <w:lang w:eastAsia="ar-SA"/>
              </w:rPr>
              <w:t>Календарный план выполнения работ модуля объединённой аналитики пользовательских событий</w:t>
            </w:r>
            <w:r w:rsidR="005D632F">
              <w:rPr>
                <w:noProof/>
                <w:webHidden/>
              </w:rPr>
              <w:tab/>
            </w:r>
            <w:r w:rsidR="005D632F">
              <w:rPr>
                <w:noProof/>
                <w:webHidden/>
              </w:rPr>
              <w:fldChar w:fldCharType="begin"/>
            </w:r>
            <w:r w:rsidR="005D632F">
              <w:rPr>
                <w:noProof/>
                <w:webHidden/>
              </w:rPr>
              <w:instrText xml:space="preserve"> PAGEREF _Toc227287763 \h </w:instrText>
            </w:r>
            <w:r w:rsidR="005D632F">
              <w:rPr>
                <w:noProof/>
                <w:webHidden/>
              </w:rPr>
            </w:r>
            <w:r w:rsidR="005D632F">
              <w:rPr>
                <w:noProof/>
                <w:webHidden/>
              </w:rPr>
              <w:fldChar w:fldCharType="separate"/>
            </w:r>
            <w:r w:rsidR="00A80D8A">
              <w:rPr>
                <w:noProof/>
                <w:webHidden/>
              </w:rPr>
              <w:t>21</w:t>
            </w:r>
            <w:r w:rsidR="005D632F">
              <w:rPr>
                <w:noProof/>
                <w:webHidden/>
              </w:rPr>
              <w:fldChar w:fldCharType="end"/>
            </w:r>
          </w:hyperlink>
        </w:p>
        <w:p w14:paraId="4060DCC8" w14:textId="0A68E235" w:rsidR="005D632F" w:rsidRDefault="00CE40A9">
          <w:pPr>
            <w:pStyle w:val="15"/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</w:rPr>
          </w:pPr>
          <w:hyperlink w:anchor="_Toc227287764" w:history="1">
            <w:r w:rsidR="005D632F" w:rsidRPr="00447BC5">
              <w:rPr>
                <w:rStyle w:val="af0"/>
                <w:noProof/>
              </w:rPr>
              <w:t>Заключение</w:t>
            </w:r>
            <w:r w:rsidR="005D632F">
              <w:rPr>
                <w:noProof/>
                <w:webHidden/>
              </w:rPr>
              <w:tab/>
            </w:r>
            <w:r w:rsidR="005D632F">
              <w:rPr>
                <w:noProof/>
                <w:webHidden/>
              </w:rPr>
              <w:fldChar w:fldCharType="begin"/>
            </w:r>
            <w:r w:rsidR="005D632F">
              <w:rPr>
                <w:noProof/>
                <w:webHidden/>
              </w:rPr>
              <w:instrText xml:space="preserve"> PAGEREF _Toc227287764 \h </w:instrText>
            </w:r>
            <w:r w:rsidR="005D632F">
              <w:rPr>
                <w:noProof/>
                <w:webHidden/>
              </w:rPr>
            </w:r>
            <w:r w:rsidR="005D632F">
              <w:rPr>
                <w:noProof/>
                <w:webHidden/>
              </w:rPr>
              <w:fldChar w:fldCharType="separate"/>
            </w:r>
            <w:r w:rsidR="00A80D8A">
              <w:rPr>
                <w:noProof/>
                <w:webHidden/>
              </w:rPr>
              <w:t>24</w:t>
            </w:r>
            <w:r w:rsidR="005D632F">
              <w:rPr>
                <w:noProof/>
                <w:webHidden/>
              </w:rPr>
              <w:fldChar w:fldCharType="end"/>
            </w:r>
          </w:hyperlink>
        </w:p>
        <w:p w14:paraId="5F02C8AF" w14:textId="32683411" w:rsidR="005D632F" w:rsidRDefault="00CE40A9">
          <w:pPr>
            <w:pStyle w:val="15"/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</w:rPr>
          </w:pPr>
          <w:hyperlink w:anchor="_Toc227287765" w:history="1">
            <w:r w:rsidR="005D632F" w:rsidRPr="00447BC5">
              <w:rPr>
                <w:rStyle w:val="af0"/>
                <w:noProof/>
              </w:rPr>
              <w:t>Библиография</w:t>
            </w:r>
            <w:r w:rsidR="005D632F">
              <w:rPr>
                <w:noProof/>
                <w:webHidden/>
              </w:rPr>
              <w:tab/>
            </w:r>
            <w:r w:rsidR="005D632F">
              <w:rPr>
                <w:noProof/>
                <w:webHidden/>
              </w:rPr>
              <w:fldChar w:fldCharType="begin"/>
            </w:r>
            <w:r w:rsidR="005D632F">
              <w:rPr>
                <w:noProof/>
                <w:webHidden/>
              </w:rPr>
              <w:instrText xml:space="preserve"> PAGEREF _Toc227287765 \h </w:instrText>
            </w:r>
            <w:r w:rsidR="005D632F">
              <w:rPr>
                <w:noProof/>
                <w:webHidden/>
              </w:rPr>
            </w:r>
            <w:r w:rsidR="005D632F">
              <w:rPr>
                <w:noProof/>
                <w:webHidden/>
              </w:rPr>
              <w:fldChar w:fldCharType="separate"/>
            </w:r>
            <w:r w:rsidR="00A80D8A">
              <w:rPr>
                <w:noProof/>
                <w:webHidden/>
              </w:rPr>
              <w:t>25</w:t>
            </w:r>
            <w:r w:rsidR="005D632F">
              <w:rPr>
                <w:noProof/>
                <w:webHidden/>
              </w:rPr>
              <w:fldChar w:fldCharType="end"/>
            </w:r>
          </w:hyperlink>
        </w:p>
        <w:p w14:paraId="08D9CE39" w14:textId="77777777" w:rsidR="00987967" w:rsidRPr="00685C45" w:rsidRDefault="000B1775" w:rsidP="00685C45">
          <w:r>
            <w:rPr>
              <w:b/>
              <w:bCs/>
            </w:rPr>
            <w:fldChar w:fldCharType="end"/>
          </w:r>
        </w:p>
      </w:sdtContent>
    </w:sdt>
    <w:p w14:paraId="26C922B9" w14:textId="3D4CAEBF" w:rsidR="00067E6B" w:rsidRPr="00824FF2" w:rsidRDefault="00FB1A19" w:rsidP="002D1764">
      <w:pPr>
        <w:pStyle w:val="10"/>
        <w:spacing w:line="360" w:lineRule="auto"/>
        <w:ind w:left="426"/>
        <w:jc w:val="center"/>
        <w:rPr>
          <w:kern w:val="0"/>
          <w:sz w:val="32"/>
          <w:szCs w:val="32"/>
          <w:lang w:eastAsia="ar-SA"/>
        </w:rPr>
      </w:pPr>
      <w:bookmarkStart w:id="1" w:name="_Hlk193621415"/>
      <w:bookmarkStart w:id="2" w:name="_Toc192012605"/>
      <w:bookmarkStart w:id="3" w:name="_Toc227287748"/>
      <w:r>
        <w:rPr>
          <w:kern w:val="0"/>
          <w:sz w:val="32"/>
          <w:szCs w:val="32"/>
          <w:lang w:eastAsia="ar-SA"/>
        </w:rPr>
        <w:lastRenderedPageBreak/>
        <w:t xml:space="preserve">РАЗДЕЛ 1. </w:t>
      </w:r>
      <w:bookmarkEnd w:id="2"/>
      <w:bookmarkEnd w:id="3"/>
      <w:r>
        <w:rPr>
          <w:kern w:val="0"/>
          <w:sz w:val="32"/>
          <w:szCs w:val="32"/>
          <w:lang w:eastAsia="ar-SA"/>
        </w:rPr>
        <w:t>А</w:t>
      </w:r>
      <w:r w:rsidRPr="00FB1A19">
        <w:rPr>
          <w:kern w:val="0"/>
          <w:sz w:val="32"/>
          <w:szCs w:val="32"/>
          <w:lang w:eastAsia="ar-SA"/>
        </w:rPr>
        <w:t>НАЛИЗ ПРЕДМЕТНОЙ ОБЛАСТИ ОБЪЕДИНЁННОЙ АНАЛИТИКИ ПОЛЬЗОВАТЕЛЬСКИХ СОБЫТИЙ ВЕБ-ПРИЛОЖЕНИЙ</w:t>
      </w:r>
    </w:p>
    <w:p w14:paraId="0D45C7A9" w14:textId="77777777" w:rsidR="00067E6B" w:rsidRPr="00F64B19" w:rsidRDefault="00067E6B" w:rsidP="002D1764">
      <w:pPr>
        <w:pStyle w:val="2"/>
        <w:spacing w:line="360" w:lineRule="auto"/>
        <w:ind w:left="709" w:hanging="709"/>
        <w:rPr>
          <w:b/>
          <w:bCs/>
          <w:kern w:val="0"/>
          <w:szCs w:val="28"/>
          <w:lang w:eastAsia="ar-SA"/>
        </w:rPr>
      </w:pPr>
      <w:bookmarkStart w:id="4" w:name="_Toc192012606"/>
      <w:bookmarkStart w:id="5" w:name="_Toc227287749"/>
      <w:r w:rsidRPr="00F64B19">
        <w:rPr>
          <w:b/>
          <w:bCs/>
          <w:kern w:val="0"/>
          <w:szCs w:val="28"/>
          <w:lang w:eastAsia="ar-SA"/>
        </w:rPr>
        <w:t xml:space="preserve">Описание </w:t>
      </w:r>
      <w:bookmarkEnd w:id="4"/>
      <w:r w:rsidR="00F86574" w:rsidRPr="00F64B19">
        <w:rPr>
          <w:b/>
          <w:bCs/>
          <w:kern w:val="0"/>
          <w:szCs w:val="28"/>
          <w:lang w:eastAsia="ar-SA"/>
        </w:rPr>
        <w:t xml:space="preserve">предметной области </w:t>
      </w:r>
      <w:r w:rsidR="00685C45" w:rsidRPr="00F64B19">
        <w:rPr>
          <w:b/>
          <w:bCs/>
          <w:kern w:val="0"/>
          <w:szCs w:val="28"/>
          <w:lang w:eastAsia="ar-SA"/>
        </w:rPr>
        <w:t>объединённой аналитики пользовательских событий веб-приложений</w:t>
      </w:r>
      <w:bookmarkEnd w:id="5"/>
    </w:p>
    <w:p w14:paraId="49095791" w14:textId="77777777" w:rsidR="00067E6B" w:rsidRDefault="00067E6B" w:rsidP="002D1764">
      <w:pPr>
        <w:pStyle w:val="3"/>
        <w:spacing w:line="360" w:lineRule="auto"/>
        <w:ind w:left="709" w:hanging="709"/>
        <w:rPr>
          <w:kern w:val="0"/>
          <w:lang w:eastAsia="ar-SA"/>
        </w:rPr>
      </w:pPr>
      <w:bookmarkStart w:id="6" w:name="_Toc192012607"/>
      <w:bookmarkStart w:id="7" w:name="_Toc227287750"/>
      <w:r w:rsidRPr="00DC7057">
        <w:rPr>
          <w:kern w:val="0"/>
          <w:lang w:eastAsia="ar-SA"/>
        </w:rPr>
        <w:t xml:space="preserve">Описание </w:t>
      </w:r>
      <w:bookmarkEnd w:id="6"/>
      <w:r w:rsidR="00F86574" w:rsidRPr="00F86574">
        <w:rPr>
          <w:kern w:val="0"/>
          <w:lang w:eastAsia="ar-SA"/>
        </w:rPr>
        <w:t xml:space="preserve">объекта исследования – </w:t>
      </w:r>
      <w:r w:rsidR="00685C45" w:rsidRPr="00685C45">
        <w:rPr>
          <w:kern w:val="0"/>
          <w:lang w:eastAsia="ar-SA"/>
        </w:rPr>
        <w:t>объединённой аналитики пользовательских событий веб-приложений</w:t>
      </w:r>
      <w:bookmarkEnd w:id="7"/>
    </w:p>
    <w:p w14:paraId="06711FDC" w14:textId="77777777" w:rsidR="00685C45" w:rsidRPr="00685C45" w:rsidRDefault="00685C45" w:rsidP="002D1764">
      <w:pPr>
        <w:suppressAutoHyphens/>
        <w:spacing w:before="53" w:after="120" w:line="360" w:lineRule="auto"/>
        <w:ind w:firstLine="709"/>
        <w:jc w:val="both"/>
        <w:rPr>
          <w:rFonts w:eastAsia="Times New Roman"/>
          <w:kern w:val="0"/>
          <w:szCs w:val="28"/>
          <w:lang w:eastAsia="ar-SA"/>
        </w:rPr>
      </w:pPr>
      <w:r>
        <w:t>Веб-приложения являются ключевым каналом взаимодействия организации с пользователями, поэтому скорость и корректность выполнения пользовательских действий напрямую влияют на качество сервиса и бизнес-показатели. В типовой системе каждое действие проходит через клиентскую часть, серверную логику, базу данных и вспомогательные сервисы, однако существующие средства мониторинга обычно фиксируют либо инфраструктурные метрики, либо отдельные технические запросы без связи с конкретным пользовательским сценарием.</w:t>
      </w:r>
    </w:p>
    <w:p w14:paraId="3CDFE7A8" w14:textId="77777777" w:rsidR="005D632F" w:rsidRDefault="005D632F" w:rsidP="002D1764">
      <w:pPr>
        <w:suppressAutoHyphens/>
        <w:spacing w:before="53" w:after="120" w:line="360" w:lineRule="auto"/>
        <w:ind w:firstLine="709"/>
        <w:jc w:val="both"/>
      </w:pPr>
      <w:r>
        <w:t>Объектом исследования является веб-приложение типа интернет-магазина, используемое в качестве среды для анализа и профилирования пользовательских событий.</w:t>
      </w:r>
    </w:p>
    <w:p w14:paraId="74C6DC5D" w14:textId="77777777" w:rsidR="005D632F" w:rsidRDefault="005D632F" w:rsidP="002D1764">
      <w:pPr>
        <w:suppressAutoHyphens/>
        <w:spacing w:before="53" w:after="120" w:line="360" w:lineRule="auto"/>
        <w:ind w:firstLine="709"/>
        <w:jc w:val="both"/>
      </w:pPr>
      <w:r>
        <w:t>Интернет-магазин в рамках работы рассматривается как демонстрационная модель веб-приложения, содержащего типовые пользовательские сценарии: просмотр каталога, переход на карточку товара, добавление товара в корзину, оформление заявки.</w:t>
      </w:r>
    </w:p>
    <w:p w14:paraId="0C00CECE" w14:textId="77777777" w:rsidR="00685C45" w:rsidRDefault="005D632F" w:rsidP="002D1764">
      <w:pPr>
        <w:suppressAutoHyphens/>
        <w:spacing w:before="53" w:after="120" w:line="360" w:lineRule="auto"/>
        <w:ind w:firstLine="709"/>
        <w:jc w:val="both"/>
        <w:rPr>
          <w:rFonts w:eastAsia="Times New Roman"/>
          <w:kern w:val="0"/>
          <w:szCs w:val="28"/>
          <w:lang w:eastAsia="ar-SA"/>
        </w:rPr>
      </w:pPr>
      <w:r>
        <w:t>Предметом исследования является механизм фиксации, агрегации и анализа метрик выполнения пользовательских действий в веб-</w:t>
      </w:r>
      <w:proofErr w:type="gramStart"/>
      <w:r>
        <w:t>приложении.</w:t>
      </w:r>
      <w:r w:rsidR="00550BB0">
        <w:t>.</w:t>
      </w:r>
      <w:proofErr w:type="gramEnd"/>
    </w:p>
    <w:p w14:paraId="160A616C" w14:textId="77777777" w:rsidR="00067E6B" w:rsidRPr="006778A8" w:rsidRDefault="00685C45" w:rsidP="002D1764">
      <w:pPr>
        <w:pStyle w:val="3"/>
        <w:spacing w:line="360" w:lineRule="auto"/>
        <w:rPr>
          <w:kern w:val="0"/>
          <w:lang w:eastAsia="ar-SA"/>
        </w:rPr>
      </w:pPr>
      <w:bookmarkStart w:id="8" w:name="_Toc227287751"/>
      <w:r w:rsidRPr="00685C45">
        <w:rPr>
          <w:kern w:val="0"/>
          <w:lang w:eastAsia="ar-SA"/>
        </w:rPr>
        <w:lastRenderedPageBreak/>
        <w:t>Описание информационных и прикладных процессов анализа пользовательских событий в веб-приложении</w:t>
      </w:r>
      <w:bookmarkEnd w:id="8"/>
    </w:p>
    <w:p w14:paraId="274822A2" w14:textId="77777777" w:rsidR="007A5750" w:rsidRPr="007A5750" w:rsidRDefault="007A5750" w:rsidP="002D1764">
      <w:pPr>
        <w:spacing w:line="360" w:lineRule="auto"/>
        <w:ind w:firstLine="709"/>
        <w:jc w:val="both"/>
        <w:rPr>
          <w:rFonts w:eastAsia="Times New Roman"/>
          <w:color w:val="000000" w:themeColor="text1"/>
          <w:szCs w:val="28"/>
        </w:rPr>
      </w:pPr>
      <w:r>
        <w:t>В существующей практике процессы мониторинга и анализа производительности распределены между логированием, трассировкой, инфраструктурным мониторингом и системами веб-аналитики, что осложняет целостную оценку пользовательского действия.</w:t>
      </w:r>
    </w:p>
    <w:p w14:paraId="156575C0" w14:textId="77777777" w:rsidR="007A5750" w:rsidRPr="007A5750" w:rsidRDefault="0064710F" w:rsidP="002D1764">
      <w:pPr>
        <w:spacing w:line="360" w:lineRule="auto"/>
        <w:ind w:firstLine="709"/>
        <w:jc w:val="both"/>
        <w:rPr>
          <w:rFonts w:eastAsia="Times New Roman"/>
          <w:color w:val="000000" w:themeColor="text1"/>
          <w:szCs w:val="28"/>
        </w:rPr>
      </w:pPr>
      <w:r>
        <w:t xml:space="preserve">В упрощённой модели обработка события включает инициирование действия на </w:t>
      </w:r>
      <w:proofErr w:type="spellStart"/>
      <w:r>
        <w:t>frontend</w:t>
      </w:r>
      <w:proofErr w:type="spellEnd"/>
      <w:r>
        <w:t>, передачу HTTP-запроса, выполнение серверной логики, обращение к данным и возврат результата пользователю.</w:t>
      </w:r>
    </w:p>
    <w:p w14:paraId="7062F281" w14:textId="77777777" w:rsidR="0002516C" w:rsidRDefault="0002516C" w:rsidP="002D1764">
      <w:pPr>
        <w:spacing w:line="360" w:lineRule="auto"/>
        <w:ind w:firstLine="720"/>
        <w:jc w:val="both"/>
      </w:pPr>
      <w:r>
        <w:t>Для формализации текущего состояния процессов построена контекстная диаграмма «Как есть» в нотации IDEF0 (рисунок 1).</w:t>
      </w:r>
    </w:p>
    <w:p w14:paraId="1EFE4211" w14:textId="77777777" w:rsidR="0002516C" w:rsidRDefault="0002516C" w:rsidP="002D1764">
      <w:pPr>
        <w:spacing w:line="360" w:lineRule="auto"/>
        <w:ind w:firstLine="720"/>
        <w:jc w:val="center"/>
        <w:rPr>
          <w:rFonts w:eastAsia="Times New Roman"/>
          <w:color w:val="000000" w:themeColor="text1"/>
          <w:szCs w:val="28"/>
        </w:rPr>
      </w:pPr>
      <w:r w:rsidRPr="000F16B4">
        <w:rPr>
          <w:rFonts w:eastAsia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29B697DE" wp14:editId="5CECF7C3">
            <wp:extent cx="4899546" cy="339852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3245" cy="340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93BC1" w14:textId="77777777" w:rsidR="0002516C" w:rsidRPr="00931984" w:rsidRDefault="0002516C" w:rsidP="002D1764">
      <w:pPr>
        <w:spacing w:line="360" w:lineRule="auto"/>
        <w:ind w:firstLine="720"/>
        <w:jc w:val="center"/>
        <w:rPr>
          <w:rFonts w:eastAsia="Times New Roman"/>
          <w:color w:val="000000" w:themeColor="text1"/>
          <w:szCs w:val="28"/>
        </w:rPr>
      </w:pPr>
      <w:r w:rsidRPr="00931984">
        <w:rPr>
          <w:rFonts w:eastAsia="Times New Roman"/>
          <w:color w:val="000000" w:themeColor="text1"/>
          <w:szCs w:val="28"/>
        </w:rPr>
        <w:t xml:space="preserve">Рисунок 1. </w:t>
      </w:r>
      <w:r>
        <w:t>Контекстная диаграмма процесса анализа пользовательских событий («Как есть»)</w:t>
      </w:r>
    </w:p>
    <w:p w14:paraId="7DB609B7" w14:textId="77777777" w:rsidR="0002516C" w:rsidRDefault="0002516C" w:rsidP="002D1764">
      <w:pPr>
        <w:spacing w:line="360" w:lineRule="auto"/>
        <w:ind w:firstLine="709"/>
        <w:jc w:val="both"/>
      </w:pPr>
      <w:r>
        <w:t>Контекстная диаграмма отражает входы, управляющие воздействия, механизмы и результаты процесса анализа пользовательских событий в текущем состоянии.</w:t>
      </w:r>
    </w:p>
    <w:p w14:paraId="4B9FB0EF" w14:textId="77777777" w:rsidR="0002516C" w:rsidRDefault="0002516C" w:rsidP="002D1764">
      <w:pPr>
        <w:spacing w:line="360" w:lineRule="auto"/>
        <w:ind w:firstLine="720"/>
        <w:jc w:val="both"/>
      </w:pPr>
      <w:r>
        <w:lastRenderedPageBreak/>
        <w:t>Для более детального анализа выполнена декомпозиция процесса до уровня A-1 (рисунок 2).</w:t>
      </w:r>
    </w:p>
    <w:p w14:paraId="4853999D" w14:textId="77777777" w:rsidR="0002516C" w:rsidRDefault="0002516C" w:rsidP="002D1764">
      <w:pPr>
        <w:spacing w:line="360" w:lineRule="auto"/>
        <w:ind w:firstLine="720"/>
        <w:jc w:val="center"/>
        <w:rPr>
          <w:rFonts w:eastAsia="Times New Roman"/>
          <w:color w:val="000000" w:themeColor="text1"/>
          <w:szCs w:val="28"/>
        </w:rPr>
      </w:pPr>
      <w:r w:rsidRPr="00F22FE0">
        <w:rPr>
          <w:rFonts w:eastAsia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09E9E50F" wp14:editId="6D053588">
            <wp:extent cx="4503665" cy="309121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7031" cy="309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8FF3D" w14:textId="77777777" w:rsidR="0002516C" w:rsidRPr="007A5750" w:rsidRDefault="0002516C" w:rsidP="002D1764">
      <w:pPr>
        <w:spacing w:line="360" w:lineRule="auto"/>
        <w:ind w:firstLine="720"/>
        <w:jc w:val="center"/>
        <w:rPr>
          <w:rFonts w:eastAsia="Times New Roman"/>
          <w:color w:val="000000" w:themeColor="text1"/>
          <w:szCs w:val="28"/>
        </w:rPr>
      </w:pPr>
      <w:r w:rsidRPr="00931984">
        <w:rPr>
          <w:rFonts w:eastAsia="Times New Roman"/>
          <w:color w:val="000000" w:themeColor="text1"/>
          <w:szCs w:val="28"/>
        </w:rPr>
        <w:t xml:space="preserve">Рисунок 2. </w:t>
      </w:r>
      <w:r>
        <w:t>IDEF0-диаграмма уровня A-1 («Как есть»)</w:t>
      </w:r>
    </w:p>
    <w:p w14:paraId="07A4B3E3" w14:textId="77777777" w:rsidR="0002516C" w:rsidRPr="0002516C" w:rsidRDefault="0002516C" w:rsidP="002D1764">
      <w:pPr>
        <w:spacing w:line="360" w:lineRule="auto"/>
        <w:ind w:firstLine="709"/>
        <w:jc w:val="both"/>
        <w:rPr>
          <w:rFonts w:eastAsia="Times New Roman"/>
          <w:color w:val="000000" w:themeColor="text1"/>
          <w:szCs w:val="28"/>
        </w:rPr>
      </w:pPr>
      <w:r>
        <w:t>На уровне A-1 процесс декомпозирован на инициирование действия, серверную обработку, работу с данными, формирование ответа и логирование.</w:t>
      </w:r>
    </w:p>
    <w:p w14:paraId="5495AE15" w14:textId="77777777" w:rsidR="0002516C" w:rsidRDefault="0002516C" w:rsidP="002D1764">
      <w:pPr>
        <w:spacing w:line="360" w:lineRule="auto"/>
        <w:ind w:firstLine="709"/>
        <w:jc w:val="both"/>
        <w:rPr>
          <w:rFonts w:eastAsia="Times New Roman"/>
          <w:color w:val="000000" w:themeColor="text1"/>
          <w:szCs w:val="28"/>
        </w:rPr>
      </w:pPr>
      <w:r>
        <w:t>Анализ модели «Как есть» показывает, что данные о производительности распределены между разными источниками и требуют ручной корреляции.</w:t>
      </w:r>
    </w:p>
    <w:p w14:paraId="0D443253" w14:textId="77777777" w:rsidR="005B3684" w:rsidRPr="005B3684" w:rsidRDefault="005B3684" w:rsidP="002D1764">
      <w:pPr>
        <w:spacing w:line="360" w:lineRule="auto"/>
        <w:ind w:firstLine="709"/>
        <w:jc w:val="both"/>
        <w:rPr>
          <w:rFonts w:eastAsia="Times New Roman"/>
          <w:color w:val="000000" w:themeColor="text1"/>
          <w:szCs w:val="28"/>
        </w:rPr>
      </w:pPr>
      <w:r>
        <w:t>В целевой модели к существующему процессу добавляется модуль объединённой аналитики, который регистрирует пользовательское событие как единую сущность, измеряет метрики по этапам обработки и сохраняет агрегированные данные для последующего анализа.</w:t>
      </w:r>
    </w:p>
    <w:p w14:paraId="0C4B53B3" w14:textId="77777777" w:rsidR="0002516C" w:rsidRDefault="005B3684" w:rsidP="002D1764">
      <w:pPr>
        <w:spacing w:line="360" w:lineRule="auto"/>
        <w:ind w:firstLine="709"/>
        <w:jc w:val="both"/>
        <w:rPr>
          <w:rFonts w:eastAsia="Times New Roman"/>
          <w:color w:val="000000" w:themeColor="text1"/>
          <w:szCs w:val="28"/>
        </w:rPr>
      </w:pPr>
      <w:r>
        <w:t>Следовательно, предметная область охватывает процессы фиксации, обработки и профилирования пользовательских событий в многослойной веб-архитектуре.</w:t>
      </w:r>
    </w:p>
    <w:p w14:paraId="40D6C0AF" w14:textId="77777777" w:rsidR="00067E6B" w:rsidRPr="00170578" w:rsidRDefault="00F44EE7" w:rsidP="002D1764">
      <w:pPr>
        <w:pStyle w:val="2"/>
        <w:spacing w:line="360" w:lineRule="auto"/>
        <w:ind w:left="709" w:hanging="709"/>
        <w:rPr>
          <w:b/>
          <w:bCs/>
          <w:kern w:val="0"/>
          <w:szCs w:val="28"/>
          <w:lang w:eastAsia="ar-SA"/>
        </w:rPr>
      </w:pPr>
      <w:bookmarkStart w:id="9" w:name="_Toc227287752"/>
      <w:r w:rsidRPr="00170578">
        <w:rPr>
          <w:b/>
          <w:bCs/>
          <w:kern w:val="0"/>
          <w:lang w:eastAsia="ar-SA"/>
        </w:rPr>
        <w:lastRenderedPageBreak/>
        <w:t xml:space="preserve">Описание задачи/проблемы и анализ решений </w:t>
      </w:r>
      <w:r w:rsidR="009D0AD6" w:rsidRPr="00170578">
        <w:rPr>
          <w:b/>
          <w:bCs/>
          <w:kern w:val="0"/>
          <w:lang w:eastAsia="ar-SA"/>
        </w:rPr>
        <w:t>в области аналитики и мониторинга веб-приложений</w:t>
      </w:r>
      <w:bookmarkEnd w:id="9"/>
    </w:p>
    <w:p w14:paraId="09AADE6E" w14:textId="77777777" w:rsidR="00067E6B" w:rsidRDefault="00F44EE7" w:rsidP="002D1764">
      <w:pPr>
        <w:pStyle w:val="3"/>
        <w:spacing w:line="360" w:lineRule="auto"/>
        <w:rPr>
          <w:kern w:val="0"/>
          <w:lang w:eastAsia="ar-SA"/>
        </w:rPr>
      </w:pPr>
      <w:bookmarkStart w:id="10" w:name="_Toc227287753"/>
      <w:r w:rsidRPr="00F44EE7">
        <w:rPr>
          <w:kern w:val="0"/>
          <w:lang w:eastAsia="ar-SA"/>
        </w:rPr>
        <w:t xml:space="preserve">Анализ задачи/проблемы существующих прикладных и информационных процессов </w:t>
      </w:r>
      <w:r w:rsidR="009D0AD6" w:rsidRPr="009D0AD6">
        <w:rPr>
          <w:kern w:val="0"/>
          <w:lang w:eastAsia="ar-SA"/>
        </w:rPr>
        <w:t>анализа пользовательских событий</w:t>
      </w:r>
      <w:bookmarkEnd w:id="10"/>
    </w:p>
    <w:p w14:paraId="7B23E82A" w14:textId="77777777" w:rsidR="009D0AD6" w:rsidRPr="009D0AD6" w:rsidRDefault="009D0AD6" w:rsidP="002D1764">
      <w:pPr>
        <w:spacing w:line="360" w:lineRule="auto"/>
        <w:ind w:firstLine="709"/>
        <w:jc w:val="both"/>
        <w:rPr>
          <w:rFonts w:eastAsia="Times New Roman"/>
          <w:color w:val="000000" w:themeColor="text1"/>
          <w:szCs w:val="28"/>
        </w:rPr>
      </w:pPr>
      <w:r>
        <w:t>Производительность пользовательских действий в веб-приложениях напрямую влияет на удовлетворённость пользователей и бизнес-результаты. Диагностика замедлений обычно требует сопоставления логов приложения, инфраструктурных метрик, трассировки и данных веб-аналитики, что повышает трудоёмкость анализа и затрудняет выявление причин деградации.</w:t>
      </w:r>
    </w:p>
    <w:p w14:paraId="2B8E9B08" w14:textId="77777777" w:rsidR="009D0AD6" w:rsidRPr="009D0AD6" w:rsidRDefault="009D0AD6" w:rsidP="002D1764">
      <w:pPr>
        <w:spacing w:line="360" w:lineRule="auto"/>
        <w:ind w:firstLine="709"/>
        <w:jc w:val="both"/>
        <w:rPr>
          <w:rFonts w:eastAsia="Times New Roman"/>
          <w:color w:val="000000" w:themeColor="text1"/>
          <w:szCs w:val="28"/>
        </w:rPr>
      </w:pPr>
      <w:r>
        <w:t>Следовательно, требуется механизм, позволяющий фиксировать пользовательское событие как первичную сущность, измерять показатели выполнения по этапам обработки, агрегировать данные в едином хранилище и предоставлять аналитическую информацию разработчикам и тестировщикам.</w:t>
      </w:r>
    </w:p>
    <w:p w14:paraId="18DE3A7B" w14:textId="77777777" w:rsidR="00067E6B" w:rsidRPr="005A5998" w:rsidRDefault="00067E6B" w:rsidP="002D1764">
      <w:pPr>
        <w:pStyle w:val="3"/>
        <w:spacing w:line="360" w:lineRule="auto"/>
        <w:rPr>
          <w:kern w:val="0"/>
          <w:lang w:eastAsia="ar-SA"/>
        </w:rPr>
      </w:pPr>
      <w:bookmarkStart w:id="11" w:name="_Toc192012611"/>
      <w:bookmarkStart w:id="12" w:name="_Toc227287754"/>
      <w:r w:rsidRPr="005A5998">
        <w:rPr>
          <w:kern w:val="0"/>
          <w:lang w:eastAsia="ar-SA"/>
        </w:rPr>
        <w:t>Состояние и стратегия развития схожих решений</w:t>
      </w:r>
      <w:bookmarkEnd w:id="11"/>
      <w:r w:rsidRPr="005A5998">
        <w:rPr>
          <w:kern w:val="0"/>
          <w:lang w:eastAsia="ar-SA"/>
        </w:rPr>
        <w:t xml:space="preserve"> </w:t>
      </w:r>
      <w:r w:rsidR="00DD6079" w:rsidRPr="00DD6079">
        <w:rPr>
          <w:kern w:val="0"/>
          <w:lang w:eastAsia="ar-SA"/>
        </w:rPr>
        <w:t>в области аналитики и мониторинга веб-приложений</w:t>
      </w:r>
      <w:bookmarkEnd w:id="12"/>
    </w:p>
    <w:p w14:paraId="2076397B" w14:textId="77777777" w:rsidR="00824F83" w:rsidRDefault="00824F83" w:rsidP="002D1764">
      <w:pPr>
        <w:suppressAutoHyphens/>
        <w:spacing w:before="53" w:after="120" w:line="360" w:lineRule="auto"/>
        <w:ind w:firstLine="709"/>
        <w:jc w:val="both"/>
        <w:rPr>
          <w:rFonts w:eastAsia="Times New Roman"/>
          <w:kern w:val="0"/>
          <w:szCs w:val="28"/>
          <w:lang w:eastAsia="ar-SA"/>
        </w:rPr>
      </w:pPr>
      <w:r>
        <w:t>В рамках анализа рассмотрены инструменты мониторинга и аналитики веб-приложений, применяемые для оценки производительности, диагностики ошибок и анализа пользовательского поведения. Сравнительный анализ решений представлен в таблице 1.</w:t>
      </w:r>
    </w:p>
    <w:p w14:paraId="6444244D" w14:textId="51B1E79D" w:rsidR="00555230" w:rsidRPr="002F17D9" w:rsidRDefault="00555230" w:rsidP="006B09C8">
      <w:pPr>
        <w:suppressAutoHyphens/>
        <w:spacing w:before="53" w:after="120" w:line="360" w:lineRule="auto"/>
        <w:ind w:firstLine="709"/>
        <w:jc w:val="both"/>
        <w:rPr>
          <w:rFonts w:eastAsia="Times New Roman"/>
          <w:kern w:val="0"/>
          <w:szCs w:val="28"/>
          <w:lang w:eastAsia="ar-SA"/>
        </w:rPr>
      </w:pPr>
      <w:r>
        <w:t xml:space="preserve">1. </w:t>
      </w:r>
      <w:proofErr w:type="spellStart"/>
      <w:r>
        <w:t>Jaeger</w:t>
      </w:r>
      <w:proofErr w:type="spellEnd"/>
      <w:r>
        <w:t xml:space="preserve"> предназначен для распределённой трассировки и позволяет анализировать межсервисные вызовы и задержки в распределённых архитектурах. Его сильной стороной является наглядная декомпозиция технических операций, однако инструмент ориентирован на сервисный уровень и не рассматривает пользовательское действие как единую аналитическую сущность.</w:t>
      </w:r>
    </w:p>
    <w:p w14:paraId="253186CD" w14:textId="77777777" w:rsidR="00555230" w:rsidRPr="00555230" w:rsidRDefault="00555230" w:rsidP="006B09C8">
      <w:pPr>
        <w:suppressAutoHyphens/>
        <w:spacing w:before="53" w:after="120" w:line="360" w:lineRule="auto"/>
        <w:ind w:firstLine="709"/>
        <w:jc w:val="both"/>
        <w:rPr>
          <w:rFonts w:eastAsia="Times New Roman"/>
          <w:kern w:val="0"/>
          <w:szCs w:val="28"/>
          <w:lang w:eastAsia="ar-SA"/>
        </w:rPr>
      </w:pPr>
      <w:r>
        <w:t xml:space="preserve">2. </w:t>
      </w:r>
      <w:proofErr w:type="spellStart"/>
      <w:r>
        <w:t>Prometheus</w:t>
      </w:r>
      <w:proofErr w:type="spellEnd"/>
      <w:r>
        <w:t xml:space="preserve"> используется для сбора и хранения числовых метрик состояния системы. Он эффективен для контроля инфраструктуры и последующей визуализации в связке с </w:t>
      </w:r>
      <w:proofErr w:type="spellStart"/>
      <w:r>
        <w:t>Grafana</w:t>
      </w:r>
      <w:proofErr w:type="spellEnd"/>
      <w:r>
        <w:t xml:space="preserve">, но не обеспечивает анализа </w:t>
      </w:r>
      <w:r>
        <w:lastRenderedPageBreak/>
        <w:t>прикладной логики и не связывает показатели с конкретными пользовательскими действиями.</w:t>
      </w:r>
    </w:p>
    <w:p w14:paraId="780D1E5E" w14:textId="77777777" w:rsidR="00555230" w:rsidRPr="005D632F" w:rsidRDefault="00555230" w:rsidP="006B09C8">
      <w:pPr>
        <w:suppressAutoHyphens/>
        <w:spacing w:before="53" w:after="120" w:line="360" w:lineRule="auto"/>
        <w:ind w:firstLine="709"/>
        <w:jc w:val="both"/>
        <w:rPr>
          <w:rFonts w:eastAsia="Times New Roman"/>
          <w:kern w:val="0"/>
          <w:szCs w:val="28"/>
          <w:lang w:eastAsia="ar-SA"/>
        </w:rPr>
      </w:pPr>
      <w:r>
        <w:t xml:space="preserve">3. </w:t>
      </w:r>
      <w:proofErr w:type="spellStart"/>
      <w:r>
        <w:t>Datadog</w:t>
      </w:r>
      <w:proofErr w:type="spellEnd"/>
      <w:r>
        <w:t xml:space="preserve"> APM представляет собой коммерческую платформу комплексного мониторинга производительности приложений. Система поддерживает трассировку транзакций, анализ времени выполнения запросов и визуализацию архитектуры, однако её внедрение связано с высокой стоимостью и избыточностью функциональности для локальных задач прикладной аналитики.</w:t>
      </w:r>
    </w:p>
    <w:p w14:paraId="49CDBB4A" w14:textId="3F281489" w:rsidR="00742A11" w:rsidRPr="002F17D9" w:rsidRDefault="00555230" w:rsidP="006B09C8">
      <w:pPr>
        <w:suppressAutoHyphens/>
        <w:spacing w:before="53" w:after="120" w:line="360" w:lineRule="auto"/>
        <w:ind w:firstLine="709"/>
        <w:jc w:val="both"/>
        <w:rPr>
          <w:rFonts w:eastAsia="Times New Roman"/>
          <w:kern w:val="0"/>
          <w:szCs w:val="28"/>
          <w:lang w:eastAsia="ar-SA"/>
        </w:rPr>
      </w:pPr>
      <w:r>
        <w:t xml:space="preserve">4. Системы веб-аналитики и RUM, такие как </w:t>
      </w:r>
      <w:proofErr w:type="spellStart"/>
      <w:r>
        <w:t>Яндекс.Метрика</w:t>
      </w:r>
      <w:proofErr w:type="spellEnd"/>
      <w:r>
        <w:t xml:space="preserve"> и Google Analytics, ориентированы на анализ поведения пользователей на клиентской стороне. Они удобны для оценки загрузки страниц и пользовательской активности, но не обеспечивают серверной декомпозиции и анализа прикладной обработки запросов.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568"/>
        <w:gridCol w:w="1485"/>
        <w:gridCol w:w="1172"/>
        <w:gridCol w:w="1567"/>
        <w:gridCol w:w="1325"/>
        <w:gridCol w:w="1323"/>
        <w:gridCol w:w="1189"/>
      </w:tblGrid>
      <w:tr w:rsidR="00C2319D" w14:paraId="10854493" w14:textId="77777777" w:rsidTr="0095720D">
        <w:tc>
          <w:tcPr>
            <w:tcW w:w="1568" w:type="dxa"/>
            <w:vAlign w:val="center"/>
          </w:tcPr>
          <w:p w14:paraId="7496F12D" w14:textId="77777777" w:rsidR="0067411A" w:rsidRPr="00B52DF5" w:rsidRDefault="0067411A" w:rsidP="002D1764">
            <w:pPr>
              <w:suppressAutoHyphens/>
              <w:spacing w:after="0" w:line="360" w:lineRule="auto"/>
              <w:jc w:val="center"/>
              <w:rPr>
                <w:rFonts w:ascii="Times New Roman" w:eastAsia="Times New Roman" w:hAnsi="Times New Roman"/>
                <w:kern w:val="0"/>
                <w:sz w:val="22"/>
                <w:lang w:eastAsia="ar-SA"/>
              </w:rPr>
            </w:pPr>
            <w:r w:rsidRPr="00B52DF5">
              <w:rPr>
                <w:rFonts w:ascii="Times New Roman" w:eastAsia="Times New Roman" w:hAnsi="Times New Roman"/>
                <w:kern w:val="0"/>
                <w:sz w:val="26"/>
                <w:lang w:eastAsia="ar-SA"/>
              </w:rPr>
              <w:t>Система</w:t>
            </w:r>
          </w:p>
        </w:tc>
        <w:tc>
          <w:tcPr>
            <w:tcW w:w="1485" w:type="dxa"/>
            <w:vAlign w:val="center"/>
          </w:tcPr>
          <w:p w14:paraId="5DAF4FBF" w14:textId="77777777" w:rsidR="0067411A" w:rsidRPr="00B52DF5" w:rsidRDefault="0067411A" w:rsidP="002D1764">
            <w:pPr>
              <w:suppressAutoHyphens/>
              <w:spacing w:after="0" w:line="360" w:lineRule="auto"/>
              <w:jc w:val="center"/>
              <w:rPr>
                <w:rFonts w:ascii="Times New Roman" w:eastAsia="Times New Roman" w:hAnsi="Times New Roman"/>
                <w:kern w:val="0"/>
                <w:sz w:val="22"/>
                <w:lang w:eastAsia="ar-SA"/>
              </w:rPr>
            </w:pPr>
            <w:r w:rsidRPr="00B52DF5">
              <w:rPr>
                <w:rFonts w:ascii="Times New Roman" w:eastAsia="Times New Roman" w:hAnsi="Times New Roman"/>
                <w:kern w:val="0"/>
                <w:sz w:val="26"/>
                <w:lang w:eastAsia="ru-RU"/>
              </w:rPr>
              <w:t>Анализ инфраструктуры</w:t>
            </w:r>
          </w:p>
        </w:tc>
        <w:tc>
          <w:tcPr>
            <w:tcW w:w="1172" w:type="dxa"/>
            <w:vAlign w:val="center"/>
          </w:tcPr>
          <w:p w14:paraId="29932ABB" w14:textId="77777777" w:rsidR="0067411A" w:rsidRPr="00B52DF5" w:rsidRDefault="0067411A" w:rsidP="002D1764">
            <w:pPr>
              <w:suppressAutoHyphens/>
              <w:spacing w:after="0" w:line="360" w:lineRule="auto"/>
              <w:jc w:val="center"/>
              <w:rPr>
                <w:rFonts w:ascii="Times New Roman" w:eastAsia="Times New Roman" w:hAnsi="Times New Roman"/>
                <w:kern w:val="0"/>
                <w:sz w:val="22"/>
                <w:lang w:eastAsia="ar-SA"/>
              </w:rPr>
            </w:pPr>
            <w:r w:rsidRPr="00B52DF5">
              <w:rPr>
                <w:rFonts w:ascii="Times New Roman" w:eastAsia="Times New Roman" w:hAnsi="Times New Roman"/>
                <w:kern w:val="0"/>
                <w:sz w:val="26"/>
                <w:lang w:eastAsia="ru-RU"/>
              </w:rPr>
              <w:t>Трассировка HTTP-запросов</w:t>
            </w:r>
          </w:p>
        </w:tc>
        <w:tc>
          <w:tcPr>
            <w:tcW w:w="1567" w:type="dxa"/>
            <w:vAlign w:val="center"/>
          </w:tcPr>
          <w:p w14:paraId="0DDB0155" w14:textId="77777777" w:rsidR="0067411A" w:rsidRPr="00B52DF5" w:rsidRDefault="0067411A" w:rsidP="002D1764">
            <w:pPr>
              <w:suppressAutoHyphens/>
              <w:spacing w:after="0" w:line="360" w:lineRule="auto"/>
              <w:jc w:val="center"/>
              <w:rPr>
                <w:rFonts w:ascii="Times New Roman" w:eastAsia="Times New Roman" w:hAnsi="Times New Roman"/>
                <w:kern w:val="0"/>
                <w:sz w:val="22"/>
                <w:lang w:eastAsia="ar-SA"/>
              </w:rPr>
            </w:pPr>
            <w:r w:rsidRPr="00B52DF5">
              <w:rPr>
                <w:rFonts w:ascii="Times New Roman" w:eastAsia="Times New Roman" w:hAnsi="Times New Roman"/>
                <w:kern w:val="0"/>
                <w:sz w:val="26"/>
                <w:lang w:eastAsia="ru-RU"/>
              </w:rPr>
              <w:t>Анализ пользовательских действий</w:t>
            </w:r>
          </w:p>
        </w:tc>
        <w:tc>
          <w:tcPr>
            <w:tcW w:w="1325" w:type="dxa"/>
            <w:vAlign w:val="center"/>
          </w:tcPr>
          <w:p w14:paraId="25CED29A" w14:textId="77777777" w:rsidR="0067411A" w:rsidRPr="00B52DF5" w:rsidRDefault="0067411A" w:rsidP="002D1764">
            <w:pPr>
              <w:suppressAutoHyphens/>
              <w:spacing w:after="0" w:line="360" w:lineRule="auto"/>
              <w:jc w:val="center"/>
              <w:rPr>
                <w:rFonts w:ascii="Times New Roman" w:eastAsia="Times New Roman" w:hAnsi="Times New Roman"/>
                <w:kern w:val="0"/>
                <w:sz w:val="22"/>
                <w:lang w:eastAsia="ar-SA"/>
              </w:rPr>
            </w:pPr>
            <w:r w:rsidRPr="00B52DF5">
              <w:rPr>
                <w:rFonts w:ascii="Times New Roman" w:eastAsia="Times New Roman" w:hAnsi="Times New Roman"/>
                <w:kern w:val="0"/>
                <w:sz w:val="26"/>
                <w:lang w:eastAsia="ru-RU"/>
              </w:rPr>
              <w:t>Декомпозиция по этапам обработки</w:t>
            </w:r>
          </w:p>
        </w:tc>
        <w:tc>
          <w:tcPr>
            <w:tcW w:w="1323" w:type="dxa"/>
            <w:vAlign w:val="center"/>
          </w:tcPr>
          <w:p w14:paraId="0A7224AE" w14:textId="77777777" w:rsidR="0067411A" w:rsidRPr="00B52DF5" w:rsidRDefault="0067411A" w:rsidP="002D1764">
            <w:pPr>
              <w:suppressAutoHyphens/>
              <w:spacing w:after="0" w:line="360" w:lineRule="auto"/>
              <w:jc w:val="center"/>
              <w:rPr>
                <w:rFonts w:ascii="Times New Roman" w:eastAsia="Times New Roman" w:hAnsi="Times New Roman"/>
                <w:kern w:val="0"/>
                <w:sz w:val="22"/>
                <w:lang w:eastAsia="ar-SA"/>
              </w:rPr>
            </w:pPr>
            <w:r w:rsidRPr="00B52DF5">
              <w:rPr>
                <w:rFonts w:ascii="Times New Roman" w:eastAsia="Times New Roman" w:hAnsi="Times New Roman"/>
                <w:kern w:val="0"/>
                <w:sz w:val="26"/>
                <w:lang w:eastAsia="ru-RU"/>
              </w:rPr>
              <w:t>Ориентация на разработчиков</w:t>
            </w:r>
          </w:p>
        </w:tc>
        <w:tc>
          <w:tcPr>
            <w:tcW w:w="1189" w:type="dxa"/>
            <w:vAlign w:val="center"/>
          </w:tcPr>
          <w:p w14:paraId="57F5ECAB" w14:textId="77777777" w:rsidR="0067411A" w:rsidRPr="00B52DF5" w:rsidRDefault="0067411A" w:rsidP="002D1764">
            <w:pPr>
              <w:suppressAutoHyphens/>
              <w:spacing w:after="0" w:line="360" w:lineRule="auto"/>
              <w:jc w:val="center"/>
              <w:rPr>
                <w:rFonts w:ascii="Times New Roman" w:eastAsia="Times New Roman" w:hAnsi="Times New Roman"/>
                <w:kern w:val="0"/>
                <w:sz w:val="22"/>
                <w:lang w:eastAsia="ar-SA"/>
              </w:rPr>
            </w:pPr>
            <w:r w:rsidRPr="00B52DF5">
              <w:rPr>
                <w:rFonts w:ascii="Times New Roman" w:eastAsia="Times New Roman" w:hAnsi="Times New Roman"/>
                <w:kern w:val="0"/>
                <w:sz w:val="26"/>
                <w:lang w:eastAsia="ar-SA"/>
              </w:rPr>
              <w:t>Доступность</w:t>
            </w:r>
          </w:p>
        </w:tc>
      </w:tr>
      <w:tr w:rsidR="00C2319D" w14:paraId="52A24EB6" w14:textId="77777777" w:rsidTr="0095720D">
        <w:tc>
          <w:tcPr>
            <w:tcW w:w="1568" w:type="dxa"/>
            <w:vAlign w:val="center"/>
          </w:tcPr>
          <w:p w14:paraId="63A476D2" w14:textId="77777777" w:rsidR="0067411A" w:rsidRPr="00B52DF5" w:rsidRDefault="0067411A" w:rsidP="002D1764">
            <w:pPr>
              <w:suppressAutoHyphens/>
              <w:spacing w:after="0" w:line="360" w:lineRule="auto"/>
              <w:rPr>
                <w:rFonts w:ascii="Times New Roman" w:eastAsia="Times New Roman" w:hAnsi="Times New Roman"/>
                <w:b/>
                <w:bCs/>
                <w:kern w:val="0"/>
                <w:sz w:val="22"/>
                <w:lang w:eastAsia="ar-SA"/>
              </w:rPr>
            </w:pPr>
            <w:proofErr w:type="spellStart"/>
            <w:r w:rsidRPr="00B52DF5">
              <w:rPr>
                <w:rFonts w:ascii="Times New Roman" w:eastAsia="Times New Roman" w:hAnsi="Times New Roman"/>
                <w:kern w:val="0"/>
                <w:sz w:val="26"/>
                <w:lang w:eastAsia="ru-RU"/>
              </w:rPr>
              <w:t>Prometheus</w:t>
            </w:r>
            <w:proofErr w:type="spellEnd"/>
          </w:p>
        </w:tc>
        <w:tc>
          <w:tcPr>
            <w:tcW w:w="1485" w:type="dxa"/>
            <w:vAlign w:val="center"/>
          </w:tcPr>
          <w:p w14:paraId="376F31B4" w14:textId="77777777" w:rsidR="0067411A" w:rsidRPr="00B52DF5" w:rsidRDefault="0067411A" w:rsidP="002D1764">
            <w:pPr>
              <w:suppressAutoHyphens/>
              <w:spacing w:after="0" w:line="360" w:lineRule="auto"/>
              <w:rPr>
                <w:rFonts w:ascii="Times New Roman" w:eastAsia="Times New Roman" w:hAnsi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ascii="Times New Roman" w:eastAsia="Times New Roman" w:hAnsi="Times New Roman"/>
                <w:kern w:val="0"/>
                <w:sz w:val="26"/>
                <w:lang w:eastAsia="ru-RU"/>
              </w:rPr>
              <w:t>Да</w:t>
            </w:r>
          </w:p>
        </w:tc>
        <w:tc>
          <w:tcPr>
            <w:tcW w:w="1172" w:type="dxa"/>
            <w:vAlign w:val="center"/>
          </w:tcPr>
          <w:p w14:paraId="3FD290F2" w14:textId="77777777" w:rsidR="0067411A" w:rsidRPr="00B52DF5" w:rsidRDefault="0067411A" w:rsidP="002D1764">
            <w:pPr>
              <w:suppressAutoHyphens/>
              <w:spacing w:after="0" w:line="360" w:lineRule="auto"/>
              <w:rPr>
                <w:rFonts w:ascii="Times New Roman" w:eastAsia="Times New Roman" w:hAnsi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ascii="Times New Roman" w:eastAsia="Times New Roman" w:hAnsi="Times New Roman"/>
                <w:kern w:val="0"/>
                <w:sz w:val="26"/>
                <w:lang w:eastAsia="ru-RU"/>
              </w:rPr>
              <w:t>Нет</w:t>
            </w:r>
          </w:p>
        </w:tc>
        <w:tc>
          <w:tcPr>
            <w:tcW w:w="1567" w:type="dxa"/>
            <w:vAlign w:val="center"/>
          </w:tcPr>
          <w:p w14:paraId="0C0F637E" w14:textId="77777777" w:rsidR="0067411A" w:rsidRPr="00B52DF5" w:rsidRDefault="0067411A" w:rsidP="002D1764">
            <w:pPr>
              <w:suppressAutoHyphens/>
              <w:spacing w:after="0" w:line="360" w:lineRule="auto"/>
              <w:rPr>
                <w:rFonts w:ascii="Times New Roman" w:eastAsia="Times New Roman" w:hAnsi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ascii="Times New Roman" w:eastAsia="Times New Roman" w:hAnsi="Times New Roman"/>
                <w:kern w:val="0"/>
                <w:sz w:val="26"/>
                <w:lang w:eastAsia="ru-RU"/>
              </w:rPr>
              <w:t>Нет</w:t>
            </w:r>
          </w:p>
        </w:tc>
        <w:tc>
          <w:tcPr>
            <w:tcW w:w="1325" w:type="dxa"/>
            <w:vAlign w:val="center"/>
          </w:tcPr>
          <w:p w14:paraId="45688881" w14:textId="77777777" w:rsidR="0067411A" w:rsidRPr="00B52DF5" w:rsidRDefault="0067411A" w:rsidP="002D1764">
            <w:pPr>
              <w:suppressAutoHyphens/>
              <w:spacing w:after="0" w:line="360" w:lineRule="auto"/>
              <w:rPr>
                <w:rFonts w:ascii="Times New Roman" w:eastAsia="Times New Roman" w:hAnsi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ascii="Times New Roman" w:eastAsia="Times New Roman" w:hAnsi="Times New Roman"/>
                <w:kern w:val="0"/>
                <w:sz w:val="26"/>
                <w:lang w:eastAsia="ru-RU"/>
              </w:rPr>
              <w:t>Нет</w:t>
            </w:r>
          </w:p>
        </w:tc>
        <w:tc>
          <w:tcPr>
            <w:tcW w:w="1323" w:type="dxa"/>
            <w:vAlign w:val="center"/>
          </w:tcPr>
          <w:p w14:paraId="56498B63" w14:textId="77777777" w:rsidR="0067411A" w:rsidRPr="00B52DF5" w:rsidRDefault="00C2319D" w:rsidP="002D1764">
            <w:pPr>
              <w:suppressAutoHyphens/>
              <w:spacing w:after="0" w:line="360" w:lineRule="auto"/>
              <w:rPr>
                <w:rFonts w:ascii="Times New Roman" w:eastAsia="Times New Roman" w:hAnsi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ascii="Times New Roman" w:eastAsia="Times New Roman" w:hAnsi="Times New Roman"/>
                <w:kern w:val="0"/>
                <w:sz w:val="26"/>
                <w:lang w:eastAsia="ru-RU"/>
              </w:rPr>
              <w:t>Да</w:t>
            </w:r>
          </w:p>
        </w:tc>
        <w:tc>
          <w:tcPr>
            <w:tcW w:w="1189" w:type="dxa"/>
            <w:vAlign w:val="center"/>
          </w:tcPr>
          <w:p w14:paraId="5E753C97" w14:textId="77777777" w:rsidR="0067411A" w:rsidRPr="00B52DF5" w:rsidRDefault="00C2319D" w:rsidP="002D1764">
            <w:pPr>
              <w:suppressAutoHyphens/>
              <w:spacing w:after="0" w:line="360" w:lineRule="auto"/>
              <w:rPr>
                <w:rFonts w:ascii="Times New Roman" w:eastAsia="Times New Roman" w:hAnsi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ascii="Times New Roman" w:eastAsia="Times New Roman" w:hAnsi="Times New Roman"/>
                <w:kern w:val="0"/>
                <w:sz w:val="26"/>
                <w:lang w:eastAsia="ru-RU"/>
              </w:rPr>
              <w:t>Да</w:t>
            </w:r>
          </w:p>
        </w:tc>
      </w:tr>
      <w:tr w:rsidR="00C2319D" w14:paraId="227576BD" w14:textId="77777777" w:rsidTr="0095720D">
        <w:tc>
          <w:tcPr>
            <w:tcW w:w="1568" w:type="dxa"/>
            <w:vAlign w:val="center"/>
          </w:tcPr>
          <w:p w14:paraId="37B27E80" w14:textId="77777777" w:rsidR="0067411A" w:rsidRPr="00B52DF5" w:rsidRDefault="0067411A" w:rsidP="002D1764">
            <w:pPr>
              <w:suppressAutoHyphens/>
              <w:spacing w:after="0" w:line="360" w:lineRule="auto"/>
              <w:rPr>
                <w:rFonts w:ascii="Times New Roman" w:eastAsia="Times New Roman" w:hAnsi="Times New Roman"/>
                <w:b/>
                <w:bCs/>
                <w:kern w:val="0"/>
                <w:sz w:val="22"/>
                <w:lang w:eastAsia="ar-SA"/>
              </w:rPr>
            </w:pPr>
            <w:proofErr w:type="spellStart"/>
            <w:r w:rsidRPr="00B52DF5">
              <w:rPr>
                <w:rFonts w:ascii="Times New Roman" w:eastAsia="Times New Roman" w:hAnsi="Times New Roman"/>
                <w:kern w:val="0"/>
                <w:sz w:val="26"/>
                <w:lang w:eastAsia="ru-RU"/>
              </w:rPr>
              <w:t>Jaeger</w:t>
            </w:r>
            <w:proofErr w:type="spellEnd"/>
          </w:p>
        </w:tc>
        <w:tc>
          <w:tcPr>
            <w:tcW w:w="1485" w:type="dxa"/>
            <w:vAlign w:val="center"/>
          </w:tcPr>
          <w:p w14:paraId="55ABBAEE" w14:textId="77777777" w:rsidR="0067411A" w:rsidRPr="00B52DF5" w:rsidRDefault="0067411A" w:rsidP="002D1764">
            <w:pPr>
              <w:suppressAutoHyphens/>
              <w:spacing w:after="0" w:line="360" w:lineRule="auto"/>
              <w:rPr>
                <w:rFonts w:ascii="Times New Roman" w:eastAsia="Times New Roman" w:hAnsi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ascii="Times New Roman" w:eastAsia="Times New Roman" w:hAnsi="Times New Roman"/>
                <w:kern w:val="0"/>
                <w:sz w:val="26"/>
                <w:lang w:eastAsia="ru-RU"/>
              </w:rPr>
              <w:t>Нет</w:t>
            </w:r>
          </w:p>
        </w:tc>
        <w:tc>
          <w:tcPr>
            <w:tcW w:w="1172" w:type="dxa"/>
            <w:vAlign w:val="center"/>
          </w:tcPr>
          <w:p w14:paraId="382F32C6" w14:textId="77777777" w:rsidR="0067411A" w:rsidRPr="00B52DF5" w:rsidRDefault="0067411A" w:rsidP="002D1764">
            <w:pPr>
              <w:suppressAutoHyphens/>
              <w:spacing w:after="0" w:line="360" w:lineRule="auto"/>
              <w:rPr>
                <w:rFonts w:ascii="Times New Roman" w:eastAsia="Times New Roman" w:hAnsi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ascii="Times New Roman" w:eastAsia="Times New Roman" w:hAnsi="Times New Roman"/>
                <w:kern w:val="0"/>
                <w:sz w:val="26"/>
                <w:lang w:eastAsia="ru-RU"/>
              </w:rPr>
              <w:t>Да</w:t>
            </w:r>
          </w:p>
        </w:tc>
        <w:tc>
          <w:tcPr>
            <w:tcW w:w="1567" w:type="dxa"/>
            <w:vAlign w:val="center"/>
          </w:tcPr>
          <w:p w14:paraId="05BBA881" w14:textId="77777777" w:rsidR="0067411A" w:rsidRPr="00B52DF5" w:rsidRDefault="0067411A" w:rsidP="002D1764">
            <w:pPr>
              <w:suppressAutoHyphens/>
              <w:spacing w:after="0" w:line="360" w:lineRule="auto"/>
              <w:rPr>
                <w:rFonts w:ascii="Times New Roman" w:eastAsia="Times New Roman" w:hAnsi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ascii="Times New Roman" w:eastAsia="Times New Roman" w:hAnsi="Times New Roman"/>
                <w:kern w:val="0"/>
                <w:sz w:val="26"/>
                <w:lang w:eastAsia="ru-RU"/>
              </w:rPr>
              <w:t>Нет</w:t>
            </w:r>
          </w:p>
        </w:tc>
        <w:tc>
          <w:tcPr>
            <w:tcW w:w="1325" w:type="dxa"/>
            <w:vAlign w:val="center"/>
          </w:tcPr>
          <w:p w14:paraId="0B3C16C9" w14:textId="77777777" w:rsidR="0067411A" w:rsidRPr="00B52DF5" w:rsidRDefault="0067411A" w:rsidP="002D1764">
            <w:pPr>
              <w:suppressAutoHyphens/>
              <w:spacing w:after="0" w:line="360" w:lineRule="auto"/>
              <w:rPr>
                <w:rFonts w:ascii="Times New Roman" w:eastAsia="Times New Roman" w:hAnsi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ascii="Times New Roman" w:eastAsia="Times New Roman" w:hAnsi="Times New Roman"/>
                <w:kern w:val="0"/>
                <w:sz w:val="26"/>
                <w:lang w:eastAsia="ru-RU"/>
              </w:rPr>
              <w:t>Частично</w:t>
            </w:r>
          </w:p>
        </w:tc>
        <w:tc>
          <w:tcPr>
            <w:tcW w:w="1323" w:type="dxa"/>
            <w:vAlign w:val="center"/>
          </w:tcPr>
          <w:p w14:paraId="1B42E028" w14:textId="77777777" w:rsidR="0067411A" w:rsidRPr="00B52DF5" w:rsidRDefault="00C2319D" w:rsidP="002D1764">
            <w:pPr>
              <w:suppressAutoHyphens/>
              <w:spacing w:after="0" w:line="360" w:lineRule="auto"/>
              <w:rPr>
                <w:rFonts w:ascii="Times New Roman" w:eastAsia="Times New Roman" w:hAnsi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ascii="Times New Roman" w:eastAsia="Times New Roman" w:hAnsi="Times New Roman"/>
                <w:kern w:val="0"/>
                <w:sz w:val="26"/>
                <w:lang w:eastAsia="ru-RU"/>
              </w:rPr>
              <w:t>Да</w:t>
            </w:r>
          </w:p>
        </w:tc>
        <w:tc>
          <w:tcPr>
            <w:tcW w:w="1189" w:type="dxa"/>
            <w:vAlign w:val="center"/>
          </w:tcPr>
          <w:p w14:paraId="6F9E2EC7" w14:textId="77777777" w:rsidR="0067411A" w:rsidRPr="00B52DF5" w:rsidRDefault="00C2319D" w:rsidP="002D1764">
            <w:pPr>
              <w:suppressAutoHyphens/>
              <w:spacing w:after="0" w:line="360" w:lineRule="auto"/>
              <w:rPr>
                <w:rFonts w:ascii="Times New Roman" w:eastAsia="Times New Roman" w:hAnsi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ascii="Times New Roman" w:eastAsia="Times New Roman" w:hAnsi="Times New Roman"/>
                <w:kern w:val="0"/>
                <w:sz w:val="26"/>
                <w:lang w:eastAsia="ru-RU"/>
              </w:rPr>
              <w:t>Да</w:t>
            </w:r>
          </w:p>
        </w:tc>
      </w:tr>
      <w:tr w:rsidR="00C2319D" w14:paraId="2266600F" w14:textId="77777777" w:rsidTr="0095720D">
        <w:tc>
          <w:tcPr>
            <w:tcW w:w="1568" w:type="dxa"/>
            <w:vAlign w:val="center"/>
          </w:tcPr>
          <w:p w14:paraId="0F59009D" w14:textId="77777777" w:rsidR="0067411A" w:rsidRPr="00B52DF5" w:rsidRDefault="0067411A" w:rsidP="002D1764">
            <w:pPr>
              <w:suppressAutoHyphens/>
              <w:spacing w:after="0" w:line="360" w:lineRule="auto"/>
              <w:rPr>
                <w:rFonts w:ascii="Times New Roman" w:eastAsia="Times New Roman" w:hAnsi="Times New Roman"/>
                <w:b/>
                <w:bCs/>
                <w:kern w:val="0"/>
                <w:sz w:val="22"/>
                <w:lang w:eastAsia="ar-SA"/>
              </w:rPr>
            </w:pPr>
            <w:proofErr w:type="spellStart"/>
            <w:r w:rsidRPr="00B52DF5">
              <w:rPr>
                <w:rFonts w:ascii="Times New Roman" w:eastAsia="Times New Roman" w:hAnsi="Times New Roman"/>
                <w:kern w:val="0"/>
                <w:sz w:val="26"/>
                <w:lang w:eastAsia="ru-RU"/>
              </w:rPr>
              <w:t>Datadog</w:t>
            </w:r>
            <w:proofErr w:type="spellEnd"/>
            <w:r w:rsidRPr="00B52DF5">
              <w:rPr>
                <w:rFonts w:ascii="Times New Roman" w:eastAsia="Times New Roman" w:hAnsi="Times New Roman"/>
                <w:kern w:val="0"/>
                <w:sz w:val="26"/>
                <w:lang w:eastAsia="ru-RU"/>
              </w:rPr>
              <w:t xml:space="preserve"> APM</w:t>
            </w:r>
          </w:p>
        </w:tc>
        <w:tc>
          <w:tcPr>
            <w:tcW w:w="1485" w:type="dxa"/>
            <w:vAlign w:val="center"/>
          </w:tcPr>
          <w:p w14:paraId="6479333E" w14:textId="77777777" w:rsidR="0067411A" w:rsidRPr="00B52DF5" w:rsidRDefault="0067411A" w:rsidP="002D1764">
            <w:pPr>
              <w:suppressAutoHyphens/>
              <w:spacing w:after="0" w:line="360" w:lineRule="auto"/>
              <w:rPr>
                <w:rFonts w:ascii="Times New Roman" w:eastAsia="Times New Roman" w:hAnsi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ascii="Times New Roman" w:eastAsia="Times New Roman" w:hAnsi="Times New Roman"/>
                <w:kern w:val="0"/>
                <w:sz w:val="26"/>
                <w:lang w:eastAsia="ru-RU"/>
              </w:rPr>
              <w:t>Да</w:t>
            </w:r>
          </w:p>
        </w:tc>
        <w:tc>
          <w:tcPr>
            <w:tcW w:w="1172" w:type="dxa"/>
            <w:vAlign w:val="center"/>
          </w:tcPr>
          <w:p w14:paraId="18AFB1CF" w14:textId="77777777" w:rsidR="0067411A" w:rsidRPr="00B52DF5" w:rsidRDefault="0067411A" w:rsidP="002D1764">
            <w:pPr>
              <w:suppressAutoHyphens/>
              <w:spacing w:after="0" w:line="360" w:lineRule="auto"/>
              <w:rPr>
                <w:rFonts w:ascii="Times New Roman" w:eastAsia="Times New Roman" w:hAnsi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ascii="Times New Roman" w:eastAsia="Times New Roman" w:hAnsi="Times New Roman"/>
                <w:kern w:val="0"/>
                <w:sz w:val="26"/>
                <w:lang w:eastAsia="ru-RU"/>
              </w:rPr>
              <w:t>Да</w:t>
            </w:r>
          </w:p>
        </w:tc>
        <w:tc>
          <w:tcPr>
            <w:tcW w:w="1567" w:type="dxa"/>
            <w:vAlign w:val="center"/>
          </w:tcPr>
          <w:p w14:paraId="27451556" w14:textId="77777777" w:rsidR="0067411A" w:rsidRPr="00B52DF5" w:rsidRDefault="0067411A" w:rsidP="002D1764">
            <w:pPr>
              <w:suppressAutoHyphens/>
              <w:spacing w:after="0" w:line="360" w:lineRule="auto"/>
              <w:rPr>
                <w:rFonts w:ascii="Times New Roman" w:eastAsia="Times New Roman" w:hAnsi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ascii="Times New Roman" w:eastAsia="Times New Roman" w:hAnsi="Times New Roman"/>
                <w:kern w:val="0"/>
                <w:sz w:val="26"/>
                <w:lang w:eastAsia="ru-RU"/>
              </w:rPr>
              <w:t>Частично</w:t>
            </w:r>
          </w:p>
        </w:tc>
        <w:tc>
          <w:tcPr>
            <w:tcW w:w="1325" w:type="dxa"/>
            <w:vAlign w:val="center"/>
          </w:tcPr>
          <w:p w14:paraId="2050547E" w14:textId="77777777" w:rsidR="0067411A" w:rsidRPr="00B52DF5" w:rsidRDefault="0067411A" w:rsidP="002D1764">
            <w:pPr>
              <w:suppressAutoHyphens/>
              <w:spacing w:after="0" w:line="360" w:lineRule="auto"/>
              <w:rPr>
                <w:rFonts w:ascii="Times New Roman" w:eastAsia="Times New Roman" w:hAnsi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ascii="Times New Roman" w:eastAsia="Times New Roman" w:hAnsi="Times New Roman"/>
                <w:kern w:val="0"/>
                <w:sz w:val="26"/>
                <w:lang w:eastAsia="ru-RU"/>
              </w:rPr>
              <w:t>Частично</w:t>
            </w:r>
          </w:p>
        </w:tc>
        <w:tc>
          <w:tcPr>
            <w:tcW w:w="1323" w:type="dxa"/>
            <w:vAlign w:val="center"/>
          </w:tcPr>
          <w:p w14:paraId="44C62DDB" w14:textId="77777777" w:rsidR="0067411A" w:rsidRPr="00B52DF5" w:rsidRDefault="00C2319D" w:rsidP="002D1764">
            <w:pPr>
              <w:suppressAutoHyphens/>
              <w:spacing w:after="0" w:line="360" w:lineRule="auto"/>
              <w:rPr>
                <w:rFonts w:ascii="Times New Roman" w:eastAsia="Times New Roman" w:hAnsi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ascii="Times New Roman" w:eastAsia="Times New Roman" w:hAnsi="Times New Roman"/>
                <w:kern w:val="0"/>
                <w:sz w:val="26"/>
                <w:lang w:eastAsia="ru-RU"/>
              </w:rPr>
              <w:t>Да</w:t>
            </w:r>
          </w:p>
        </w:tc>
        <w:tc>
          <w:tcPr>
            <w:tcW w:w="1189" w:type="dxa"/>
            <w:vAlign w:val="center"/>
          </w:tcPr>
          <w:p w14:paraId="01D9FA5D" w14:textId="77777777" w:rsidR="0067411A" w:rsidRPr="00B52DF5" w:rsidRDefault="00C2319D" w:rsidP="002D1764">
            <w:pPr>
              <w:suppressAutoHyphens/>
              <w:spacing w:after="0" w:line="360" w:lineRule="auto"/>
              <w:rPr>
                <w:rFonts w:ascii="Times New Roman" w:eastAsia="Times New Roman" w:hAnsi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ascii="Times New Roman" w:eastAsia="Times New Roman" w:hAnsi="Times New Roman"/>
                <w:kern w:val="0"/>
                <w:sz w:val="26"/>
                <w:lang w:eastAsia="ru-RU"/>
              </w:rPr>
              <w:t>Нет</w:t>
            </w:r>
          </w:p>
        </w:tc>
      </w:tr>
      <w:tr w:rsidR="00C2319D" w14:paraId="6C73461F" w14:textId="77777777" w:rsidTr="0095720D">
        <w:tc>
          <w:tcPr>
            <w:tcW w:w="1568" w:type="dxa"/>
            <w:vAlign w:val="center"/>
          </w:tcPr>
          <w:p w14:paraId="4C7FE19D" w14:textId="77777777" w:rsidR="0067411A" w:rsidRPr="00B52DF5" w:rsidRDefault="0067411A" w:rsidP="002D1764">
            <w:pPr>
              <w:suppressAutoHyphens/>
              <w:spacing w:after="0" w:line="360" w:lineRule="auto"/>
              <w:rPr>
                <w:rFonts w:ascii="Times New Roman" w:eastAsia="Times New Roman" w:hAnsi="Times New Roman"/>
                <w:b/>
                <w:bCs/>
                <w:kern w:val="0"/>
                <w:sz w:val="22"/>
                <w:lang w:eastAsia="ar-SA"/>
              </w:rPr>
            </w:pPr>
            <w:proofErr w:type="spellStart"/>
            <w:r w:rsidRPr="00B52DF5">
              <w:rPr>
                <w:rFonts w:ascii="Times New Roman" w:eastAsia="Times New Roman" w:hAnsi="Times New Roman"/>
                <w:kern w:val="0"/>
                <w:sz w:val="26"/>
                <w:lang w:eastAsia="ru-RU"/>
              </w:rPr>
              <w:t>Elastic</w:t>
            </w:r>
            <w:proofErr w:type="spellEnd"/>
            <w:r w:rsidRPr="00B52DF5">
              <w:rPr>
                <w:rFonts w:ascii="Times New Roman" w:eastAsia="Times New Roman" w:hAnsi="Times New Roman"/>
                <w:kern w:val="0"/>
                <w:sz w:val="26"/>
                <w:lang w:eastAsia="ru-RU"/>
              </w:rPr>
              <w:t xml:space="preserve"> APM</w:t>
            </w:r>
          </w:p>
        </w:tc>
        <w:tc>
          <w:tcPr>
            <w:tcW w:w="1485" w:type="dxa"/>
            <w:vAlign w:val="center"/>
          </w:tcPr>
          <w:p w14:paraId="60FF1D6C" w14:textId="77777777" w:rsidR="0067411A" w:rsidRPr="00B52DF5" w:rsidRDefault="0067411A" w:rsidP="002D1764">
            <w:pPr>
              <w:suppressAutoHyphens/>
              <w:spacing w:after="0" w:line="360" w:lineRule="auto"/>
              <w:rPr>
                <w:rFonts w:ascii="Times New Roman" w:eastAsia="Times New Roman" w:hAnsi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ascii="Times New Roman" w:eastAsia="Times New Roman" w:hAnsi="Times New Roman"/>
                <w:kern w:val="0"/>
                <w:sz w:val="26"/>
                <w:lang w:eastAsia="ru-RU"/>
              </w:rPr>
              <w:t>Да</w:t>
            </w:r>
          </w:p>
        </w:tc>
        <w:tc>
          <w:tcPr>
            <w:tcW w:w="1172" w:type="dxa"/>
            <w:vAlign w:val="center"/>
          </w:tcPr>
          <w:p w14:paraId="3618ACD3" w14:textId="77777777" w:rsidR="0067411A" w:rsidRPr="00B52DF5" w:rsidRDefault="0067411A" w:rsidP="002D1764">
            <w:pPr>
              <w:suppressAutoHyphens/>
              <w:spacing w:after="0" w:line="360" w:lineRule="auto"/>
              <w:rPr>
                <w:rFonts w:ascii="Times New Roman" w:eastAsia="Times New Roman" w:hAnsi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ascii="Times New Roman" w:eastAsia="Times New Roman" w:hAnsi="Times New Roman"/>
                <w:kern w:val="0"/>
                <w:sz w:val="26"/>
                <w:lang w:eastAsia="ru-RU"/>
              </w:rPr>
              <w:t>Да</w:t>
            </w:r>
          </w:p>
        </w:tc>
        <w:tc>
          <w:tcPr>
            <w:tcW w:w="1567" w:type="dxa"/>
            <w:vAlign w:val="center"/>
          </w:tcPr>
          <w:p w14:paraId="6BAAE667" w14:textId="77777777" w:rsidR="0067411A" w:rsidRPr="00B52DF5" w:rsidRDefault="0067411A" w:rsidP="002D1764">
            <w:pPr>
              <w:suppressAutoHyphens/>
              <w:spacing w:after="0" w:line="360" w:lineRule="auto"/>
              <w:rPr>
                <w:rFonts w:ascii="Times New Roman" w:eastAsia="Times New Roman" w:hAnsi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ascii="Times New Roman" w:eastAsia="Times New Roman" w:hAnsi="Times New Roman"/>
                <w:kern w:val="0"/>
                <w:sz w:val="26"/>
                <w:lang w:eastAsia="ru-RU"/>
              </w:rPr>
              <w:t>Частично</w:t>
            </w:r>
          </w:p>
        </w:tc>
        <w:tc>
          <w:tcPr>
            <w:tcW w:w="1325" w:type="dxa"/>
            <w:vAlign w:val="center"/>
          </w:tcPr>
          <w:p w14:paraId="1655EFC3" w14:textId="77777777" w:rsidR="0067411A" w:rsidRPr="00B52DF5" w:rsidRDefault="0067411A" w:rsidP="002D1764">
            <w:pPr>
              <w:suppressAutoHyphens/>
              <w:spacing w:after="0" w:line="360" w:lineRule="auto"/>
              <w:rPr>
                <w:rFonts w:ascii="Times New Roman" w:eastAsia="Times New Roman" w:hAnsi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ascii="Times New Roman" w:eastAsia="Times New Roman" w:hAnsi="Times New Roman"/>
                <w:kern w:val="0"/>
                <w:sz w:val="26"/>
                <w:lang w:eastAsia="ru-RU"/>
              </w:rPr>
              <w:t>Частично</w:t>
            </w:r>
          </w:p>
        </w:tc>
        <w:tc>
          <w:tcPr>
            <w:tcW w:w="1323" w:type="dxa"/>
            <w:vAlign w:val="center"/>
          </w:tcPr>
          <w:p w14:paraId="79DBC681" w14:textId="77777777" w:rsidR="0067411A" w:rsidRPr="00B52DF5" w:rsidRDefault="00C2319D" w:rsidP="002D1764">
            <w:pPr>
              <w:suppressAutoHyphens/>
              <w:spacing w:after="0" w:line="360" w:lineRule="auto"/>
              <w:rPr>
                <w:rFonts w:ascii="Times New Roman" w:eastAsia="Times New Roman" w:hAnsi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ascii="Times New Roman" w:eastAsia="Times New Roman" w:hAnsi="Times New Roman"/>
                <w:kern w:val="0"/>
                <w:sz w:val="26"/>
                <w:lang w:eastAsia="ru-RU"/>
              </w:rPr>
              <w:t>Да</w:t>
            </w:r>
          </w:p>
        </w:tc>
        <w:tc>
          <w:tcPr>
            <w:tcW w:w="1189" w:type="dxa"/>
            <w:vAlign w:val="center"/>
          </w:tcPr>
          <w:p w14:paraId="7F5B4BAE" w14:textId="77777777" w:rsidR="0067411A" w:rsidRPr="00B52DF5" w:rsidRDefault="00C2319D" w:rsidP="002D1764">
            <w:pPr>
              <w:suppressAutoHyphens/>
              <w:spacing w:after="0" w:line="360" w:lineRule="auto"/>
              <w:rPr>
                <w:rFonts w:ascii="Times New Roman" w:eastAsia="Times New Roman" w:hAnsi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ascii="Times New Roman" w:eastAsia="Times New Roman" w:hAnsi="Times New Roman"/>
                <w:kern w:val="0"/>
                <w:sz w:val="26"/>
                <w:lang w:eastAsia="ru-RU"/>
              </w:rPr>
              <w:t>Частично</w:t>
            </w:r>
          </w:p>
        </w:tc>
      </w:tr>
      <w:tr w:rsidR="00C2319D" w14:paraId="17963F53" w14:textId="77777777" w:rsidTr="0095720D">
        <w:tc>
          <w:tcPr>
            <w:tcW w:w="1568" w:type="dxa"/>
            <w:vAlign w:val="center"/>
          </w:tcPr>
          <w:p w14:paraId="1D561377" w14:textId="77777777" w:rsidR="0067411A" w:rsidRPr="00B52DF5" w:rsidRDefault="0067411A" w:rsidP="002D1764">
            <w:pPr>
              <w:suppressAutoHyphens/>
              <w:spacing w:after="0" w:line="360" w:lineRule="auto"/>
              <w:rPr>
                <w:rFonts w:ascii="Times New Roman" w:eastAsia="Times New Roman" w:hAnsi="Times New Roman"/>
                <w:b/>
                <w:bCs/>
                <w:kern w:val="0"/>
                <w:sz w:val="22"/>
                <w:lang w:eastAsia="ar-SA"/>
              </w:rPr>
            </w:pPr>
            <w:proofErr w:type="spellStart"/>
            <w:r w:rsidRPr="00B52DF5">
              <w:rPr>
                <w:rFonts w:ascii="Times New Roman" w:eastAsia="Times New Roman" w:hAnsi="Times New Roman"/>
                <w:kern w:val="0"/>
                <w:sz w:val="26"/>
                <w:lang w:eastAsia="ru-RU"/>
              </w:rPr>
              <w:t>Яндекс.Метрика</w:t>
            </w:r>
            <w:proofErr w:type="spellEnd"/>
            <w:r w:rsidRPr="00B52DF5">
              <w:rPr>
                <w:rFonts w:ascii="Times New Roman" w:eastAsia="Times New Roman" w:hAnsi="Times New Roman"/>
                <w:kern w:val="0"/>
                <w:sz w:val="26"/>
                <w:lang w:eastAsia="ru-RU"/>
              </w:rPr>
              <w:t xml:space="preserve"> / RUM</w:t>
            </w:r>
          </w:p>
        </w:tc>
        <w:tc>
          <w:tcPr>
            <w:tcW w:w="1485" w:type="dxa"/>
            <w:vAlign w:val="center"/>
          </w:tcPr>
          <w:p w14:paraId="0A358DFB" w14:textId="77777777" w:rsidR="0067411A" w:rsidRPr="00B52DF5" w:rsidRDefault="0067411A" w:rsidP="002D1764">
            <w:pPr>
              <w:suppressAutoHyphens/>
              <w:spacing w:after="0" w:line="360" w:lineRule="auto"/>
              <w:rPr>
                <w:rFonts w:ascii="Times New Roman" w:eastAsia="Times New Roman" w:hAnsi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ascii="Times New Roman" w:eastAsia="Times New Roman" w:hAnsi="Times New Roman"/>
                <w:kern w:val="0"/>
                <w:sz w:val="26"/>
                <w:lang w:eastAsia="ru-RU"/>
              </w:rPr>
              <w:t>Нет</w:t>
            </w:r>
          </w:p>
        </w:tc>
        <w:tc>
          <w:tcPr>
            <w:tcW w:w="1172" w:type="dxa"/>
            <w:vAlign w:val="center"/>
          </w:tcPr>
          <w:p w14:paraId="4394902E" w14:textId="77777777" w:rsidR="0067411A" w:rsidRPr="00B52DF5" w:rsidRDefault="0067411A" w:rsidP="002D1764">
            <w:pPr>
              <w:suppressAutoHyphens/>
              <w:spacing w:after="0" w:line="360" w:lineRule="auto"/>
              <w:rPr>
                <w:rFonts w:ascii="Times New Roman" w:eastAsia="Times New Roman" w:hAnsi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ascii="Times New Roman" w:eastAsia="Times New Roman" w:hAnsi="Times New Roman"/>
                <w:kern w:val="0"/>
                <w:sz w:val="26"/>
                <w:lang w:eastAsia="ru-RU"/>
              </w:rPr>
              <w:t>Нет</w:t>
            </w:r>
          </w:p>
        </w:tc>
        <w:tc>
          <w:tcPr>
            <w:tcW w:w="1567" w:type="dxa"/>
            <w:vAlign w:val="center"/>
          </w:tcPr>
          <w:p w14:paraId="356BFED1" w14:textId="77777777" w:rsidR="0067411A" w:rsidRPr="00B52DF5" w:rsidRDefault="0067411A" w:rsidP="002D1764">
            <w:pPr>
              <w:suppressAutoHyphens/>
              <w:spacing w:after="0" w:line="360" w:lineRule="auto"/>
              <w:rPr>
                <w:rFonts w:ascii="Times New Roman" w:eastAsia="Times New Roman" w:hAnsi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ascii="Times New Roman" w:eastAsia="Times New Roman" w:hAnsi="Times New Roman"/>
                <w:kern w:val="0"/>
                <w:sz w:val="26"/>
                <w:lang w:eastAsia="ru-RU"/>
              </w:rPr>
              <w:t>Да</w:t>
            </w:r>
          </w:p>
        </w:tc>
        <w:tc>
          <w:tcPr>
            <w:tcW w:w="1325" w:type="dxa"/>
            <w:vAlign w:val="center"/>
          </w:tcPr>
          <w:p w14:paraId="0B1B640E" w14:textId="77777777" w:rsidR="0067411A" w:rsidRPr="00B52DF5" w:rsidRDefault="0067411A" w:rsidP="002D1764">
            <w:pPr>
              <w:suppressAutoHyphens/>
              <w:spacing w:after="0" w:line="360" w:lineRule="auto"/>
              <w:rPr>
                <w:rFonts w:ascii="Times New Roman" w:eastAsia="Times New Roman" w:hAnsi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ascii="Times New Roman" w:eastAsia="Times New Roman" w:hAnsi="Times New Roman"/>
                <w:kern w:val="0"/>
                <w:sz w:val="26"/>
                <w:lang w:eastAsia="ru-RU"/>
              </w:rPr>
              <w:t>Нет</w:t>
            </w:r>
          </w:p>
        </w:tc>
        <w:tc>
          <w:tcPr>
            <w:tcW w:w="1323" w:type="dxa"/>
            <w:vAlign w:val="center"/>
          </w:tcPr>
          <w:p w14:paraId="34DA358B" w14:textId="77777777" w:rsidR="0067411A" w:rsidRPr="00B52DF5" w:rsidRDefault="00C2319D" w:rsidP="002D1764">
            <w:pPr>
              <w:suppressAutoHyphens/>
              <w:spacing w:after="0" w:line="360" w:lineRule="auto"/>
              <w:rPr>
                <w:rFonts w:ascii="Times New Roman" w:eastAsia="Times New Roman" w:hAnsi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ascii="Times New Roman" w:eastAsia="Times New Roman" w:hAnsi="Times New Roman"/>
                <w:kern w:val="0"/>
                <w:sz w:val="26"/>
                <w:lang w:eastAsia="ru-RU"/>
              </w:rPr>
              <w:t>Нет</w:t>
            </w:r>
          </w:p>
        </w:tc>
        <w:tc>
          <w:tcPr>
            <w:tcW w:w="1189" w:type="dxa"/>
            <w:vAlign w:val="center"/>
          </w:tcPr>
          <w:p w14:paraId="3244E1C6" w14:textId="77777777" w:rsidR="0067411A" w:rsidRPr="00B52DF5" w:rsidRDefault="00C2319D" w:rsidP="002D1764">
            <w:pPr>
              <w:suppressAutoHyphens/>
              <w:spacing w:after="0" w:line="360" w:lineRule="auto"/>
              <w:rPr>
                <w:rFonts w:ascii="Times New Roman" w:eastAsia="Times New Roman" w:hAnsi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ascii="Times New Roman" w:eastAsia="Times New Roman" w:hAnsi="Times New Roman"/>
                <w:kern w:val="0"/>
                <w:sz w:val="26"/>
                <w:lang w:eastAsia="ru-RU"/>
              </w:rPr>
              <w:t>Да</w:t>
            </w:r>
          </w:p>
        </w:tc>
      </w:tr>
      <w:tr w:rsidR="0067411A" w14:paraId="0512F287" w14:textId="77777777" w:rsidTr="0095720D">
        <w:tc>
          <w:tcPr>
            <w:tcW w:w="1568" w:type="dxa"/>
            <w:vAlign w:val="center"/>
          </w:tcPr>
          <w:p w14:paraId="7A08172F" w14:textId="77777777" w:rsidR="0067411A" w:rsidRPr="00B52DF5" w:rsidRDefault="0067411A" w:rsidP="002D1764">
            <w:pPr>
              <w:suppressAutoHyphens/>
              <w:spacing w:after="0" w:line="360" w:lineRule="auto"/>
              <w:rPr>
                <w:rFonts w:ascii="Times New Roman" w:eastAsia="Times New Roman" w:hAnsi="Times New Roman"/>
                <w:kern w:val="0"/>
                <w:sz w:val="22"/>
                <w:lang w:eastAsia="ru-RU"/>
              </w:rPr>
            </w:pPr>
            <w:r w:rsidRPr="00B52DF5">
              <w:rPr>
                <w:rFonts w:ascii="Times New Roman" w:eastAsia="Times New Roman" w:hAnsi="Times New Roman"/>
                <w:kern w:val="0"/>
                <w:sz w:val="26"/>
                <w:lang w:eastAsia="ru-RU"/>
              </w:rPr>
              <w:t>Разрабатываемый модуль</w:t>
            </w:r>
          </w:p>
        </w:tc>
        <w:tc>
          <w:tcPr>
            <w:tcW w:w="1485" w:type="dxa"/>
            <w:vAlign w:val="center"/>
          </w:tcPr>
          <w:p w14:paraId="236E6395" w14:textId="77777777" w:rsidR="0067411A" w:rsidRPr="00B52DF5" w:rsidRDefault="0067411A" w:rsidP="002D1764">
            <w:pPr>
              <w:suppressAutoHyphens/>
              <w:spacing w:after="0" w:line="360" w:lineRule="auto"/>
              <w:rPr>
                <w:rFonts w:ascii="Times New Roman" w:eastAsia="Times New Roman" w:hAnsi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ascii="Times New Roman" w:eastAsia="Times New Roman" w:hAnsi="Times New Roman"/>
                <w:kern w:val="0"/>
                <w:sz w:val="26"/>
                <w:lang w:eastAsia="ru-RU"/>
              </w:rPr>
              <w:t>Частично</w:t>
            </w:r>
          </w:p>
        </w:tc>
        <w:tc>
          <w:tcPr>
            <w:tcW w:w="1172" w:type="dxa"/>
            <w:vAlign w:val="center"/>
          </w:tcPr>
          <w:p w14:paraId="5CEF0832" w14:textId="77777777" w:rsidR="0067411A" w:rsidRPr="00B52DF5" w:rsidRDefault="0067411A" w:rsidP="002D1764">
            <w:pPr>
              <w:suppressAutoHyphens/>
              <w:spacing w:after="0" w:line="360" w:lineRule="auto"/>
              <w:rPr>
                <w:rFonts w:ascii="Times New Roman" w:eastAsia="Times New Roman" w:hAnsi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ascii="Times New Roman" w:eastAsia="Times New Roman" w:hAnsi="Times New Roman"/>
                <w:kern w:val="0"/>
                <w:sz w:val="26"/>
                <w:lang w:eastAsia="ru-RU"/>
              </w:rPr>
              <w:t>Да</w:t>
            </w:r>
          </w:p>
        </w:tc>
        <w:tc>
          <w:tcPr>
            <w:tcW w:w="1567" w:type="dxa"/>
            <w:vAlign w:val="center"/>
          </w:tcPr>
          <w:p w14:paraId="591A416D" w14:textId="77777777" w:rsidR="0067411A" w:rsidRPr="00B52DF5" w:rsidRDefault="0067411A" w:rsidP="002D1764">
            <w:pPr>
              <w:suppressAutoHyphens/>
              <w:spacing w:after="0" w:line="360" w:lineRule="auto"/>
              <w:rPr>
                <w:rFonts w:ascii="Times New Roman" w:eastAsia="Times New Roman" w:hAnsi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ascii="Times New Roman" w:eastAsia="Times New Roman" w:hAnsi="Times New Roman"/>
                <w:kern w:val="0"/>
                <w:sz w:val="26"/>
                <w:lang w:eastAsia="ru-RU"/>
              </w:rPr>
              <w:t>Да</w:t>
            </w:r>
          </w:p>
        </w:tc>
        <w:tc>
          <w:tcPr>
            <w:tcW w:w="1325" w:type="dxa"/>
            <w:vAlign w:val="center"/>
          </w:tcPr>
          <w:p w14:paraId="5F4CD594" w14:textId="77777777" w:rsidR="0067411A" w:rsidRPr="00B52DF5" w:rsidRDefault="0067411A" w:rsidP="002D1764">
            <w:pPr>
              <w:suppressAutoHyphens/>
              <w:spacing w:after="0" w:line="360" w:lineRule="auto"/>
              <w:rPr>
                <w:rFonts w:ascii="Times New Roman" w:eastAsia="Times New Roman" w:hAnsi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ascii="Times New Roman" w:eastAsia="Times New Roman" w:hAnsi="Times New Roman"/>
                <w:kern w:val="0"/>
                <w:sz w:val="26"/>
                <w:lang w:eastAsia="ru-RU"/>
              </w:rPr>
              <w:t>Да</w:t>
            </w:r>
          </w:p>
        </w:tc>
        <w:tc>
          <w:tcPr>
            <w:tcW w:w="1323" w:type="dxa"/>
            <w:vAlign w:val="center"/>
          </w:tcPr>
          <w:p w14:paraId="21AA6695" w14:textId="77777777" w:rsidR="0067411A" w:rsidRPr="00B52DF5" w:rsidRDefault="00C2319D" w:rsidP="002D1764">
            <w:pPr>
              <w:suppressAutoHyphens/>
              <w:spacing w:after="0" w:line="360" w:lineRule="auto"/>
              <w:rPr>
                <w:rFonts w:ascii="Times New Roman" w:eastAsia="Times New Roman" w:hAnsi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ascii="Times New Roman" w:eastAsia="Times New Roman" w:hAnsi="Times New Roman"/>
                <w:kern w:val="0"/>
                <w:sz w:val="26"/>
                <w:lang w:eastAsia="ru-RU"/>
              </w:rPr>
              <w:t>Да</w:t>
            </w:r>
          </w:p>
        </w:tc>
        <w:tc>
          <w:tcPr>
            <w:tcW w:w="1189" w:type="dxa"/>
            <w:vAlign w:val="center"/>
          </w:tcPr>
          <w:p w14:paraId="212E3779" w14:textId="77777777" w:rsidR="0067411A" w:rsidRPr="00B52DF5" w:rsidRDefault="00C2319D" w:rsidP="002D1764">
            <w:pPr>
              <w:suppressAutoHyphens/>
              <w:spacing w:after="0" w:line="360" w:lineRule="auto"/>
              <w:rPr>
                <w:rFonts w:ascii="Times New Roman" w:eastAsia="Times New Roman" w:hAnsi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ascii="Times New Roman" w:eastAsia="Times New Roman" w:hAnsi="Times New Roman"/>
                <w:kern w:val="0"/>
                <w:sz w:val="26"/>
                <w:lang w:eastAsia="ru-RU"/>
              </w:rPr>
              <w:t>Да</w:t>
            </w:r>
          </w:p>
        </w:tc>
      </w:tr>
    </w:tbl>
    <w:p w14:paraId="42EEE927" w14:textId="77777777" w:rsidR="00E447B8" w:rsidRDefault="005D632F" w:rsidP="002D1764">
      <w:pPr>
        <w:suppressAutoHyphens/>
        <w:spacing w:before="53" w:after="120" w:line="360" w:lineRule="auto"/>
        <w:ind w:firstLine="709"/>
        <w:jc w:val="center"/>
        <w:rPr>
          <w:rFonts w:eastAsia="Times New Roman"/>
          <w:kern w:val="0"/>
          <w:szCs w:val="28"/>
          <w:lang w:eastAsia="ar-SA"/>
        </w:rPr>
      </w:pPr>
      <w:r>
        <w:t>Таблица 1 — Сравнительный анализ существующих решений</w:t>
      </w:r>
    </w:p>
    <w:p w14:paraId="62735B47" w14:textId="77777777" w:rsidR="00E447B8" w:rsidRPr="00E447B8" w:rsidRDefault="00E447B8" w:rsidP="002D1764">
      <w:pPr>
        <w:suppressAutoHyphens/>
        <w:spacing w:before="53" w:after="120" w:line="360" w:lineRule="auto"/>
        <w:ind w:firstLine="709"/>
        <w:jc w:val="both"/>
        <w:rPr>
          <w:rFonts w:eastAsia="Times New Roman"/>
          <w:kern w:val="0"/>
          <w:szCs w:val="28"/>
          <w:lang w:eastAsia="ar-SA"/>
        </w:rPr>
      </w:pPr>
      <w:r>
        <w:lastRenderedPageBreak/>
        <w:t>Рассмотренные решения ориентированы преимущественно либо на инфраструктурный уровень, либо на сервисную трассировку, либо на поведенческий анализ пользователей. Ни одно из них не объединяет пользовательское событие как первичную аналитическую сущность с декомпозицией этапов обработки и централизованной агрегацией метрик.</w:t>
      </w:r>
    </w:p>
    <w:p w14:paraId="7E819206" w14:textId="77777777" w:rsidR="00E447B8" w:rsidRPr="00E447B8" w:rsidRDefault="00E447B8" w:rsidP="002D1764">
      <w:pPr>
        <w:suppressAutoHyphens/>
        <w:spacing w:before="53" w:after="120" w:line="360" w:lineRule="auto"/>
        <w:ind w:firstLine="709"/>
        <w:jc w:val="both"/>
        <w:rPr>
          <w:rFonts w:eastAsia="Times New Roman"/>
          <w:kern w:val="0"/>
          <w:szCs w:val="28"/>
          <w:lang w:eastAsia="ar-SA"/>
        </w:rPr>
      </w:pPr>
      <w:r>
        <w:t>Разрабатываемый модуль дополняет существующие системы мониторинга за счёт формирования метрик, извлекаемых непосредственно из бизнес-процессов приложения, и может использоваться совместно с инфраструктурными средствами наблюдаемости.</w:t>
      </w:r>
    </w:p>
    <w:p w14:paraId="4BCBEB36" w14:textId="77777777" w:rsidR="00F94C06" w:rsidRDefault="00C2319D" w:rsidP="002D1764">
      <w:pPr>
        <w:pStyle w:val="3"/>
        <w:spacing w:line="360" w:lineRule="auto"/>
        <w:rPr>
          <w:kern w:val="0"/>
          <w:lang w:eastAsia="ar-SA"/>
        </w:rPr>
      </w:pPr>
      <w:bookmarkStart w:id="13" w:name="_Toc227287755"/>
      <w:r w:rsidRPr="00C2319D">
        <w:rPr>
          <w:kern w:val="0"/>
          <w:lang w:eastAsia="ar-SA"/>
        </w:rPr>
        <w:t>Формирование предложений по разработке модуля объединённой аналитики пользовательских событий</w:t>
      </w:r>
      <w:bookmarkEnd w:id="13"/>
    </w:p>
    <w:p w14:paraId="690B5A58" w14:textId="77777777" w:rsidR="00787BD5" w:rsidRPr="00787BD5" w:rsidRDefault="00787BD5" w:rsidP="002D1764">
      <w:pPr>
        <w:suppressAutoHyphens/>
        <w:spacing w:before="53" w:after="120" w:line="360" w:lineRule="auto"/>
        <w:ind w:firstLine="709"/>
        <w:jc w:val="both"/>
        <w:rPr>
          <w:rFonts w:eastAsia="Times New Roman"/>
          <w:kern w:val="0"/>
          <w:szCs w:val="28"/>
          <w:lang w:eastAsia="ar-SA"/>
        </w:rPr>
      </w:pPr>
      <w:r>
        <w:t>Анализ существующих решений подтверждает необходимость разработки специализированного модуля, ориентированного на объединённый анализ пользовательских действий и этапов их обработки.</w:t>
      </w:r>
    </w:p>
    <w:p w14:paraId="7395D91A" w14:textId="77777777" w:rsidR="00787BD5" w:rsidRPr="00787BD5" w:rsidRDefault="00787BD5" w:rsidP="002D1764">
      <w:pPr>
        <w:suppressAutoHyphens/>
        <w:spacing w:before="53" w:after="120" w:line="360" w:lineRule="auto"/>
        <w:ind w:firstLine="709"/>
        <w:jc w:val="both"/>
        <w:rPr>
          <w:rFonts w:eastAsia="Times New Roman"/>
          <w:kern w:val="0"/>
          <w:szCs w:val="28"/>
          <w:lang w:eastAsia="ar-SA"/>
        </w:rPr>
      </w:pPr>
      <w:r>
        <w:t>Основная идея решения заключается в рассмотрении пользовательского события как первичной аналитической сущности, объединяющей все этапы обработки в различных слоях веб-приложения.</w:t>
      </w:r>
    </w:p>
    <w:p w14:paraId="56B6B34E" w14:textId="77777777" w:rsidR="00787BD5" w:rsidRPr="00787BD5" w:rsidRDefault="009E7074" w:rsidP="002D1764">
      <w:pPr>
        <w:suppressAutoHyphens/>
        <w:spacing w:before="53" w:after="120" w:line="360" w:lineRule="auto"/>
        <w:ind w:firstLine="709"/>
        <w:jc w:val="both"/>
        <w:rPr>
          <w:rFonts w:eastAsia="Times New Roman"/>
          <w:kern w:val="0"/>
          <w:szCs w:val="28"/>
          <w:lang w:eastAsia="ar-SA"/>
        </w:rPr>
      </w:pPr>
      <w:r>
        <w:t>Предлагаемый модуль должен обеспечивать следующие возможности:</w:t>
      </w:r>
    </w:p>
    <w:p w14:paraId="3A0990BA" w14:textId="77777777" w:rsidR="00787BD5" w:rsidRPr="009446BF" w:rsidRDefault="00787BD5" w:rsidP="002D1764">
      <w:pPr>
        <w:pStyle w:val="ab"/>
        <w:numPr>
          <w:ilvl w:val="0"/>
          <w:numId w:val="33"/>
        </w:numPr>
        <w:suppressAutoHyphens/>
        <w:spacing w:before="53" w:after="120" w:line="360" w:lineRule="auto"/>
        <w:ind w:left="709"/>
        <w:jc w:val="both"/>
        <w:rPr>
          <w:rFonts w:eastAsia="Times New Roman"/>
          <w:kern w:val="0"/>
          <w:szCs w:val="28"/>
          <w:lang w:eastAsia="ar-SA"/>
        </w:rPr>
      </w:pPr>
      <w:r w:rsidRPr="009446BF">
        <w:rPr>
          <w:rFonts w:eastAsia="Times New Roman"/>
          <w:kern w:val="0"/>
          <w:szCs w:val="28"/>
          <w:lang w:eastAsia="ar-SA"/>
        </w:rPr>
        <w:t>Фиксацию пользовательского события как единого логического процесса.</w:t>
      </w:r>
    </w:p>
    <w:p w14:paraId="1C01FDCC" w14:textId="77777777" w:rsidR="00787BD5" w:rsidRPr="009446BF" w:rsidRDefault="00787BD5" w:rsidP="002D1764">
      <w:pPr>
        <w:pStyle w:val="ab"/>
        <w:numPr>
          <w:ilvl w:val="0"/>
          <w:numId w:val="33"/>
        </w:numPr>
        <w:suppressAutoHyphens/>
        <w:spacing w:before="53" w:after="120" w:line="360" w:lineRule="auto"/>
        <w:ind w:left="709"/>
        <w:jc w:val="both"/>
        <w:rPr>
          <w:rFonts w:eastAsia="Times New Roman"/>
          <w:kern w:val="0"/>
          <w:szCs w:val="28"/>
          <w:lang w:eastAsia="ar-SA"/>
        </w:rPr>
      </w:pPr>
      <w:r w:rsidRPr="009446BF">
        <w:rPr>
          <w:rFonts w:eastAsia="Times New Roman"/>
          <w:kern w:val="0"/>
          <w:szCs w:val="28"/>
          <w:lang w:eastAsia="ar-SA"/>
        </w:rPr>
        <w:t>Декомпозицию выполнения события на этапы обработки (инициирование, серверная логика, взаимодействие с базой данных, формирование ответа, логирование).</w:t>
      </w:r>
    </w:p>
    <w:p w14:paraId="137246DD" w14:textId="77777777" w:rsidR="00787BD5" w:rsidRPr="009446BF" w:rsidRDefault="00787BD5" w:rsidP="002D1764">
      <w:pPr>
        <w:pStyle w:val="ab"/>
        <w:numPr>
          <w:ilvl w:val="0"/>
          <w:numId w:val="33"/>
        </w:numPr>
        <w:suppressAutoHyphens/>
        <w:spacing w:before="53" w:after="120" w:line="360" w:lineRule="auto"/>
        <w:ind w:left="709"/>
        <w:jc w:val="both"/>
        <w:rPr>
          <w:rFonts w:eastAsia="Times New Roman"/>
          <w:kern w:val="0"/>
          <w:szCs w:val="28"/>
          <w:lang w:eastAsia="ar-SA"/>
        </w:rPr>
      </w:pPr>
      <w:r w:rsidRPr="009446BF">
        <w:rPr>
          <w:rFonts w:eastAsia="Times New Roman"/>
          <w:kern w:val="0"/>
          <w:szCs w:val="28"/>
          <w:lang w:eastAsia="ar-SA"/>
        </w:rPr>
        <w:t>Автоматический сбор временных и вспомогательных метрик на каждом этапе.</w:t>
      </w:r>
    </w:p>
    <w:p w14:paraId="22155844" w14:textId="77777777" w:rsidR="00787BD5" w:rsidRPr="009446BF" w:rsidRDefault="00787BD5" w:rsidP="002D1764">
      <w:pPr>
        <w:pStyle w:val="ab"/>
        <w:numPr>
          <w:ilvl w:val="0"/>
          <w:numId w:val="33"/>
        </w:numPr>
        <w:suppressAutoHyphens/>
        <w:spacing w:before="53" w:after="120" w:line="360" w:lineRule="auto"/>
        <w:ind w:left="709"/>
        <w:jc w:val="both"/>
        <w:rPr>
          <w:rFonts w:eastAsia="Times New Roman"/>
          <w:kern w:val="0"/>
          <w:szCs w:val="28"/>
          <w:lang w:eastAsia="ar-SA"/>
        </w:rPr>
      </w:pPr>
      <w:r w:rsidRPr="009446BF">
        <w:rPr>
          <w:rFonts w:eastAsia="Times New Roman"/>
          <w:kern w:val="0"/>
          <w:szCs w:val="28"/>
          <w:lang w:eastAsia="ar-SA"/>
        </w:rPr>
        <w:t>Централизованное хранение агрегированной информации о выполнении события.</w:t>
      </w:r>
    </w:p>
    <w:p w14:paraId="27E7E339" w14:textId="77777777" w:rsidR="00787BD5" w:rsidRPr="009446BF" w:rsidRDefault="00787BD5" w:rsidP="002D1764">
      <w:pPr>
        <w:pStyle w:val="ab"/>
        <w:numPr>
          <w:ilvl w:val="0"/>
          <w:numId w:val="33"/>
        </w:numPr>
        <w:suppressAutoHyphens/>
        <w:spacing w:before="53" w:after="120" w:line="360" w:lineRule="auto"/>
        <w:ind w:left="709"/>
        <w:jc w:val="both"/>
        <w:rPr>
          <w:rFonts w:eastAsia="Times New Roman"/>
          <w:kern w:val="0"/>
          <w:szCs w:val="28"/>
          <w:lang w:eastAsia="ar-SA"/>
        </w:rPr>
      </w:pPr>
      <w:r w:rsidRPr="009446BF">
        <w:rPr>
          <w:rFonts w:eastAsia="Times New Roman"/>
          <w:kern w:val="0"/>
          <w:szCs w:val="28"/>
          <w:lang w:eastAsia="ar-SA"/>
        </w:rPr>
        <w:t>Возможность анализа узких мест прикладной обработки.</w:t>
      </w:r>
    </w:p>
    <w:p w14:paraId="0604D63B" w14:textId="77777777" w:rsidR="00787BD5" w:rsidRPr="009446BF" w:rsidRDefault="00787BD5" w:rsidP="002D1764">
      <w:pPr>
        <w:pStyle w:val="ab"/>
        <w:numPr>
          <w:ilvl w:val="0"/>
          <w:numId w:val="33"/>
        </w:numPr>
        <w:suppressAutoHyphens/>
        <w:spacing w:before="53" w:after="120" w:line="360" w:lineRule="auto"/>
        <w:ind w:left="709"/>
        <w:jc w:val="both"/>
        <w:rPr>
          <w:rFonts w:eastAsia="Times New Roman"/>
          <w:kern w:val="0"/>
          <w:szCs w:val="28"/>
          <w:lang w:eastAsia="ar-SA"/>
        </w:rPr>
      </w:pPr>
      <w:r w:rsidRPr="009446BF">
        <w:rPr>
          <w:rFonts w:eastAsia="Times New Roman"/>
          <w:kern w:val="0"/>
          <w:szCs w:val="28"/>
          <w:lang w:eastAsia="ar-SA"/>
        </w:rPr>
        <w:t>Независимость от сложной инфраструктуры мониторинга.</w:t>
      </w:r>
    </w:p>
    <w:p w14:paraId="029B44B8" w14:textId="77777777" w:rsidR="001F6CCF" w:rsidRDefault="001F6CCF" w:rsidP="002D1764">
      <w:pPr>
        <w:suppressAutoHyphens/>
        <w:spacing w:before="53" w:after="120" w:line="360" w:lineRule="auto"/>
        <w:ind w:firstLine="709"/>
        <w:jc w:val="both"/>
        <w:rPr>
          <w:rFonts w:eastAsia="Times New Roman"/>
          <w:kern w:val="0"/>
          <w:szCs w:val="28"/>
          <w:lang w:eastAsia="ar-SA"/>
        </w:rPr>
      </w:pPr>
      <w:r>
        <w:lastRenderedPageBreak/>
        <w:t>Технологической основой разработки выбраны Java и Spring Boot, что обеспечивает интеграцию модуля в серверное веб-приложение, расширяемость архитектуры и совместимость с современными корпоративными решениями.</w:t>
      </w:r>
    </w:p>
    <w:p w14:paraId="19A7EB90" w14:textId="77777777" w:rsidR="00787BD5" w:rsidRPr="00787BD5" w:rsidRDefault="0003665F" w:rsidP="002D1764">
      <w:pPr>
        <w:suppressAutoHyphens/>
        <w:spacing w:before="53" w:after="120" w:line="360" w:lineRule="auto"/>
        <w:ind w:firstLine="709"/>
        <w:jc w:val="both"/>
        <w:rPr>
          <w:rFonts w:eastAsia="Times New Roman"/>
          <w:kern w:val="0"/>
          <w:szCs w:val="28"/>
          <w:lang w:eastAsia="ar-SA"/>
        </w:rPr>
      </w:pPr>
      <w:r>
        <w:t>Для демонстрации работы модуля используется ранее разработанное веб-приложение типа интернет-магазина, доработанное для интеграции аналитики и моделирования типовых пользовательских сценариев.</w:t>
      </w:r>
    </w:p>
    <w:p w14:paraId="5A04A6F0" w14:textId="77777777" w:rsidR="00787BD5" w:rsidRDefault="00796B3A" w:rsidP="002D1764">
      <w:pPr>
        <w:suppressAutoHyphens/>
        <w:spacing w:before="53" w:after="120" w:line="360" w:lineRule="auto"/>
        <w:ind w:firstLine="709"/>
        <w:jc w:val="both"/>
        <w:rPr>
          <w:rFonts w:eastAsia="Times New Roman"/>
          <w:kern w:val="0"/>
          <w:szCs w:val="28"/>
          <w:lang w:eastAsia="ar-SA"/>
        </w:rPr>
      </w:pPr>
      <w:r>
        <w:t>Следовательно, проектируемый модуль устраняет ограничения существующих инструментов и предоставляет специализированное средство прикладной аналитики веб-приложения.</w:t>
      </w:r>
    </w:p>
    <w:p w14:paraId="7F853BCC" w14:textId="77777777" w:rsidR="00F94C06" w:rsidRPr="001627FB" w:rsidRDefault="00F51426" w:rsidP="002D1764">
      <w:pPr>
        <w:pStyle w:val="2"/>
        <w:spacing w:line="360" w:lineRule="auto"/>
        <w:ind w:left="709" w:hanging="709"/>
        <w:rPr>
          <w:b/>
          <w:bCs/>
          <w:lang w:eastAsia="ar-SA"/>
        </w:rPr>
      </w:pPr>
      <w:bookmarkStart w:id="14" w:name="_Toc227287756"/>
      <w:r w:rsidRPr="001627FB">
        <w:rPr>
          <w:b/>
          <w:bCs/>
          <w:lang w:eastAsia="ar-SA"/>
        </w:rPr>
        <w:t>Постановка задачи разработки модуля объединённой аналитики пользовательских событий</w:t>
      </w:r>
      <w:bookmarkEnd w:id="14"/>
      <w:r w:rsidRPr="001627FB">
        <w:rPr>
          <w:b/>
          <w:bCs/>
          <w:lang w:eastAsia="ar-SA"/>
        </w:rPr>
        <w:t xml:space="preserve"> </w:t>
      </w:r>
    </w:p>
    <w:p w14:paraId="3553EF8E" w14:textId="77777777" w:rsidR="00067E6B" w:rsidRPr="0037781A" w:rsidRDefault="00414FAA" w:rsidP="002D1764">
      <w:pPr>
        <w:pStyle w:val="3"/>
        <w:spacing w:line="360" w:lineRule="auto"/>
        <w:rPr>
          <w:kern w:val="0"/>
          <w:lang w:eastAsia="ar-SA"/>
        </w:rPr>
      </w:pPr>
      <w:bookmarkStart w:id="15" w:name="_Toc227287757"/>
      <w:r w:rsidRPr="00414FAA">
        <w:rPr>
          <w:kern w:val="0"/>
          <w:lang w:eastAsia="ar-SA"/>
        </w:rPr>
        <w:t>Цели и задачи проекта модуля объединённой аналитики пользовательских событий</w:t>
      </w:r>
      <w:bookmarkEnd w:id="15"/>
    </w:p>
    <w:p w14:paraId="7019EA88" w14:textId="77777777" w:rsidR="00414FAA" w:rsidRPr="00414FAA" w:rsidRDefault="005D632F" w:rsidP="002D1764">
      <w:pPr>
        <w:suppressAutoHyphens/>
        <w:spacing w:before="53" w:after="120" w:line="360" w:lineRule="auto"/>
        <w:ind w:firstLine="709"/>
        <w:jc w:val="both"/>
        <w:rPr>
          <w:rFonts w:eastAsia="Times New Roman"/>
          <w:kern w:val="0"/>
          <w:szCs w:val="28"/>
          <w:lang w:eastAsia="ar-SA"/>
        </w:rPr>
      </w:pPr>
      <w:r w:rsidRPr="005D632F">
        <w:t>Целью проекта является сокращение времени локализации дефектов производительности веб-приложения и его функциональности за счёт реализации механизма детального представления, расширения перечня анализируемых метрик и анализа пользовательских действий</w:t>
      </w:r>
      <w:r>
        <w:t xml:space="preserve"> как целостных бизнес-процессов</w:t>
      </w:r>
      <w:r w:rsidR="007A006D">
        <w:t>.</w:t>
      </w:r>
    </w:p>
    <w:p w14:paraId="2D475C58" w14:textId="77777777" w:rsidR="00414FAA" w:rsidRPr="00414FAA" w:rsidRDefault="00414FAA" w:rsidP="002D1764">
      <w:pPr>
        <w:suppressAutoHyphens/>
        <w:spacing w:before="53" w:after="120" w:line="360" w:lineRule="auto"/>
        <w:ind w:firstLine="709"/>
        <w:jc w:val="both"/>
        <w:rPr>
          <w:rFonts w:eastAsia="Times New Roman"/>
          <w:kern w:val="0"/>
          <w:szCs w:val="28"/>
          <w:lang w:eastAsia="ar-SA"/>
        </w:rPr>
      </w:pPr>
      <w:r>
        <w:t>Для достижения поставленной цели необходимо решить следующие задачи:</w:t>
      </w:r>
    </w:p>
    <w:p w14:paraId="25AE560A" w14:textId="77777777" w:rsidR="00414FAA" w:rsidRPr="00CC0A28" w:rsidRDefault="00414FAA" w:rsidP="002D1764">
      <w:pPr>
        <w:pStyle w:val="ab"/>
        <w:numPr>
          <w:ilvl w:val="1"/>
          <w:numId w:val="61"/>
        </w:numPr>
        <w:suppressAutoHyphens/>
        <w:spacing w:before="53" w:after="120" w:line="360" w:lineRule="auto"/>
        <w:ind w:left="709"/>
        <w:jc w:val="both"/>
        <w:rPr>
          <w:rFonts w:eastAsia="Times New Roman"/>
          <w:kern w:val="0"/>
          <w:szCs w:val="28"/>
          <w:lang w:eastAsia="ar-SA"/>
        </w:rPr>
      </w:pPr>
      <w:r>
        <w:t>Провести анализ существующих подходов к мониторингу и аналитике веб-приложений и выявить их ограничения в контексте профилирования пользовательских событий.</w:t>
      </w:r>
    </w:p>
    <w:p w14:paraId="2C278EB5" w14:textId="77777777" w:rsidR="00414FAA" w:rsidRPr="00CC0A28" w:rsidRDefault="00414FAA" w:rsidP="002D1764">
      <w:pPr>
        <w:pStyle w:val="ab"/>
        <w:numPr>
          <w:ilvl w:val="1"/>
          <w:numId w:val="61"/>
        </w:numPr>
        <w:suppressAutoHyphens/>
        <w:spacing w:before="53" w:after="120" w:line="360" w:lineRule="auto"/>
        <w:ind w:left="709"/>
        <w:jc w:val="both"/>
        <w:rPr>
          <w:rFonts w:eastAsia="Times New Roman"/>
          <w:kern w:val="0"/>
          <w:szCs w:val="28"/>
          <w:lang w:eastAsia="ar-SA"/>
        </w:rPr>
      </w:pPr>
      <w:r>
        <w:t>Сформировать концепцию объединённой аналитики пользовательских событий, включая структуру события, этапы обработки, состав метрик и модель хранения данных.</w:t>
      </w:r>
    </w:p>
    <w:p w14:paraId="049A7DC4" w14:textId="77777777" w:rsidR="00414FAA" w:rsidRPr="00CC0A28" w:rsidRDefault="00414FAA" w:rsidP="002D1764">
      <w:pPr>
        <w:pStyle w:val="ab"/>
        <w:numPr>
          <w:ilvl w:val="1"/>
          <w:numId w:val="61"/>
        </w:numPr>
        <w:suppressAutoHyphens/>
        <w:spacing w:before="53" w:after="120" w:line="360" w:lineRule="auto"/>
        <w:ind w:left="709"/>
        <w:jc w:val="both"/>
        <w:rPr>
          <w:rFonts w:eastAsia="Times New Roman"/>
          <w:kern w:val="0"/>
          <w:szCs w:val="28"/>
          <w:lang w:eastAsia="ar-SA"/>
        </w:rPr>
      </w:pPr>
      <w:r>
        <w:lastRenderedPageBreak/>
        <w:t>Разработать архитектуру серверного модуля аналитики, включающую регистрацию событий, фиксацию этапов обработки, измерение метрик, хранение данных и получение агрегированной аналитики.</w:t>
      </w:r>
    </w:p>
    <w:p w14:paraId="35D76AAC" w14:textId="77777777" w:rsidR="00414FAA" w:rsidRPr="00CC0A28" w:rsidRDefault="00414FAA" w:rsidP="002D1764">
      <w:pPr>
        <w:pStyle w:val="ab"/>
        <w:numPr>
          <w:ilvl w:val="0"/>
          <w:numId w:val="36"/>
        </w:numPr>
        <w:suppressAutoHyphens/>
        <w:spacing w:before="53" w:after="120" w:line="360" w:lineRule="auto"/>
        <w:jc w:val="both"/>
        <w:rPr>
          <w:rFonts w:eastAsia="Times New Roman"/>
          <w:kern w:val="0"/>
          <w:szCs w:val="28"/>
          <w:lang w:eastAsia="ar-SA"/>
        </w:rPr>
      </w:pPr>
      <w:r>
        <w:t xml:space="preserve">Реализовать механизм </w:t>
      </w:r>
      <w:proofErr w:type="spellStart"/>
      <w:r>
        <w:t>инструментирования</w:t>
      </w:r>
      <w:proofErr w:type="spellEnd"/>
      <w:r>
        <w:t xml:space="preserve"> прикладного кода для фиксации этапов обработки пользовательского действия и настройки отслеживаемых участков.</w:t>
      </w:r>
    </w:p>
    <w:p w14:paraId="2424113E" w14:textId="77777777" w:rsidR="00414FAA" w:rsidRPr="00CC0A28" w:rsidRDefault="00DB2A2E" w:rsidP="002D1764">
      <w:pPr>
        <w:pStyle w:val="ab"/>
        <w:numPr>
          <w:ilvl w:val="0"/>
          <w:numId w:val="36"/>
        </w:numPr>
        <w:suppressAutoHyphens/>
        <w:spacing w:before="53" w:after="120" w:line="360" w:lineRule="auto"/>
        <w:jc w:val="both"/>
        <w:rPr>
          <w:rFonts w:eastAsia="Times New Roman"/>
          <w:kern w:val="0"/>
          <w:szCs w:val="28"/>
          <w:lang w:eastAsia="ar-SA"/>
        </w:rPr>
      </w:pPr>
      <w:r>
        <w:t>Реализовать механизм измерения и агрегации метрик выполнения с привязкой технических и прикладных показателей к конкретному пользовательскому событию.</w:t>
      </w:r>
    </w:p>
    <w:p w14:paraId="16B63950" w14:textId="77777777" w:rsidR="00414FAA" w:rsidRPr="00CC0A28" w:rsidRDefault="00DB2A2E" w:rsidP="002D1764">
      <w:pPr>
        <w:pStyle w:val="ab"/>
        <w:numPr>
          <w:ilvl w:val="0"/>
          <w:numId w:val="36"/>
        </w:numPr>
        <w:suppressAutoHyphens/>
        <w:spacing w:before="53" w:after="120" w:line="360" w:lineRule="auto"/>
        <w:jc w:val="both"/>
        <w:rPr>
          <w:rFonts w:eastAsia="Times New Roman"/>
          <w:kern w:val="0"/>
          <w:szCs w:val="28"/>
          <w:lang w:eastAsia="ar-SA"/>
        </w:rPr>
      </w:pPr>
      <w:r>
        <w:t>Обеспечить получение агрегированной информации о выполнении пользовательских действий, включая декомпозицию события по этапам и выявление наиболее ресурсоёмких операций.</w:t>
      </w:r>
    </w:p>
    <w:p w14:paraId="67C177F8" w14:textId="77777777" w:rsidR="00F43FAB" w:rsidRPr="00F43FAB" w:rsidRDefault="00F43FAB" w:rsidP="002D1764">
      <w:pPr>
        <w:pStyle w:val="ab"/>
        <w:numPr>
          <w:ilvl w:val="0"/>
          <w:numId w:val="36"/>
        </w:numPr>
        <w:suppressAutoHyphens/>
        <w:spacing w:before="53" w:after="120" w:line="360" w:lineRule="auto"/>
        <w:jc w:val="both"/>
        <w:rPr>
          <w:rFonts w:eastAsia="Times New Roman"/>
          <w:kern w:val="0"/>
          <w:szCs w:val="28"/>
          <w:lang w:eastAsia="ar-SA"/>
        </w:rPr>
      </w:pPr>
      <w:r>
        <w:t>Разработать интерфейс представления аналитической информации с визуализацией пользовательских событий, этапов их обработки и агрегированных метрик.</w:t>
      </w:r>
    </w:p>
    <w:p w14:paraId="0043E955" w14:textId="65ACE3C3" w:rsidR="00993A91" w:rsidRPr="001902D5" w:rsidRDefault="009C18A3" w:rsidP="001902D5">
      <w:pPr>
        <w:pStyle w:val="ab"/>
        <w:numPr>
          <w:ilvl w:val="0"/>
          <w:numId w:val="36"/>
        </w:numPr>
        <w:suppressAutoHyphens/>
        <w:spacing w:before="53" w:after="120" w:line="360" w:lineRule="auto"/>
        <w:jc w:val="both"/>
        <w:rPr>
          <w:rFonts w:eastAsia="Times New Roman"/>
          <w:color w:val="0D0D0D" w:themeColor="text1" w:themeTint="F2"/>
          <w:kern w:val="0"/>
          <w:szCs w:val="28"/>
          <w:lang w:eastAsia="ar-SA"/>
        </w:rPr>
      </w:pPr>
      <w:r>
        <w:t>Доработать ранее созданное веб-приложение типа интернет-магазина для интеграции модуля аналитики и расширения пользовательских сценариев.</w:t>
      </w:r>
    </w:p>
    <w:p w14:paraId="485B192D" w14:textId="77777777" w:rsidR="00414FAA" w:rsidRDefault="00414FAA" w:rsidP="002D1764">
      <w:pPr>
        <w:suppressAutoHyphens/>
        <w:spacing w:before="53" w:after="120" w:line="360" w:lineRule="auto"/>
        <w:ind w:firstLine="709"/>
        <w:jc w:val="both"/>
        <w:rPr>
          <w:rFonts w:eastAsia="Times New Roman"/>
          <w:kern w:val="0"/>
          <w:szCs w:val="28"/>
          <w:lang w:eastAsia="ar-SA"/>
        </w:rPr>
      </w:pPr>
      <w:r>
        <w:t>Следовательно, в рамках проекта разрабатывается не система мониторинга инфраструктуры, а специализированный модуль прикладной аналитики пользовательских событий.</w:t>
      </w:r>
    </w:p>
    <w:p w14:paraId="69E1AF22" w14:textId="77777777" w:rsidR="00CE52EF" w:rsidRPr="00CE52EF" w:rsidRDefault="00F94C06" w:rsidP="002D1764">
      <w:pPr>
        <w:pStyle w:val="3"/>
        <w:spacing w:line="360" w:lineRule="auto"/>
        <w:rPr>
          <w:kern w:val="0"/>
          <w:lang w:eastAsia="ar-SA"/>
        </w:rPr>
      </w:pPr>
      <w:bookmarkStart w:id="16" w:name="_Toc227287758"/>
      <w:r w:rsidRPr="00F94C06">
        <w:rPr>
          <w:kern w:val="0"/>
          <w:lang w:eastAsia="ar-SA"/>
        </w:rPr>
        <w:t>Требования к функциям</w:t>
      </w:r>
      <w:r>
        <w:rPr>
          <w:kern w:val="0"/>
          <w:lang w:eastAsia="ar-SA"/>
        </w:rPr>
        <w:t xml:space="preserve"> </w:t>
      </w:r>
      <w:bookmarkStart w:id="17" w:name="_Hlk222929360"/>
      <w:r w:rsidR="00CE52EF" w:rsidRPr="00CE52EF">
        <w:rPr>
          <w:kern w:val="0"/>
          <w:lang w:eastAsia="ar-SA"/>
        </w:rPr>
        <w:t>модуля объединённой аналитики пользовательских событий</w:t>
      </w:r>
      <w:bookmarkEnd w:id="16"/>
      <w:bookmarkEnd w:id="17"/>
    </w:p>
    <w:p w14:paraId="1208A723" w14:textId="77777777" w:rsidR="0025114C" w:rsidRDefault="0025114C" w:rsidP="002D1764">
      <w:pPr>
        <w:spacing w:line="360" w:lineRule="auto"/>
        <w:ind w:firstLine="709"/>
        <w:jc w:val="both"/>
        <w:rPr>
          <w:lang w:eastAsia="ar-SA"/>
        </w:rPr>
      </w:pPr>
      <w:r>
        <w:t>После внедрения модуля общий процесс обработки пользовательских действий в интернет-магазине сохраняется, однако становится наблюдаемым: каждое событие фиксируется как целостная сущность, декомпозируется на этапы и сопровождается измеряемыми метриками.</w:t>
      </w:r>
    </w:p>
    <w:p w14:paraId="71009FE3" w14:textId="77777777" w:rsidR="0025114C" w:rsidRDefault="0025114C" w:rsidP="002D1764">
      <w:pPr>
        <w:spacing w:line="360" w:lineRule="auto"/>
        <w:ind w:firstLine="709"/>
        <w:jc w:val="both"/>
        <w:rPr>
          <w:lang w:eastAsia="ar-SA"/>
        </w:rPr>
      </w:pPr>
      <w:r>
        <w:t>С учётом целевой архитектуры модуль объединённой аналитики должен обеспечивать следующие функциональные возможности:</w:t>
      </w:r>
    </w:p>
    <w:p w14:paraId="4002ADD1" w14:textId="77777777" w:rsidR="0025114C" w:rsidRDefault="0025114C" w:rsidP="002D1764">
      <w:pPr>
        <w:pStyle w:val="ab"/>
        <w:numPr>
          <w:ilvl w:val="0"/>
          <w:numId w:val="39"/>
        </w:numPr>
        <w:spacing w:line="360" w:lineRule="auto"/>
        <w:ind w:left="709" w:hanging="425"/>
        <w:jc w:val="both"/>
        <w:rPr>
          <w:lang w:eastAsia="ar-SA"/>
        </w:rPr>
      </w:pPr>
      <w:r>
        <w:lastRenderedPageBreak/>
        <w:t>Регистрация пользовательского события с присвоением уникального идентификатора и сохранением контекста выполнения.</w:t>
      </w:r>
    </w:p>
    <w:p w14:paraId="41D3098F" w14:textId="77777777" w:rsidR="0025114C" w:rsidRDefault="0025114C" w:rsidP="002D1764">
      <w:pPr>
        <w:pStyle w:val="ab"/>
        <w:numPr>
          <w:ilvl w:val="0"/>
          <w:numId w:val="39"/>
        </w:numPr>
        <w:spacing w:line="360" w:lineRule="auto"/>
        <w:ind w:left="709" w:hanging="425"/>
        <w:jc w:val="both"/>
        <w:rPr>
          <w:lang w:eastAsia="ar-SA"/>
        </w:rPr>
      </w:pPr>
      <w:proofErr w:type="spellStart"/>
      <w:r>
        <w:t>Инструментирование</w:t>
      </w:r>
      <w:proofErr w:type="spellEnd"/>
      <w:r>
        <w:t xml:space="preserve"> и измерение этапов обработки события с возможностью конфигурирования перечня измеряемых этапов.</w:t>
      </w:r>
    </w:p>
    <w:p w14:paraId="58229C99" w14:textId="77777777" w:rsidR="0025114C" w:rsidRDefault="0025114C" w:rsidP="002D1764">
      <w:pPr>
        <w:pStyle w:val="ab"/>
        <w:numPr>
          <w:ilvl w:val="0"/>
          <w:numId w:val="39"/>
        </w:numPr>
        <w:spacing w:line="360" w:lineRule="auto"/>
        <w:ind w:left="709" w:hanging="425"/>
        <w:jc w:val="both"/>
        <w:rPr>
          <w:lang w:eastAsia="ar-SA"/>
        </w:rPr>
      </w:pPr>
      <w:r>
        <w:t>Корреляция и нормализация клиентских и серверных замеров в рамках одного пользовательского события.</w:t>
      </w:r>
    </w:p>
    <w:p w14:paraId="42DE77C4" w14:textId="77777777" w:rsidR="0025114C" w:rsidRDefault="0025114C" w:rsidP="002D1764">
      <w:pPr>
        <w:pStyle w:val="ab"/>
        <w:numPr>
          <w:ilvl w:val="0"/>
          <w:numId w:val="39"/>
        </w:numPr>
        <w:spacing w:line="360" w:lineRule="auto"/>
        <w:ind w:left="709" w:hanging="425"/>
        <w:jc w:val="both"/>
        <w:rPr>
          <w:lang w:eastAsia="ar-SA"/>
        </w:rPr>
      </w:pPr>
      <w:r>
        <w:t>Сохранение и агрегация метрик в специализированной базе аналитики с формированием средних значений, перцентилей и перечней наиболее медленных операций.</w:t>
      </w:r>
    </w:p>
    <w:p w14:paraId="6BA58067" w14:textId="77777777" w:rsidR="0025114C" w:rsidRDefault="0025114C" w:rsidP="002D1764">
      <w:pPr>
        <w:pStyle w:val="ab"/>
        <w:numPr>
          <w:ilvl w:val="0"/>
          <w:numId w:val="39"/>
        </w:numPr>
        <w:spacing w:line="360" w:lineRule="auto"/>
        <w:ind w:left="709" w:hanging="425"/>
        <w:jc w:val="both"/>
        <w:rPr>
          <w:lang w:eastAsia="ar-SA"/>
        </w:rPr>
      </w:pPr>
      <w:r>
        <w:t>Предоставление доступа к аналитике и визуализация результатов через интерфейс административной панели.</w:t>
      </w:r>
    </w:p>
    <w:p w14:paraId="473BE654" w14:textId="77777777" w:rsidR="0025114C" w:rsidRDefault="0025114C" w:rsidP="002D1764">
      <w:pPr>
        <w:pStyle w:val="ab"/>
        <w:numPr>
          <w:ilvl w:val="0"/>
          <w:numId w:val="39"/>
        </w:numPr>
        <w:spacing w:line="360" w:lineRule="auto"/>
        <w:ind w:left="709" w:hanging="425"/>
        <w:jc w:val="both"/>
        <w:rPr>
          <w:lang w:eastAsia="ar-SA"/>
        </w:rPr>
      </w:pPr>
      <w:r>
        <w:t>Поддержка диагностических данных, таких как коды ответов, признаки ошибок и идентификаторы трассировки.</w:t>
      </w:r>
    </w:p>
    <w:p w14:paraId="6000088B" w14:textId="77777777" w:rsidR="0025114C" w:rsidRDefault="0025114C" w:rsidP="002D1764">
      <w:pPr>
        <w:spacing w:line="360" w:lineRule="auto"/>
        <w:ind w:firstLine="709"/>
        <w:jc w:val="both"/>
        <w:rPr>
          <w:lang w:eastAsia="ar-SA"/>
        </w:rPr>
      </w:pPr>
      <w:r>
        <w:t>Спецификация функциональных требований представлена в таблице 2.</w:t>
      </w:r>
    </w:p>
    <w:p w14:paraId="7C54A924" w14:textId="77777777" w:rsidR="006268DB" w:rsidRDefault="006268DB" w:rsidP="002D1764">
      <w:pPr>
        <w:spacing w:line="360" w:lineRule="auto"/>
        <w:ind w:firstLine="709"/>
        <w:jc w:val="both"/>
        <w:rPr>
          <w:lang w:eastAsia="ar-SA"/>
        </w:rPr>
      </w:pPr>
      <w:r>
        <w:t>Контекстная диаграмма целевого состояния процесса представлена на рисунке 3.</w:t>
      </w:r>
    </w:p>
    <w:p w14:paraId="56E9B274" w14:textId="77777777" w:rsidR="006268DB" w:rsidRDefault="006268DB" w:rsidP="002D1764">
      <w:pPr>
        <w:spacing w:line="360" w:lineRule="auto"/>
        <w:ind w:firstLine="708"/>
        <w:jc w:val="center"/>
        <w:rPr>
          <w:lang w:eastAsia="ar-SA"/>
        </w:rPr>
      </w:pPr>
      <w:r w:rsidRPr="0025114C">
        <w:rPr>
          <w:noProof/>
          <w:lang w:eastAsia="ru-RU"/>
        </w:rPr>
        <w:drawing>
          <wp:inline distT="0" distB="0" distL="0" distR="0" wp14:anchorId="7BE38E60" wp14:editId="63D9EF56">
            <wp:extent cx="5095047" cy="353360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7797" cy="353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FE707" w14:textId="77777777" w:rsidR="006268DB" w:rsidRDefault="006268DB" w:rsidP="002D1764">
      <w:pPr>
        <w:spacing w:line="360" w:lineRule="auto"/>
        <w:ind w:firstLine="708"/>
        <w:jc w:val="center"/>
        <w:rPr>
          <w:lang w:eastAsia="ar-SA"/>
        </w:rPr>
      </w:pPr>
      <w:r>
        <w:rPr>
          <w:lang w:eastAsia="ar-SA"/>
        </w:rPr>
        <w:t>Рисунок 3. Контекстная диаграмма IDEF0 «Как должно быть»</w:t>
      </w:r>
    </w:p>
    <w:p w14:paraId="05FEDE0C" w14:textId="77777777" w:rsidR="0035539D" w:rsidRDefault="0035539D" w:rsidP="002D1764">
      <w:pPr>
        <w:spacing w:line="360" w:lineRule="auto"/>
        <w:ind w:firstLine="709"/>
        <w:jc w:val="both"/>
        <w:rPr>
          <w:lang w:eastAsia="ar-SA"/>
        </w:rPr>
      </w:pPr>
      <w:r>
        <w:lastRenderedPageBreak/>
        <w:t>Декомпозиция процесса до уровня A-1 представлена на рисунке 4.</w:t>
      </w:r>
    </w:p>
    <w:p w14:paraId="1D99386B" w14:textId="77777777" w:rsidR="0035539D" w:rsidRDefault="0035539D" w:rsidP="002D1764">
      <w:pPr>
        <w:spacing w:line="360" w:lineRule="auto"/>
        <w:jc w:val="center"/>
        <w:rPr>
          <w:lang w:eastAsia="ar-SA"/>
        </w:rPr>
      </w:pPr>
      <w:r w:rsidRPr="0025114C">
        <w:rPr>
          <w:noProof/>
          <w:lang w:eastAsia="ru-RU"/>
        </w:rPr>
        <w:drawing>
          <wp:inline distT="0" distB="0" distL="0" distR="0" wp14:anchorId="3ABF96D3" wp14:editId="6309FBA9">
            <wp:extent cx="5215427" cy="3601940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7587" cy="360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3458" w14:textId="77777777" w:rsidR="0035539D" w:rsidRDefault="0035539D" w:rsidP="002D1764">
      <w:pPr>
        <w:spacing w:line="360" w:lineRule="auto"/>
        <w:ind w:firstLine="708"/>
        <w:jc w:val="center"/>
        <w:rPr>
          <w:lang w:eastAsia="ar-SA"/>
        </w:rPr>
      </w:pPr>
      <w:r>
        <w:rPr>
          <w:lang w:eastAsia="ar-SA"/>
        </w:rPr>
        <w:t>Рисунок 4. Диаграмма IDEF0 уровня A-1 «Как должно быть»</w:t>
      </w:r>
    </w:p>
    <w:p w14:paraId="60E2D4C8" w14:textId="77777777" w:rsidR="0035539D" w:rsidRDefault="0035539D" w:rsidP="002D1764">
      <w:pPr>
        <w:spacing w:line="360" w:lineRule="auto"/>
        <w:ind w:firstLine="709"/>
        <w:jc w:val="both"/>
        <w:rPr>
          <w:lang w:eastAsia="ar-SA"/>
        </w:rPr>
      </w:pPr>
      <w:r>
        <w:t>Диаграмма отражает функции регистрации события, измерения этапов, корреляции данных, хранения и визуализации аналитики.</w:t>
      </w:r>
    </w:p>
    <w:p w14:paraId="7909DB10" w14:textId="77777777" w:rsidR="0035539D" w:rsidRDefault="0035539D" w:rsidP="002D1764">
      <w:pPr>
        <w:spacing w:line="360" w:lineRule="auto"/>
        <w:ind w:firstLine="709"/>
        <w:jc w:val="both"/>
        <w:rPr>
          <w:lang w:eastAsia="ar-SA"/>
        </w:rPr>
      </w:pPr>
      <w:r>
        <w:t>В результате внедрения модуля сокращается необходимость ручной корреляции логов и метрик, а пользовательское событие становится прозрачным для анализа.</w:t>
      </w:r>
    </w:p>
    <w:p w14:paraId="0A25EFEC" w14:textId="77777777" w:rsidR="00D4213E" w:rsidRPr="00D4213E" w:rsidRDefault="00067E6B" w:rsidP="002D1764">
      <w:pPr>
        <w:pStyle w:val="3"/>
        <w:spacing w:line="360" w:lineRule="auto"/>
        <w:rPr>
          <w:kern w:val="0"/>
          <w:lang w:eastAsia="ar-SA"/>
        </w:rPr>
      </w:pPr>
      <w:bookmarkStart w:id="18" w:name="_Toc192012615"/>
      <w:bookmarkStart w:id="19" w:name="_Toc227287759"/>
      <w:r w:rsidRPr="00A909DC">
        <w:rPr>
          <w:kern w:val="0"/>
          <w:lang w:eastAsia="ar-SA"/>
        </w:rPr>
        <w:t xml:space="preserve">Спецификация функциональных требований </w:t>
      </w:r>
      <w:bookmarkEnd w:id="18"/>
      <w:r w:rsidR="003E74A4">
        <w:rPr>
          <w:kern w:val="0"/>
          <w:lang w:eastAsia="ar-SA"/>
        </w:rPr>
        <w:t xml:space="preserve">для </w:t>
      </w:r>
      <w:r w:rsidR="0035539D" w:rsidRPr="0035539D">
        <w:rPr>
          <w:kern w:val="0"/>
          <w:lang w:eastAsia="ar-SA"/>
        </w:rPr>
        <w:t>модуля объединённой аналитики пользовательских событий</w:t>
      </w:r>
      <w:bookmarkEnd w:id="19"/>
    </w:p>
    <w:p w14:paraId="6C71F4FE" w14:textId="77777777" w:rsidR="00742A11" w:rsidRDefault="00742A11" w:rsidP="002D1764">
      <w:pPr>
        <w:spacing w:before="60" w:after="60" w:line="360" w:lineRule="auto"/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75"/>
        <w:gridCol w:w="177"/>
        <w:gridCol w:w="2402"/>
        <w:gridCol w:w="74"/>
        <w:gridCol w:w="2417"/>
        <w:gridCol w:w="39"/>
        <w:gridCol w:w="2545"/>
      </w:tblGrid>
      <w:tr w:rsidR="003E74A4" w14:paraId="0771787D" w14:textId="77777777" w:rsidTr="005D632F">
        <w:tc>
          <w:tcPr>
            <w:tcW w:w="1975" w:type="dxa"/>
            <w:vAlign w:val="center"/>
          </w:tcPr>
          <w:p w14:paraId="6AD0A051" w14:textId="77777777" w:rsidR="003E74A4" w:rsidRPr="00D4213E" w:rsidRDefault="003E74A4" w:rsidP="002D1764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D4213E">
              <w:rPr>
                <w:rFonts w:ascii="Times New Roman" w:eastAsia="Times New Roman" w:hAnsi="Times New Roman"/>
                <w:color w:val="000000" w:themeColor="text1"/>
                <w:sz w:val="26"/>
                <w:szCs w:val="24"/>
              </w:rPr>
              <w:t>Идентификатор</w:t>
            </w:r>
          </w:p>
        </w:tc>
        <w:tc>
          <w:tcPr>
            <w:tcW w:w="2653" w:type="dxa"/>
            <w:gridSpan w:val="3"/>
            <w:vAlign w:val="center"/>
          </w:tcPr>
          <w:p w14:paraId="60A340EE" w14:textId="77777777" w:rsidR="003E74A4" w:rsidRPr="00D4213E" w:rsidRDefault="003E74A4" w:rsidP="002D1764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D4213E">
              <w:rPr>
                <w:rFonts w:ascii="Times New Roman" w:eastAsia="Times New Roman" w:hAnsi="Times New Roman"/>
                <w:color w:val="000000" w:themeColor="text1"/>
                <w:sz w:val="26"/>
                <w:szCs w:val="24"/>
              </w:rPr>
              <w:t>Регламент выполнения</w:t>
            </w:r>
          </w:p>
        </w:tc>
        <w:tc>
          <w:tcPr>
            <w:tcW w:w="2456" w:type="dxa"/>
            <w:gridSpan w:val="2"/>
            <w:vAlign w:val="center"/>
          </w:tcPr>
          <w:p w14:paraId="71FECDE3" w14:textId="77777777" w:rsidR="003E74A4" w:rsidRPr="00D4213E" w:rsidRDefault="003E74A4" w:rsidP="002D1764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D4213E">
              <w:rPr>
                <w:rFonts w:ascii="Times New Roman" w:eastAsia="Times New Roman" w:hAnsi="Times New Roman"/>
                <w:color w:val="000000" w:themeColor="text1"/>
                <w:sz w:val="26"/>
                <w:szCs w:val="24"/>
              </w:rPr>
              <w:t>Вход</w:t>
            </w:r>
          </w:p>
        </w:tc>
        <w:tc>
          <w:tcPr>
            <w:tcW w:w="2545" w:type="dxa"/>
            <w:vAlign w:val="center"/>
          </w:tcPr>
          <w:p w14:paraId="572D7F17" w14:textId="77777777" w:rsidR="003E74A4" w:rsidRPr="00D4213E" w:rsidRDefault="003E74A4" w:rsidP="002D1764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D4213E">
              <w:rPr>
                <w:rFonts w:ascii="Times New Roman" w:eastAsia="Times New Roman" w:hAnsi="Times New Roman"/>
                <w:color w:val="000000" w:themeColor="text1"/>
                <w:sz w:val="26"/>
                <w:szCs w:val="24"/>
              </w:rPr>
              <w:t>Выход</w:t>
            </w:r>
          </w:p>
        </w:tc>
      </w:tr>
      <w:tr w:rsidR="00E972CF" w14:paraId="47660F93" w14:textId="77777777" w:rsidTr="00D4213E">
        <w:trPr>
          <w:trHeight w:val="551"/>
        </w:trPr>
        <w:tc>
          <w:tcPr>
            <w:tcW w:w="9629" w:type="dxa"/>
            <w:gridSpan w:val="7"/>
            <w:vAlign w:val="center"/>
          </w:tcPr>
          <w:p w14:paraId="272812CD" w14:textId="77777777" w:rsidR="00E972CF" w:rsidRPr="00D4213E" w:rsidRDefault="00E972CF" w:rsidP="002D1764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D4213E">
              <w:rPr>
                <w:rFonts w:ascii="Times New Roman" w:eastAsia="Times New Roman" w:hAnsi="Times New Roman"/>
                <w:color w:val="000000" w:themeColor="text1"/>
                <w:sz w:val="26"/>
                <w:szCs w:val="24"/>
              </w:rPr>
              <w:t>Регистрация пользовательского события</w:t>
            </w:r>
          </w:p>
        </w:tc>
      </w:tr>
      <w:tr w:rsidR="003E74A4" w:rsidRPr="00D4213E" w14:paraId="6E267CF8" w14:textId="77777777" w:rsidTr="005D632F">
        <w:tc>
          <w:tcPr>
            <w:tcW w:w="1975" w:type="dxa"/>
            <w:vAlign w:val="center"/>
          </w:tcPr>
          <w:p w14:paraId="317050B9" w14:textId="77777777" w:rsidR="003E74A4" w:rsidRPr="00D4213E" w:rsidRDefault="00A12F6B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D4213E">
              <w:rPr>
                <w:rFonts w:ascii="Times New Roman" w:eastAsia="Times New Roman" w:hAnsi="Times New Roman"/>
                <w:color w:val="000000" w:themeColor="text1"/>
                <w:sz w:val="26"/>
                <w:szCs w:val="24"/>
              </w:rPr>
              <w:t>ФТ-1</w:t>
            </w:r>
          </w:p>
        </w:tc>
        <w:tc>
          <w:tcPr>
            <w:tcW w:w="2653" w:type="dxa"/>
            <w:gridSpan w:val="3"/>
            <w:vAlign w:val="center"/>
          </w:tcPr>
          <w:p w14:paraId="3CD58646" w14:textId="77777777" w:rsidR="003E74A4" w:rsidRPr="00D4213E" w:rsidRDefault="00E972CF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D4213E">
              <w:rPr>
                <w:rFonts w:ascii="Times New Roman" w:hAnsi="Times New Roman"/>
                <w:sz w:val="26"/>
                <w:szCs w:val="24"/>
              </w:rPr>
              <w:t xml:space="preserve">Модуль должен обеспечивать регистрацию </w:t>
            </w:r>
            <w:r w:rsidRPr="00D4213E">
              <w:rPr>
                <w:rFonts w:ascii="Times New Roman" w:hAnsi="Times New Roman"/>
                <w:sz w:val="26"/>
                <w:szCs w:val="24"/>
              </w:rPr>
              <w:lastRenderedPageBreak/>
              <w:t>пользовательского события при инициировании действия в веб-приложении.</w:t>
            </w:r>
          </w:p>
        </w:tc>
        <w:tc>
          <w:tcPr>
            <w:tcW w:w="2456" w:type="dxa"/>
            <w:gridSpan w:val="2"/>
            <w:vAlign w:val="center"/>
          </w:tcPr>
          <w:p w14:paraId="668D06B1" w14:textId="77777777" w:rsidR="003E74A4" w:rsidRPr="00D4213E" w:rsidRDefault="00E972CF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D4213E">
              <w:rPr>
                <w:rFonts w:ascii="Times New Roman" w:hAnsi="Times New Roman"/>
                <w:sz w:val="26"/>
                <w:szCs w:val="24"/>
              </w:rPr>
              <w:lastRenderedPageBreak/>
              <w:t xml:space="preserve">Тип события, идентификатор пользователя (при </w:t>
            </w:r>
            <w:r w:rsidRPr="00D4213E">
              <w:rPr>
                <w:rFonts w:ascii="Times New Roman" w:hAnsi="Times New Roman"/>
                <w:sz w:val="26"/>
                <w:szCs w:val="24"/>
              </w:rPr>
              <w:lastRenderedPageBreak/>
              <w:t>наличии), параметры запроса</w:t>
            </w:r>
          </w:p>
        </w:tc>
        <w:tc>
          <w:tcPr>
            <w:tcW w:w="2545" w:type="dxa"/>
            <w:vAlign w:val="center"/>
          </w:tcPr>
          <w:p w14:paraId="4B469748" w14:textId="77777777" w:rsidR="003E74A4" w:rsidRPr="00D4213E" w:rsidRDefault="00D4213E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D4213E">
              <w:rPr>
                <w:rFonts w:ascii="Times New Roman" w:hAnsi="Times New Roman"/>
                <w:sz w:val="26"/>
                <w:szCs w:val="24"/>
              </w:rPr>
              <w:lastRenderedPageBreak/>
              <w:t xml:space="preserve">Запись о пользовательском событии, </w:t>
            </w:r>
            <w:r w:rsidRPr="00D4213E">
              <w:rPr>
                <w:rFonts w:ascii="Times New Roman" w:hAnsi="Times New Roman"/>
                <w:sz w:val="26"/>
                <w:szCs w:val="24"/>
              </w:rPr>
              <w:lastRenderedPageBreak/>
              <w:t>зарегистрированная в системе аналитики</w:t>
            </w:r>
          </w:p>
        </w:tc>
      </w:tr>
      <w:tr w:rsidR="003E74A4" w:rsidRPr="00D4213E" w14:paraId="0D180CD0" w14:textId="77777777" w:rsidTr="005D632F">
        <w:tc>
          <w:tcPr>
            <w:tcW w:w="1975" w:type="dxa"/>
            <w:vAlign w:val="center"/>
          </w:tcPr>
          <w:p w14:paraId="559531CD" w14:textId="77777777" w:rsidR="003E74A4" w:rsidRPr="00D4213E" w:rsidRDefault="00A12F6B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D4213E">
              <w:rPr>
                <w:rFonts w:ascii="Times New Roman" w:eastAsia="Times New Roman" w:hAnsi="Times New Roman"/>
                <w:color w:val="000000" w:themeColor="text1"/>
                <w:sz w:val="26"/>
                <w:szCs w:val="24"/>
              </w:rPr>
              <w:lastRenderedPageBreak/>
              <w:t>ФТ-2</w:t>
            </w:r>
          </w:p>
        </w:tc>
        <w:tc>
          <w:tcPr>
            <w:tcW w:w="2653" w:type="dxa"/>
            <w:gridSpan w:val="3"/>
            <w:vAlign w:val="center"/>
          </w:tcPr>
          <w:p w14:paraId="57A45B1D" w14:textId="77777777" w:rsidR="003E74A4" w:rsidRPr="00D4213E" w:rsidRDefault="006F47E7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6F47E7">
              <w:rPr>
                <w:rFonts w:ascii="Times New Roman" w:hAnsi="Times New Roman"/>
                <w:sz w:val="26"/>
                <w:szCs w:val="24"/>
              </w:rPr>
              <w:t>Модуль должен присваивать каждому пользовательскому событию уникальный идентификатор (Event ID) и обеспечивать его использование на всех этапах обработки события для корреляции данных</w:t>
            </w:r>
            <w:r w:rsidR="00E972CF" w:rsidRPr="00D4213E">
              <w:rPr>
                <w:rFonts w:ascii="Times New Roman" w:hAnsi="Times New Roman"/>
                <w:sz w:val="26"/>
                <w:szCs w:val="24"/>
              </w:rPr>
              <w:t>.</w:t>
            </w:r>
          </w:p>
        </w:tc>
        <w:tc>
          <w:tcPr>
            <w:tcW w:w="2456" w:type="dxa"/>
            <w:gridSpan w:val="2"/>
            <w:vAlign w:val="center"/>
          </w:tcPr>
          <w:p w14:paraId="574858FA" w14:textId="77777777" w:rsidR="003E74A4" w:rsidRPr="00D4213E" w:rsidRDefault="00E972CF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D4213E">
              <w:rPr>
                <w:rFonts w:ascii="Times New Roman" w:hAnsi="Times New Roman"/>
                <w:sz w:val="26"/>
                <w:szCs w:val="24"/>
              </w:rPr>
              <w:t>Запрос на регистрацию события</w:t>
            </w:r>
          </w:p>
        </w:tc>
        <w:tc>
          <w:tcPr>
            <w:tcW w:w="2545" w:type="dxa"/>
            <w:vAlign w:val="center"/>
          </w:tcPr>
          <w:p w14:paraId="0D8A48D0" w14:textId="77777777" w:rsidR="003E74A4" w:rsidRPr="00D4213E" w:rsidRDefault="00D4213E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D4213E">
              <w:rPr>
                <w:rFonts w:ascii="Times New Roman" w:hAnsi="Times New Roman"/>
                <w:sz w:val="26"/>
                <w:szCs w:val="24"/>
              </w:rPr>
              <w:t>Уникальный идентификатор события (Event ID)</w:t>
            </w:r>
          </w:p>
        </w:tc>
      </w:tr>
      <w:tr w:rsidR="003E74A4" w:rsidRPr="00D4213E" w14:paraId="17E3A4B7" w14:textId="77777777" w:rsidTr="005D632F">
        <w:tc>
          <w:tcPr>
            <w:tcW w:w="1975" w:type="dxa"/>
            <w:vAlign w:val="center"/>
          </w:tcPr>
          <w:p w14:paraId="6EB03258" w14:textId="77777777" w:rsidR="003E74A4" w:rsidRPr="00D4213E" w:rsidRDefault="00A12F6B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D4213E">
              <w:rPr>
                <w:rFonts w:ascii="Times New Roman" w:eastAsia="Times New Roman" w:hAnsi="Times New Roman"/>
                <w:color w:val="000000" w:themeColor="text1"/>
                <w:sz w:val="26"/>
                <w:szCs w:val="24"/>
              </w:rPr>
              <w:t>ФТ-3</w:t>
            </w:r>
          </w:p>
        </w:tc>
        <w:tc>
          <w:tcPr>
            <w:tcW w:w="2653" w:type="dxa"/>
            <w:gridSpan w:val="3"/>
            <w:vAlign w:val="center"/>
          </w:tcPr>
          <w:p w14:paraId="78884F4E" w14:textId="77777777" w:rsidR="003E74A4" w:rsidRPr="00D4213E" w:rsidRDefault="00E972CF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D4213E">
              <w:rPr>
                <w:rFonts w:ascii="Times New Roman" w:hAnsi="Times New Roman"/>
                <w:sz w:val="26"/>
                <w:szCs w:val="24"/>
              </w:rPr>
              <w:t>Модуль должен сохранять контекст события.</w:t>
            </w:r>
          </w:p>
        </w:tc>
        <w:tc>
          <w:tcPr>
            <w:tcW w:w="2456" w:type="dxa"/>
            <w:gridSpan w:val="2"/>
            <w:vAlign w:val="center"/>
          </w:tcPr>
          <w:p w14:paraId="20574E90" w14:textId="77777777" w:rsidR="003E74A4" w:rsidRPr="00D4213E" w:rsidRDefault="00E972CF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D4213E">
              <w:rPr>
                <w:rFonts w:ascii="Times New Roman" w:hAnsi="Times New Roman"/>
                <w:sz w:val="26"/>
                <w:szCs w:val="24"/>
              </w:rPr>
              <w:t>Event ID, URL, HTTP-метод, параметры запроса, время начала</w:t>
            </w:r>
          </w:p>
        </w:tc>
        <w:tc>
          <w:tcPr>
            <w:tcW w:w="2545" w:type="dxa"/>
            <w:vAlign w:val="center"/>
          </w:tcPr>
          <w:p w14:paraId="506D9B17" w14:textId="77777777" w:rsidR="003E74A4" w:rsidRPr="00D4213E" w:rsidRDefault="00D4213E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D4213E">
              <w:rPr>
                <w:rFonts w:ascii="Times New Roman" w:hAnsi="Times New Roman"/>
                <w:sz w:val="26"/>
                <w:szCs w:val="24"/>
              </w:rPr>
              <w:t>Сохранённый контекст события в базе аналитики (структурированная запись контекста)</w:t>
            </w:r>
          </w:p>
        </w:tc>
      </w:tr>
      <w:tr w:rsidR="00E972CF" w14:paraId="1A59D940" w14:textId="77777777" w:rsidTr="00D4213E">
        <w:trPr>
          <w:trHeight w:val="491"/>
        </w:trPr>
        <w:tc>
          <w:tcPr>
            <w:tcW w:w="9629" w:type="dxa"/>
            <w:gridSpan w:val="7"/>
            <w:vAlign w:val="center"/>
          </w:tcPr>
          <w:p w14:paraId="1332AE6A" w14:textId="77777777" w:rsidR="00E972CF" w:rsidRPr="00D4213E" w:rsidRDefault="00E972CF" w:rsidP="002D1764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4213E">
              <w:rPr>
                <w:rFonts w:ascii="Times New Roman" w:hAnsi="Times New Roman"/>
                <w:sz w:val="26"/>
                <w:szCs w:val="24"/>
              </w:rPr>
              <w:t>Инструментирование</w:t>
            </w:r>
            <w:proofErr w:type="spellEnd"/>
            <w:r w:rsidRPr="00D4213E">
              <w:rPr>
                <w:rFonts w:ascii="Times New Roman" w:hAnsi="Times New Roman"/>
                <w:sz w:val="26"/>
                <w:szCs w:val="24"/>
              </w:rPr>
              <w:t xml:space="preserve"> и фиксация этапов обработки</w:t>
            </w:r>
          </w:p>
        </w:tc>
      </w:tr>
      <w:tr w:rsidR="003E74A4" w:rsidRPr="00D4213E" w14:paraId="64471FBD" w14:textId="77777777" w:rsidTr="005D632F">
        <w:tc>
          <w:tcPr>
            <w:tcW w:w="1975" w:type="dxa"/>
            <w:vAlign w:val="center"/>
          </w:tcPr>
          <w:p w14:paraId="03F01D55" w14:textId="77777777" w:rsidR="003E74A4" w:rsidRPr="00D4213E" w:rsidRDefault="00A12F6B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D4213E">
              <w:rPr>
                <w:rFonts w:ascii="Times New Roman" w:eastAsia="Times New Roman" w:hAnsi="Times New Roman"/>
                <w:color w:val="000000" w:themeColor="text1"/>
                <w:sz w:val="26"/>
                <w:szCs w:val="24"/>
              </w:rPr>
              <w:t>ФТ-4</w:t>
            </w:r>
          </w:p>
        </w:tc>
        <w:tc>
          <w:tcPr>
            <w:tcW w:w="2653" w:type="dxa"/>
            <w:gridSpan w:val="3"/>
            <w:vAlign w:val="center"/>
          </w:tcPr>
          <w:p w14:paraId="2DA1F862" w14:textId="77777777" w:rsidR="003E74A4" w:rsidRPr="00D4213E" w:rsidRDefault="00E972CF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D4213E">
              <w:rPr>
                <w:rFonts w:ascii="Times New Roman" w:hAnsi="Times New Roman"/>
                <w:sz w:val="26"/>
                <w:szCs w:val="24"/>
              </w:rPr>
              <w:t>Модуль должен обеспечивать возможность фиксации начала этапа обработки пользовательского события</w:t>
            </w:r>
          </w:p>
        </w:tc>
        <w:tc>
          <w:tcPr>
            <w:tcW w:w="2456" w:type="dxa"/>
            <w:gridSpan w:val="2"/>
            <w:vAlign w:val="center"/>
          </w:tcPr>
          <w:p w14:paraId="39C28B6A" w14:textId="77777777" w:rsidR="003E74A4" w:rsidRPr="00D4213E" w:rsidRDefault="00D4213E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D4213E">
              <w:rPr>
                <w:rFonts w:ascii="Times New Roman" w:hAnsi="Times New Roman"/>
                <w:sz w:val="26"/>
                <w:szCs w:val="24"/>
              </w:rPr>
              <w:t>Event ID, название этапа</w:t>
            </w:r>
          </w:p>
        </w:tc>
        <w:tc>
          <w:tcPr>
            <w:tcW w:w="2545" w:type="dxa"/>
            <w:vAlign w:val="center"/>
          </w:tcPr>
          <w:p w14:paraId="776B23BE" w14:textId="77777777" w:rsidR="003E74A4" w:rsidRPr="00D4213E" w:rsidRDefault="00D4213E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D4213E">
              <w:rPr>
                <w:rFonts w:ascii="Times New Roman" w:hAnsi="Times New Roman"/>
                <w:sz w:val="26"/>
                <w:szCs w:val="24"/>
              </w:rPr>
              <w:t>Запись о начале этапа</w:t>
            </w:r>
          </w:p>
        </w:tc>
      </w:tr>
      <w:tr w:rsidR="003E74A4" w:rsidRPr="00D4213E" w14:paraId="4ADC6A99" w14:textId="77777777" w:rsidTr="005D632F">
        <w:tc>
          <w:tcPr>
            <w:tcW w:w="1975" w:type="dxa"/>
            <w:vAlign w:val="center"/>
          </w:tcPr>
          <w:p w14:paraId="17998F46" w14:textId="77777777" w:rsidR="003E74A4" w:rsidRPr="00D4213E" w:rsidRDefault="00A12F6B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D4213E">
              <w:rPr>
                <w:rFonts w:ascii="Times New Roman" w:eastAsia="Times New Roman" w:hAnsi="Times New Roman"/>
                <w:color w:val="000000" w:themeColor="text1"/>
                <w:sz w:val="26"/>
                <w:szCs w:val="24"/>
              </w:rPr>
              <w:t>ФТ-5</w:t>
            </w:r>
          </w:p>
        </w:tc>
        <w:tc>
          <w:tcPr>
            <w:tcW w:w="2653" w:type="dxa"/>
            <w:gridSpan w:val="3"/>
            <w:vAlign w:val="center"/>
          </w:tcPr>
          <w:p w14:paraId="791A1C56" w14:textId="77777777" w:rsidR="003E74A4" w:rsidRPr="00D4213E" w:rsidRDefault="00E972CF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D4213E">
              <w:rPr>
                <w:rFonts w:ascii="Times New Roman" w:hAnsi="Times New Roman"/>
                <w:sz w:val="26"/>
                <w:szCs w:val="24"/>
              </w:rPr>
              <w:t xml:space="preserve">Модуль должен обеспечивать фиксацию </w:t>
            </w:r>
            <w:r w:rsidRPr="00D4213E">
              <w:rPr>
                <w:rFonts w:ascii="Times New Roman" w:hAnsi="Times New Roman"/>
                <w:sz w:val="26"/>
                <w:szCs w:val="24"/>
              </w:rPr>
              <w:lastRenderedPageBreak/>
              <w:t>завершения этапа обработки</w:t>
            </w:r>
          </w:p>
        </w:tc>
        <w:tc>
          <w:tcPr>
            <w:tcW w:w="2456" w:type="dxa"/>
            <w:gridSpan w:val="2"/>
            <w:vAlign w:val="center"/>
          </w:tcPr>
          <w:p w14:paraId="79BDFA03" w14:textId="77777777" w:rsidR="003E74A4" w:rsidRPr="00D4213E" w:rsidRDefault="00D4213E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D4213E">
              <w:rPr>
                <w:rFonts w:ascii="Times New Roman" w:hAnsi="Times New Roman"/>
                <w:sz w:val="26"/>
                <w:szCs w:val="24"/>
              </w:rPr>
              <w:lastRenderedPageBreak/>
              <w:t>Event ID, название этапа</w:t>
            </w:r>
          </w:p>
        </w:tc>
        <w:tc>
          <w:tcPr>
            <w:tcW w:w="2545" w:type="dxa"/>
            <w:vAlign w:val="center"/>
          </w:tcPr>
          <w:p w14:paraId="082D3F27" w14:textId="77777777" w:rsidR="003E74A4" w:rsidRPr="00D4213E" w:rsidRDefault="00D4213E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D4213E">
              <w:rPr>
                <w:rFonts w:ascii="Times New Roman" w:hAnsi="Times New Roman"/>
                <w:sz w:val="26"/>
                <w:szCs w:val="24"/>
              </w:rPr>
              <w:t>Запись о завершении этапа</w:t>
            </w:r>
          </w:p>
        </w:tc>
      </w:tr>
      <w:tr w:rsidR="003E74A4" w:rsidRPr="00D4213E" w14:paraId="604372CF" w14:textId="77777777" w:rsidTr="005D632F">
        <w:tc>
          <w:tcPr>
            <w:tcW w:w="1975" w:type="dxa"/>
            <w:vAlign w:val="center"/>
          </w:tcPr>
          <w:p w14:paraId="04F2489A" w14:textId="77777777" w:rsidR="003E74A4" w:rsidRPr="00D4213E" w:rsidRDefault="00A12F6B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D4213E">
              <w:rPr>
                <w:rFonts w:ascii="Times New Roman" w:eastAsia="Times New Roman" w:hAnsi="Times New Roman"/>
                <w:color w:val="000000" w:themeColor="text1"/>
                <w:sz w:val="26"/>
                <w:szCs w:val="24"/>
              </w:rPr>
              <w:t>ФТ-6</w:t>
            </w:r>
          </w:p>
        </w:tc>
        <w:tc>
          <w:tcPr>
            <w:tcW w:w="2653" w:type="dxa"/>
            <w:gridSpan w:val="3"/>
            <w:vAlign w:val="center"/>
          </w:tcPr>
          <w:p w14:paraId="5DD7E754" w14:textId="77777777" w:rsidR="003E74A4" w:rsidRPr="00D4213E" w:rsidRDefault="00E972CF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D4213E">
              <w:rPr>
                <w:rFonts w:ascii="Times New Roman" w:hAnsi="Times New Roman"/>
                <w:sz w:val="26"/>
                <w:szCs w:val="24"/>
              </w:rPr>
              <w:t>Модуль должен автоматически вычислять продолжительность этапа обработки</w:t>
            </w:r>
          </w:p>
        </w:tc>
        <w:tc>
          <w:tcPr>
            <w:tcW w:w="2456" w:type="dxa"/>
            <w:gridSpan w:val="2"/>
            <w:vAlign w:val="center"/>
          </w:tcPr>
          <w:p w14:paraId="3ED261E0" w14:textId="77777777" w:rsidR="003E74A4" w:rsidRPr="00D4213E" w:rsidRDefault="00D4213E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D4213E">
              <w:rPr>
                <w:rFonts w:ascii="Times New Roman" w:hAnsi="Times New Roman"/>
                <w:sz w:val="26"/>
                <w:szCs w:val="24"/>
              </w:rPr>
              <w:t>Время начала и завершения этапа</w:t>
            </w:r>
          </w:p>
        </w:tc>
        <w:tc>
          <w:tcPr>
            <w:tcW w:w="2545" w:type="dxa"/>
            <w:vAlign w:val="center"/>
          </w:tcPr>
          <w:p w14:paraId="2801987B" w14:textId="77777777" w:rsidR="003E74A4" w:rsidRPr="00D4213E" w:rsidRDefault="00D4213E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D4213E">
              <w:rPr>
                <w:rFonts w:ascii="Times New Roman" w:hAnsi="Times New Roman"/>
                <w:sz w:val="26"/>
                <w:szCs w:val="24"/>
              </w:rPr>
              <w:t>Рассчитанная длительность этапа</w:t>
            </w:r>
          </w:p>
        </w:tc>
      </w:tr>
      <w:tr w:rsidR="003E74A4" w:rsidRPr="00D4213E" w14:paraId="2E39650E" w14:textId="77777777" w:rsidTr="005D632F">
        <w:tc>
          <w:tcPr>
            <w:tcW w:w="1975" w:type="dxa"/>
            <w:vAlign w:val="center"/>
          </w:tcPr>
          <w:p w14:paraId="16985E05" w14:textId="77777777" w:rsidR="003E74A4" w:rsidRPr="00D4213E" w:rsidRDefault="00A12F6B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D4213E">
              <w:rPr>
                <w:rFonts w:ascii="Times New Roman" w:eastAsia="Times New Roman" w:hAnsi="Times New Roman"/>
                <w:color w:val="000000" w:themeColor="text1"/>
                <w:sz w:val="26"/>
                <w:szCs w:val="24"/>
              </w:rPr>
              <w:t>ФТ-7</w:t>
            </w:r>
          </w:p>
        </w:tc>
        <w:tc>
          <w:tcPr>
            <w:tcW w:w="2653" w:type="dxa"/>
            <w:gridSpan w:val="3"/>
            <w:vAlign w:val="center"/>
          </w:tcPr>
          <w:p w14:paraId="6E5BB217" w14:textId="77777777" w:rsidR="003E74A4" w:rsidRPr="00D4213E" w:rsidRDefault="00E972CF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D4213E">
              <w:rPr>
                <w:rFonts w:ascii="Times New Roman" w:hAnsi="Times New Roman"/>
                <w:sz w:val="26"/>
                <w:szCs w:val="24"/>
              </w:rPr>
              <w:t>Модуль должен поддерживать конфигурируемый перечень отслеживаемых этапов</w:t>
            </w:r>
          </w:p>
        </w:tc>
        <w:tc>
          <w:tcPr>
            <w:tcW w:w="2456" w:type="dxa"/>
            <w:gridSpan w:val="2"/>
            <w:vAlign w:val="center"/>
          </w:tcPr>
          <w:p w14:paraId="4ECC191C" w14:textId="77777777" w:rsidR="003E74A4" w:rsidRPr="00D4213E" w:rsidRDefault="00D4213E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D4213E">
              <w:rPr>
                <w:rFonts w:ascii="Times New Roman" w:hAnsi="Times New Roman"/>
                <w:sz w:val="26"/>
                <w:szCs w:val="24"/>
              </w:rPr>
              <w:t>Настройки конфигурации</w:t>
            </w:r>
          </w:p>
        </w:tc>
        <w:tc>
          <w:tcPr>
            <w:tcW w:w="2545" w:type="dxa"/>
            <w:vAlign w:val="center"/>
          </w:tcPr>
          <w:p w14:paraId="06EC31A6" w14:textId="77777777" w:rsidR="003E74A4" w:rsidRPr="00D4213E" w:rsidRDefault="00D4213E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D4213E">
              <w:rPr>
                <w:rFonts w:ascii="Times New Roman" w:hAnsi="Times New Roman"/>
                <w:sz w:val="26"/>
                <w:szCs w:val="24"/>
              </w:rPr>
              <w:t xml:space="preserve">Активированные этапы </w:t>
            </w:r>
            <w:proofErr w:type="spellStart"/>
            <w:r w:rsidRPr="00D4213E">
              <w:rPr>
                <w:rFonts w:ascii="Times New Roman" w:hAnsi="Times New Roman"/>
                <w:sz w:val="26"/>
                <w:szCs w:val="24"/>
              </w:rPr>
              <w:t>инструментирования</w:t>
            </w:r>
            <w:proofErr w:type="spellEnd"/>
          </w:p>
        </w:tc>
      </w:tr>
      <w:tr w:rsidR="00E972CF" w:rsidRPr="00D4213E" w14:paraId="283AC5AD" w14:textId="77777777" w:rsidTr="005D632F">
        <w:trPr>
          <w:trHeight w:val="505"/>
        </w:trPr>
        <w:tc>
          <w:tcPr>
            <w:tcW w:w="9629" w:type="dxa"/>
            <w:gridSpan w:val="7"/>
            <w:vAlign w:val="center"/>
          </w:tcPr>
          <w:p w14:paraId="6AE682F4" w14:textId="77777777" w:rsidR="00E972CF" w:rsidRPr="00D4213E" w:rsidRDefault="00E972CF" w:rsidP="002D1764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213E">
              <w:rPr>
                <w:rFonts w:ascii="Times New Roman" w:hAnsi="Times New Roman"/>
                <w:sz w:val="26"/>
                <w:szCs w:val="24"/>
              </w:rPr>
              <w:t>Измерение и корреляция метрик</w:t>
            </w:r>
          </w:p>
        </w:tc>
      </w:tr>
      <w:tr w:rsidR="003E74A4" w14:paraId="65CED8F2" w14:textId="77777777" w:rsidTr="005D632F">
        <w:tc>
          <w:tcPr>
            <w:tcW w:w="1975" w:type="dxa"/>
            <w:vAlign w:val="center"/>
          </w:tcPr>
          <w:p w14:paraId="71BE3B36" w14:textId="77777777" w:rsidR="003E74A4" w:rsidRPr="00A12F6B" w:rsidRDefault="00A12F6B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rFonts w:ascii="Times New Roman" w:eastAsia="Times New Roman" w:hAnsi="Times New Roman"/>
                <w:color w:val="000000" w:themeColor="text1"/>
                <w:sz w:val="26"/>
                <w:szCs w:val="24"/>
              </w:rPr>
              <w:t>ФТ-8</w:t>
            </w:r>
          </w:p>
        </w:tc>
        <w:tc>
          <w:tcPr>
            <w:tcW w:w="2653" w:type="dxa"/>
            <w:gridSpan w:val="3"/>
            <w:vAlign w:val="center"/>
          </w:tcPr>
          <w:p w14:paraId="29F27DC1" w14:textId="77777777" w:rsidR="003E74A4" w:rsidRPr="00A12F6B" w:rsidRDefault="00D4213E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D4213E">
              <w:rPr>
                <w:rFonts w:ascii="Times New Roman" w:hAnsi="Times New Roman"/>
                <w:sz w:val="26"/>
                <w:szCs w:val="24"/>
              </w:rPr>
              <w:t>Модуль должен обеспечивать измерение общего времени выполнения пользовательского события</w:t>
            </w:r>
          </w:p>
        </w:tc>
        <w:tc>
          <w:tcPr>
            <w:tcW w:w="2456" w:type="dxa"/>
            <w:gridSpan w:val="2"/>
            <w:vAlign w:val="center"/>
          </w:tcPr>
          <w:p w14:paraId="56CF27C2" w14:textId="77777777" w:rsidR="003E74A4" w:rsidRPr="00A12F6B" w:rsidRDefault="00D4213E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D4213E">
              <w:rPr>
                <w:rFonts w:ascii="Times New Roman" w:hAnsi="Times New Roman"/>
                <w:sz w:val="26"/>
                <w:szCs w:val="24"/>
              </w:rPr>
              <w:t>Event ID</w:t>
            </w:r>
          </w:p>
        </w:tc>
        <w:tc>
          <w:tcPr>
            <w:tcW w:w="2545" w:type="dxa"/>
            <w:vAlign w:val="center"/>
          </w:tcPr>
          <w:p w14:paraId="643524BA" w14:textId="77777777" w:rsidR="003E74A4" w:rsidRPr="00A12F6B" w:rsidRDefault="00D4213E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D4213E">
              <w:rPr>
                <w:rFonts w:ascii="Times New Roman" w:hAnsi="Times New Roman"/>
                <w:sz w:val="26"/>
                <w:szCs w:val="24"/>
              </w:rPr>
              <w:t>Общая длительность события</w:t>
            </w:r>
          </w:p>
        </w:tc>
      </w:tr>
      <w:tr w:rsidR="003E74A4" w14:paraId="508B7ACE" w14:textId="77777777" w:rsidTr="005D632F">
        <w:tc>
          <w:tcPr>
            <w:tcW w:w="1975" w:type="dxa"/>
            <w:vAlign w:val="center"/>
          </w:tcPr>
          <w:p w14:paraId="4B65B2E6" w14:textId="77777777" w:rsidR="003E74A4" w:rsidRPr="00A12F6B" w:rsidRDefault="00A12F6B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rFonts w:ascii="Times New Roman" w:eastAsia="Times New Roman" w:hAnsi="Times New Roman"/>
                <w:color w:val="000000" w:themeColor="text1"/>
                <w:sz w:val="26"/>
                <w:szCs w:val="24"/>
              </w:rPr>
              <w:t>ФТ-9</w:t>
            </w:r>
          </w:p>
        </w:tc>
        <w:tc>
          <w:tcPr>
            <w:tcW w:w="2653" w:type="dxa"/>
            <w:gridSpan w:val="3"/>
            <w:vAlign w:val="center"/>
          </w:tcPr>
          <w:p w14:paraId="178D0C7B" w14:textId="77777777" w:rsidR="003E74A4" w:rsidRPr="00A12F6B" w:rsidRDefault="00CE288F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CE288F">
              <w:rPr>
                <w:rFonts w:ascii="Times New Roman" w:hAnsi="Times New Roman"/>
                <w:sz w:val="26"/>
                <w:szCs w:val="24"/>
              </w:rPr>
              <w:t>Модуль должен обеспечивать связывание этапов обработки и метрик с конкретным пользовательским событием на основе уникального идентификатора события.</w:t>
            </w:r>
          </w:p>
        </w:tc>
        <w:tc>
          <w:tcPr>
            <w:tcW w:w="2456" w:type="dxa"/>
            <w:gridSpan w:val="2"/>
            <w:vAlign w:val="center"/>
          </w:tcPr>
          <w:p w14:paraId="192485E1" w14:textId="77777777" w:rsidR="003E74A4" w:rsidRPr="00A12F6B" w:rsidRDefault="00D4213E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D4213E">
              <w:rPr>
                <w:rFonts w:ascii="Times New Roman" w:hAnsi="Times New Roman"/>
                <w:sz w:val="26"/>
                <w:szCs w:val="24"/>
              </w:rPr>
              <w:t>Event ID, данные этапов</w:t>
            </w:r>
          </w:p>
        </w:tc>
        <w:tc>
          <w:tcPr>
            <w:tcW w:w="2545" w:type="dxa"/>
            <w:vAlign w:val="center"/>
          </w:tcPr>
          <w:p w14:paraId="2930CF3F" w14:textId="77777777" w:rsidR="003E74A4" w:rsidRPr="00A12F6B" w:rsidRDefault="00D4213E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D4213E">
              <w:rPr>
                <w:rFonts w:ascii="Times New Roman" w:hAnsi="Times New Roman"/>
                <w:sz w:val="26"/>
                <w:szCs w:val="24"/>
              </w:rPr>
              <w:t>Структурированная модель события</w:t>
            </w:r>
          </w:p>
        </w:tc>
      </w:tr>
      <w:tr w:rsidR="003E74A4" w14:paraId="05ABC0DA" w14:textId="77777777" w:rsidTr="005D632F">
        <w:tc>
          <w:tcPr>
            <w:tcW w:w="1975" w:type="dxa"/>
            <w:vAlign w:val="center"/>
          </w:tcPr>
          <w:p w14:paraId="11F2FF4A" w14:textId="77777777" w:rsidR="003E74A4" w:rsidRPr="00A12F6B" w:rsidRDefault="00A12F6B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rFonts w:ascii="Times New Roman" w:eastAsia="Times New Roman" w:hAnsi="Times New Roman"/>
                <w:color w:val="000000" w:themeColor="text1"/>
                <w:sz w:val="26"/>
                <w:szCs w:val="24"/>
              </w:rPr>
              <w:t>ФТ-10</w:t>
            </w:r>
          </w:p>
        </w:tc>
        <w:tc>
          <w:tcPr>
            <w:tcW w:w="2653" w:type="dxa"/>
            <w:gridSpan w:val="3"/>
            <w:vAlign w:val="center"/>
          </w:tcPr>
          <w:p w14:paraId="3238742E" w14:textId="77777777" w:rsidR="003E74A4" w:rsidRPr="00A12F6B" w:rsidRDefault="00D4213E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D4213E">
              <w:rPr>
                <w:rFonts w:ascii="Times New Roman" w:hAnsi="Times New Roman"/>
                <w:sz w:val="26"/>
                <w:szCs w:val="24"/>
              </w:rPr>
              <w:t xml:space="preserve">Модуль должен фиксировать коды </w:t>
            </w:r>
            <w:r w:rsidRPr="00D4213E">
              <w:rPr>
                <w:rFonts w:ascii="Times New Roman" w:hAnsi="Times New Roman"/>
                <w:sz w:val="26"/>
                <w:szCs w:val="24"/>
              </w:rPr>
              <w:lastRenderedPageBreak/>
              <w:t>ответов и признаки ошибок</w:t>
            </w:r>
          </w:p>
        </w:tc>
        <w:tc>
          <w:tcPr>
            <w:tcW w:w="2456" w:type="dxa"/>
            <w:gridSpan w:val="2"/>
            <w:vAlign w:val="center"/>
          </w:tcPr>
          <w:p w14:paraId="3ACDC853" w14:textId="77777777" w:rsidR="003E74A4" w:rsidRPr="00A12F6B" w:rsidRDefault="00D4213E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D4213E">
              <w:rPr>
                <w:rFonts w:ascii="Times New Roman" w:hAnsi="Times New Roman"/>
                <w:sz w:val="26"/>
                <w:szCs w:val="24"/>
              </w:rPr>
              <w:lastRenderedPageBreak/>
              <w:t>Event ID, HTTP-статус, исключения</w:t>
            </w:r>
          </w:p>
        </w:tc>
        <w:tc>
          <w:tcPr>
            <w:tcW w:w="2545" w:type="dxa"/>
            <w:vAlign w:val="center"/>
          </w:tcPr>
          <w:p w14:paraId="038AFA2A" w14:textId="77777777" w:rsidR="003E74A4" w:rsidRPr="00A12F6B" w:rsidRDefault="00D4213E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D4213E">
              <w:rPr>
                <w:rFonts w:ascii="Times New Roman" w:hAnsi="Times New Roman"/>
                <w:sz w:val="26"/>
                <w:szCs w:val="24"/>
              </w:rPr>
              <w:t>Диагностическая информация по событию</w:t>
            </w:r>
          </w:p>
        </w:tc>
      </w:tr>
      <w:tr w:rsidR="003E74A4" w14:paraId="71CEDAE2" w14:textId="77777777" w:rsidTr="005D632F">
        <w:tc>
          <w:tcPr>
            <w:tcW w:w="1975" w:type="dxa"/>
            <w:vAlign w:val="center"/>
          </w:tcPr>
          <w:p w14:paraId="29122963" w14:textId="77777777" w:rsidR="003E74A4" w:rsidRPr="00A12F6B" w:rsidRDefault="00A12F6B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rFonts w:ascii="Times New Roman" w:eastAsia="Times New Roman" w:hAnsi="Times New Roman"/>
                <w:color w:val="000000" w:themeColor="text1"/>
                <w:sz w:val="26"/>
                <w:szCs w:val="24"/>
              </w:rPr>
              <w:t>ФТ-11</w:t>
            </w:r>
          </w:p>
        </w:tc>
        <w:tc>
          <w:tcPr>
            <w:tcW w:w="2653" w:type="dxa"/>
            <w:gridSpan w:val="3"/>
            <w:vAlign w:val="center"/>
          </w:tcPr>
          <w:p w14:paraId="38CA8BAA" w14:textId="77777777" w:rsidR="003E74A4" w:rsidRPr="00A12F6B" w:rsidRDefault="00AA2065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AA2065">
              <w:rPr>
                <w:rFonts w:ascii="Times New Roman" w:hAnsi="Times New Roman"/>
                <w:sz w:val="26"/>
                <w:szCs w:val="24"/>
              </w:rPr>
              <w:t>Модуль должен обеспечивать сбор дополнительных прикладных метрик, характеризующих выполнение пользовательских действий (тип события, этап обработки, параметры операции), а также</w:t>
            </w:r>
            <w:r w:rsidR="00B33B91">
              <w:rPr>
                <w:rFonts w:ascii="Times New Roman" w:hAnsi="Times New Roman"/>
                <w:sz w:val="26"/>
                <w:szCs w:val="24"/>
              </w:rPr>
              <w:t xml:space="preserve"> </w:t>
            </w:r>
            <w:r w:rsidR="00B33B91" w:rsidRPr="00B33B91">
              <w:rPr>
                <w:rFonts w:ascii="Times New Roman" w:hAnsi="Times New Roman"/>
                <w:sz w:val="26"/>
                <w:szCs w:val="24"/>
              </w:rPr>
              <w:t>формирование показателей производительности пользовательских действий</w:t>
            </w:r>
            <w:r w:rsidR="00B33B91">
              <w:rPr>
                <w:rFonts w:ascii="Times New Roman" w:hAnsi="Times New Roman"/>
                <w:sz w:val="26"/>
                <w:szCs w:val="24"/>
              </w:rPr>
              <w:t>.</w:t>
            </w:r>
          </w:p>
        </w:tc>
        <w:tc>
          <w:tcPr>
            <w:tcW w:w="2456" w:type="dxa"/>
            <w:gridSpan w:val="2"/>
            <w:vAlign w:val="center"/>
          </w:tcPr>
          <w:p w14:paraId="4D5CC449" w14:textId="77777777" w:rsidR="003E74A4" w:rsidRPr="00A12F6B" w:rsidRDefault="00AA2065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AA2065">
              <w:rPr>
                <w:rFonts w:ascii="Times New Roman" w:hAnsi="Times New Roman"/>
                <w:sz w:val="26"/>
                <w:szCs w:val="24"/>
              </w:rPr>
              <w:t>Контекст события, параметры бизнес-логики</w:t>
            </w:r>
          </w:p>
        </w:tc>
        <w:tc>
          <w:tcPr>
            <w:tcW w:w="2545" w:type="dxa"/>
            <w:vAlign w:val="center"/>
          </w:tcPr>
          <w:p w14:paraId="7AE301F4" w14:textId="77777777" w:rsidR="003E74A4" w:rsidRPr="00A12F6B" w:rsidRDefault="00AA2065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AA2065">
              <w:rPr>
                <w:rFonts w:ascii="Times New Roman" w:hAnsi="Times New Roman"/>
                <w:sz w:val="26"/>
                <w:szCs w:val="24"/>
              </w:rPr>
              <w:t>Расширенные метрики, связанные с пользовательским событием</w:t>
            </w:r>
          </w:p>
        </w:tc>
      </w:tr>
      <w:tr w:rsidR="00D4213E" w14:paraId="277CDCF3" w14:textId="77777777" w:rsidTr="005D632F">
        <w:trPr>
          <w:trHeight w:val="483"/>
        </w:trPr>
        <w:tc>
          <w:tcPr>
            <w:tcW w:w="9629" w:type="dxa"/>
            <w:gridSpan w:val="7"/>
            <w:vAlign w:val="center"/>
          </w:tcPr>
          <w:p w14:paraId="27B00A03" w14:textId="77777777" w:rsidR="00D4213E" w:rsidRPr="00D4213E" w:rsidRDefault="00D4213E" w:rsidP="002D1764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D4213E">
              <w:rPr>
                <w:rFonts w:ascii="Times New Roman" w:hAnsi="Times New Roman"/>
                <w:sz w:val="26"/>
                <w:szCs w:val="20"/>
              </w:rPr>
              <w:t>Сохранение и хранение данных</w:t>
            </w:r>
          </w:p>
        </w:tc>
      </w:tr>
      <w:tr w:rsidR="003E74A4" w14:paraId="0DA79FB0" w14:textId="77777777" w:rsidTr="005D632F">
        <w:tc>
          <w:tcPr>
            <w:tcW w:w="1975" w:type="dxa"/>
            <w:vAlign w:val="center"/>
          </w:tcPr>
          <w:p w14:paraId="7C35112B" w14:textId="77777777" w:rsidR="003E74A4" w:rsidRPr="00A12F6B" w:rsidRDefault="00A12F6B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rFonts w:ascii="Times New Roman" w:eastAsia="Times New Roman" w:hAnsi="Times New Roman"/>
                <w:color w:val="000000" w:themeColor="text1"/>
                <w:sz w:val="26"/>
                <w:szCs w:val="24"/>
              </w:rPr>
              <w:t>ФТ-12</w:t>
            </w:r>
          </w:p>
        </w:tc>
        <w:tc>
          <w:tcPr>
            <w:tcW w:w="2653" w:type="dxa"/>
            <w:gridSpan w:val="3"/>
            <w:vAlign w:val="center"/>
          </w:tcPr>
          <w:p w14:paraId="1AE095FC" w14:textId="77777777" w:rsidR="003E74A4" w:rsidRPr="00A12F6B" w:rsidRDefault="00D4213E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D4213E">
              <w:rPr>
                <w:rFonts w:ascii="Times New Roman" w:hAnsi="Times New Roman"/>
                <w:sz w:val="26"/>
                <w:szCs w:val="24"/>
              </w:rPr>
              <w:t>Модуль должен сохранять данные пользовательского события в базе аналитики</w:t>
            </w:r>
          </w:p>
        </w:tc>
        <w:tc>
          <w:tcPr>
            <w:tcW w:w="2456" w:type="dxa"/>
            <w:gridSpan w:val="2"/>
            <w:vAlign w:val="center"/>
          </w:tcPr>
          <w:p w14:paraId="34E6A5A9" w14:textId="77777777" w:rsidR="003E74A4" w:rsidRPr="00A12F6B" w:rsidRDefault="00D4213E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D4213E">
              <w:rPr>
                <w:rFonts w:ascii="Times New Roman" w:hAnsi="Times New Roman"/>
                <w:sz w:val="26"/>
                <w:szCs w:val="24"/>
              </w:rPr>
              <w:t>Структурированные данные события</w:t>
            </w:r>
          </w:p>
        </w:tc>
        <w:tc>
          <w:tcPr>
            <w:tcW w:w="2545" w:type="dxa"/>
            <w:vAlign w:val="center"/>
          </w:tcPr>
          <w:p w14:paraId="0F6E1851" w14:textId="77777777" w:rsidR="003E74A4" w:rsidRPr="00A12F6B" w:rsidRDefault="00D4213E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D4213E">
              <w:rPr>
                <w:rFonts w:ascii="Times New Roman" w:hAnsi="Times New Roman"/>
                <w:sz w:val="26"/>
                <w:szCs w:val="24"/>
              </w:rPr>
              <w:t>Запись в базе данных</w:t>
            </w:r>
          </w:p>
        </w:tc>
      </w:tr>
      <w:tr w:rsidR="003E74A4" w14:paraId="1E2FD9CC" w14:textId="77777777" w:rsidTr="005D632F">
        <w:tc>
          <w:tcPr>
            <w:tcW w:w="1975" w:type="dxa"/>
            <w:vAlign w:val="center"/>
          </w:tcPr>
          <w:p w14:paraId="72A5E89E" w14:textId="77777777" w:rsidR="003E74A4" w:rsidRPr="00A12F6B" w:rsidRDefault="00A12F6B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rFonts w:ascii="Times New Roman" w:eastAsia="Times New Roman" w:hAnsi="Times New Roman"/>
                <w:color w:val="000000" w:themeColor="text1"/>
                <w:sz w:val="26"/>
                <w:szCs w:val="24"/>
              </w:rPr>
              <w:t>ФТ-13</w:t>
            </w:r>
          </w:p>
        </w:tc>
        <w:tc>
          <w:tcPr>
            <w:tcW w:w="2653" w:type="dxa"/>
            <w:gridSpan w:val="3"/>
            <w:vAlign w:val="center"/>
          </w:tcPr>
          <w:p w14:paraId="61D9F2C0" w14:textId="77777777" w:rsidR="003E74A4" w:rsidRPr="00A12F6B" w:rsidRDefault="00D4213E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D4213E">
              <w:rPr>
                <w:rFonts w:ascii="Times New Roman" w:hAnsi="Times New Roman"/>
                <w:sz w:val="26"/>
                <w:szCs w:val="24"/>
              </w:rPr>
              <w:t>Модуль должен сохранять данные этапов обработки</w:t>
            </w:r>
          </w:p>
        </w:tc>
        <w:tc>
          <w:tcPr>
            <w:tcW w:w="2456" w:type="dxa"/>
            <w:gridSpan w:val="2"/>
            <w:vAlign w:val="center"/>
          </w:tcPr>
          <w:p w14:paraId="0142AB9C" w14:textId="77777777" w:rsidR="003E74A4" w:rsidRPr="00A12F6B" w:rsidRDefault="00D4213E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D4213E">
              <w:rPr>
                <w:rFonts w:ascii="Times New Roman" w:hAnsi="Times New Roman"/>
                <w:sz w:val="26"/>
                <w:szCs w:val="24"/>
              </w:rPr>
              <w:t>Метрики этапов</w:t>
            </w:r>
          </w:p>
        </w:tc>
        <w:tc>
          <w:tcPr>
            <w:tcW w:w="2545" w:type="dxa"/>
            <w:vAlign w:val="center"/>
          </w:tcPr>
          <w:p w14:paraId="75BE3CCF" w14:textId="77777777" w:rsidR="003E74A4" w:rsidRPr="00A12F6B" w:rsidRDefault="00D4213E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D4213E">
              <w:rPr>
                <w:rFonts w:ascii="Times New Roman" w:hAnsi="Times New Roman"/>
                <w:sz w:val="26"/>
                <w:szCs w:val="24"/>
              </w:rPr>
              <w:t>Записи этапов в базе</w:t>
            </w:r>
          </w:p>
        </w:tc>
      </w:tr>
      <w:tr w:rsidR="003E74A4" w14:paraId="188A2114" w14:textId="77777777" w:rsidTr="005D632F">
        <w:tc>
          <w:tcPr>
            <w:tcW w:w="1975" w:type="dxa"/>
            <w:vAlign w:val="center"/>
          </w:tcPr>
          <w:p w14:paraId="2CC32B38" w14:textId="77777777" w:rsidR="003E74A4" w:rsidRPr="00A12F6B" w:rsidRDefault="00A12F6B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rFonts w:ascii="Times New Roman" w:eastAsia="Times New Roman" w:hAnsi="Times New Roman"/>
                <w:color w:val="000000" w:themeColor="text1"/>
                <w:sz w:val="26"/>
                <w:szCs w:val="24"/>
              </w:rPr>
              <w:t>ФТ-14</w:t>
            </w:r>
          </w:p>
        </w:tc>
        <w:tc>
          <w:tcPr>
            <w:tcW w:w="2653" w:type="dxa"/>
            <w:gridSpan w:val="3"/>
            <w:vAlign w:val="center"/>
          </w:tcPr>
          <w:p w14:paraId="565DE174" w14:textId="77777777" w:rsidR="003E74A4" w:rsidRPr="00A12F6B" w:rsidRDefault="00D4213E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D4213E">
              <w:rPr>
                <w:rFonts w:ascii="Times New Roman" w:hAnsi="Times New Roman"/>
                <w:sz w:val="26"/>
                <w:szCs w:val="24"/>
              </w:rPr>
              <w:t>Модуль должен обеспечивать хранение агрегированных показателей</w:t>
            </w:r>
          </w:p>
        </w:tc>
        <w:tc>
          <w:tcPr>
            <w:tcW w:w="2456" w:type="dxa"/>
            <w:gridSpan w:val="2"/>
            <w:vAlign w:val="center"/>
          </w:tcPr>
          <w:p w14:paraId="6A9EFE5F" w14:textId="77777777" w:rsidR="003E74A4" w:rsidRPr="00A12F6B" w:rsidRDefault="00D4213E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D4213E">
              <w:rPr>
                <w:rFonts w:ascii="Times New Roman" w:hAnsi="Times New Roman"/>
                <w:sz w:val="26"/>
                <w:szCs w:val="24"/>
              </w:rPr>
              <w:t>Исторические данные</w:t>
            </w:r>
          </w:p>
        </w:tc>
        <w:tc>
          <w:tcPr>
            <w:tcW w:w="2545" w:type="dxa"/>
            <w:vAlign w:val="center"/>
          </w:tcPr>
          <w:p w14:paraId="70917D8B" w14:textId="77777777" w:rsidR="003E74A4" w:rsidRPr="00A12F6B" w:rsidRDefault="00D4213E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D4213E">
              <w:rPr>
                <w:rFonts w:ascii="Times New Roman" w:hAnsi="Times New Roman"/>
                <w:sz w:val="26"/>
                <w:szCs w:val="24"/>
              </w:rPr>
              <w:t>Агрегированные метрики</w:t>
            </w:r>
          </w:p>
        </w:tc>
      </w:tr>
      <w:tr w:rsidR="003E74A4" w14:paraId="7B5988D3" w14:textId="77777777" w:rsidTr="005D632F">
        <w:tc>
          <w:tcPr>
            <w:tcW w:w="1975" w:type="dxa"/>
            <w:vAlign w:val="center"/>
          </w:tcPr>
          <w:p w14:paraId="0623BF2E" w14:textId="77777777" w:rsidR="003E74A4" w:rsidRPr="00A12F6B" w:rsidRDefault="00A12F6B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rFonts w:ascii="Times New Roman" w:eastAsia="Times New Roman" w:hAnsi="Times New Roman"/>
                <w:color w:val="000000" w:themeColor="text1"/>
                <w:sz w:val="26"/>
                <w:szCs w:val="24"/>
              </w:rPr>
              <w:lastRenderedPageBreak/>
              <w:t>ФТ-15</w:t>
            </w:r>
          </w:p>
        </w:tc>
        <w:tc>
          <w:tcPr>
            <w:tcW w:w="2653" w:type="dxa"/>
            <w:gridSpan w:val="3"/>
            <w:vAlign w:val="center"/>
          </w:tcPr>
          <w:p w14:paraId="246A030E" w14:textId="77777777" w:rsidR="003E74A4" w:rsidRPr="00A12F6B" w:rsidRDefault="00D4213E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D4213E">
              <w:rPr>
                <w:rFonts w:ascii="Times New Roman" w:hAnsi="Times New Roman"/>
                <w:sz w:val="26"/>
                <w:szCs w:val="24"/>
              </w:rPr>
              <w:t>Модуль должен обеспечивать возможность очистки устаревших данных по заданной политике хранения</w:t>
            </w:r>
          </w:p>
        </w:tc>
        <w:tc>
          <w:tcPr>
            <w:tcW w:w="2456" w:type="dxa"/>
            <w:gridSpan w:val="2"/>
            <w:vAlign w:val="center"/>
          </w:tcPr>
          <w:p w14:paraId="12040489" w14:textId="77777777" w:rsidR="003E74A4" w:rsidRPr="00A12F6B" w:rsidRDefault="00D4213E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D4213E">
              <w:rPr>
                <w:rFonts w:ascii="Times New Roman" w:hAnsi="Times New Roman"/>
                <w:sz w:val="26"/>
                <w:szCs w:val="24"/>
              </w:rPr>
              <w:t>Настройки политики хранения</w:t>
            </w:r>
          </w:p>
        </w:tc>
        <w:tc>
          <w:tcPr>
            <w:tcW w:w="2545" w:type="dxa"/>
            <w:vAlign w:val="center"/>
          </w:tcPr>
          <w:p w14:paraId="3F2EA415" w14:textId="77777777" w:rsidR="003E74A4" w:rsidRPr="00A12F6B" w:rsidRDefault="00D4213E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D4213E">
              <w:rPr>
                <w:rFonts w:ascii="Times New Roman" w:hAnsi="Times New Roman"/>
                <w:sz w:val="26"/>
                <w:szCs w:val="24"/>
              </w:rPr>
              <w:t>Удаление устаревших записей</w:t>
            </w:r>
          </w:p>
        </w:tc>
      </w:tr>
      <w:tr w:rsidR="00D4213E" w14:paraId="0482319F" w14:textId="77777777" w:rsidTr="005D632F">
        <w:trPr>
          <w:trHeight w:val="431"/>
        </w:trPr>
        <w:tc>
          <w:tcPr>
            <w:tcW w:w="9629" w:type="dxa"/>
            <w:gridSpan w:val="7"/>
            <w:vAlign w:val="center"/>
          </w:tcPr>
          <w:p w14:paraId="34E306A2" w14:textId="77777777" w:rsidR="00D4213E" w:rsidRPr="00D4213E" w:rsidRDefault="00D4213E" w:rsidP="002D1764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213E">
              <w:rPr>
                <w:rFonts w:ascii="Times New Roman" w:hAnsi="Times New Roman"/>
                <w:sz w:val="26"/>
                <w:szCs w:val="24"/>
              </w:rPr>
              <w:t>Агрегация и аналитика</w:t>
            </w:r>
          </w:p>
        </w:tc>
      </w:tr>
      <w:tr w:rsidR="003E74A4" w14:paraId="6E19632B" w14:textId="77777777" w:rsidTr="005D632F">
        <w:tc>
          <w:tcPr>
            <w:tcW w:w="1975" w:type="dxa"/>
            <w:vAlign w:val="center"/>
          </w:tcPr>
          <w:p w14:paraId="11B66027" w14:textId="77777777" w:rsidR="003E74A4" w:rsidRPr="00A12F6B" w:rsidRDefault="00A12F6B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rFonts w:ascii="Times New Roman" w:eastAsia="Times New Roman" w:hAnsi="Times New Roman"/>
                <w:color w:val="000000" w:themeColor="text1"/>
                <w:sz w:val="26"/>
                <w:szCs w:val="24"/>
              </w:rPr>
              <w:t>ФТ-16</w:t>
            </w:r>
          </w:p>
        </w:tc>
        <w:tc>
          <w:tcPr>
            <w:tcW w:w="2653" w:type="dxa"/>
            <w:gridSpan w:val="3"/>
            <w:vAlign w:val="center"/>
          </w:tcPr>
          <w:p w14:paraId="1C938546" w14:textId="77777777" w:rsidR="003E74A4" w:rsidRPr="00A12F6B" w:rsidRDefault="00A25911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A25911">
              <w:rPr>
                <w:rFonts w:ascii="Times New Roman" w:hAnsi="Times New Roman"/>
                <w:sz w:val="26"/>
                <w:szCs w:val="24"/>
              </w:rPr>
              <w:t>Модуль должен обеспечивать расчёт средних значений времени выполнения пользовательских событий и этапов их обработки</w:t>
            </w:r>
          </w:p>
        </w:tc>
        <w:tc>
          <w:tcPr>
            <w:tcW w:w="2456" w:type="dxa"/>
            <w:gridSpan w:val="2"/>
            <w:vAlign w:val="center"/>
          </w:tcPr>
          <w:p w14:paraId="626C7E62" w14:textId="77777777" w:rsidR="003E74A4" w:rsidRPr="00A12F6B" w:rsidRDefault="00D4213E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D4213E">
              <w:rPr>
                <w:rFonts w:ascii="Times New Roman" w:hAnsi="Times New Roman"/>
                <w:sz w:val="26"/>
                <w:szCs w:val="24"/>
              </w:rPr>
              <w:t>История событий</w:t>
            </w:r>
          </w:p>
        </w:tc>
        <w:tc>
          <w:tcPr>
            <w:tcW w:w="2545" w:type="dxa"/>
            <w:vAlign w:val="center"/>
          </w:tcPr>
          <w:p w14:paraId="77395907" w14:textId="77777777" w:rsidR="003E74A4" w:rsidRPr="00A12F6B" w:rsidRDefault="00D4213E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D4213E">
              <w:rPr>
                <w:rFonts w:ascii="Times New Roman" w:hAnsi="Times New Roman"/>
                <w:sz w:val="26"/>
                <w:szCs w:val="24"/>
              </w:rPr>
              <w:t>Среднее время выполнения</w:t>
            </w:r>
          </w:p>
        </w:tc>
      </w:tr>
      <w:tr w:rsidR="003E74A4" w14:paraId="4D9AAD11" w14:textId="77777777" w:rsidTr="005D632F">
        <w:tc>
          <w:tcPr>
            <w:tcW w:w="1975" w:type="dxa"/>
            <w:vAlign w:val="center"/>
          </w:tcPr>
          <w:p w14:paraId="5EFE4BC0" w14:textId="77777777" w:rsidR="003E74A4" w:rsidRPr="00A12F6B" w:rsidRDefault="00A12F6B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rFonts w:ascii="Times New Roman" w:eastAsia="Times New Roman" w:hAnsi="Times New Roman"/>
                <w:color w:val="000000" w:themeColor="text1"/>
                <w:sz w:val="26"/>
                <w:szCs w:val="24"/>
              </w:rPr>
              <w:t>ФТ-17</w:t>
            </w:r>
          </w:p>
        </w:tc>
        <w:tc>
          <w:tcPr>
            <w:tcW w:w="2653" w:type="dxa"/>
            <w:gridSpan w:val="3"/>
            <w:vAlign w:val="center"/>
          </w:tcPr>
          <w:p w14:paraId="5CACEA93" w14:textId="77777777" w:rsidR="003E74A4" w:rsidRPr="00A12F6B" w:rsidRDefault="00D4213E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D4213E">
              <w:rPr>
                <w:rFonts w:ascii="Times New Roman" w:hAnsi="Times New Roman"/>
                <w:sz w:val="26"/>
                <w:szCs w:val="24"/>
              </w:rPr>
              <w:t>Модуль должен обеспечивать расчёт перцентилей времени выполнения</w:t>
            </w:r>
          </w:p>
        </w:tc>
        <w:tc>
          <w:tcPr>
            <w:tcW w:w="2456" w:type="dxa"/>
            <w:gridSpan w:val="2"/>
            <w:vAlign w:val="center"/>
          </w:tcPr>
          <w:p w14:paraId="70B003D5" w14:textId="77777777" w:rsidR="003E74A4" w:rsidRPr="00A12F6B" w:rsidRDefault="00D4213E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D4213E">
              <w:rPr>
                <w:rFonts w:ascii="Times New Roman" w:hAnsi="Times New Roman"/>
                <w:sz w:val="26"/>
                <w:szCs w:val="24"/>
              </w:rPr>
              <w:t>История событий</w:t>
            </w:r>
          </w:p>
        </w:tc>
        <w:tc>
          <w:tcPr>
            <w:tcW w:w="2545" w:type="dxa"/>
            <w:vAlign w:val="center"/>
          </w:tcPr>
          <w:p w14:paraId="2B8FFAF1" w14:textId="77777777" w:rsidR="003E74A4" w:rsidRPr="00A12F6B" w:rsidRDefault="00D4213E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D4213E">
              <w:rPr>
                <w:rFonts w:ascii="Times New Roman" w:hAnsi="Times New Roman"/>
                <w:sz w:val="26"/>
                <w:szCs w:val="24"/>
              </w:rPr>
              <w:t>Значения перцентилей</w:t>
            </w:r>
          </w:p>
        </w:tc>
      </w:tr>
      <w:tr w:rsidR="00D4213E" w14:paraId="0ED2A49D" w14:textId="77777777" w:rsidTr="005D632F">
        <w:tc>
          <w:tcPr>
            <w:tcW w:w="1975" w:type="dxa"/>
            <w:vAlign w:val="center"/>
          </w:tcPr>
          <w:p w14:paraId="41EE43E3" w14:textId="77777777" w:rsidR="00D4213E" w:rsidRPr="00BE5CD5" w:rsidRDefault="00BE5CD5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BE5CD5">
              <w:rPr>
                <w:rFonts w:ascii="Times New Roman" w:eastAsia="Times New Roman" w:hAnsi="Times New Roman"/>
                <w:color w:val="000000" w:themeColor="text1"/>
                <w:sz w:val="26"/>
                <w:szCs w:val="24"/>
              </w:rPr>
              <w:t>ФТ-18</w:t>
            </w:r>
          </w:p>
        </w:tc>
        <w:tc>
          <w:tcPr>
            <w:tcW w:w="2653" w:type="dxa"/>
            <w:gridSpan w:val="3"/>
            <w:vAlign w:val="center"/>
          </w:tcPr>
          <w:p w14:paraId="6CAF25B7" w14:textId="77777777" w:rsidR="00D4213E" w:rsidRPr="00BE5CD5" w:rsidRDefault="00BE5CD5" w:rsidP="002D176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5CD5">
              <w:rPr>
                <w:rFonts w:ascii="Times New Roman" w:hAnsi="Times New Roman"/>
                <w:sz w:val="26"/>
                <w:szCs w:val="24"/>
              </w:rPr>
              <w:t>Модуль должен обеспечивать выявление наиболее длительных этапов обработки</w:t>
            </w:r>
          </w:p>
        </w:tc>
        <w:tc>
          <w:tcPr>
            <w:tcW w:w="2456" w:type="dxa"/>
            <w:gridSpan w:val="2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21"/>
            </w:tblGrid>
            <w:tr w:rsidR="00D4213E" w:rsidRPr="00BE5CD5" w14:paraId="37BBF402" w14:textId="77777777" w:rsidTr="00027CE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46DDE9" w14:textId="77777777" w:rsidR="00D4213E" w:rsidRPr="00BE5CD5" w:rsidRDefault="00D4213E" w:rsidP="002D1764">
                  <w:pPr>
                    <w:spacing w:after="0" w:line="360" w:lineRule="auto"/>
                    <w:jc w:val="both"/>
                    <w:rPr>
                      <w:rFonts w:eastAsia="Times New Roman"/>
                      <w:kern w:val="0"/>
                      <w:sz w:val="24"/>
                      <w:szCs w:val="24"/>
                      <w:lang w:eastAsia="ru-RU"/>
                    </w:rPr>
                  </w:pPr>
                  <w:r w:rsidRPr="00BE5CD5">
                    <w:rPr>
                      <w:sz w:val="24"/>
                      <w:szCs w:val="24"/>
                    </w:rPr>
                    <w:t>Данные этапов</w:t>
                  </w:r>
                </w:p>
              </w:tc>
            </w:tr>
          </w:tbl>
          <w:p w14:paraId="408CCBB1" w14:textId="77777777" w:rsidR="00D4213E" w:rsidRPr="00BE5CD5" w:rsidRDefault="00D4213E" w:rsidP="002D176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45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32"/>
            </w:tblGrid>
            <w:tr w:rsidR="00D4213E" w:rsidRPr="00BE5CD5" w14:paraId="633BDA14" w14:textId="77777777" w:rsidTr="00027CE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6F0C68" w14:textId="77777777" w:rsidR="00D4213E" w:rsidRPr="00BE5CD5" w:rsidRDefault="00BE5CD5" w:rsidP="002D1764">
                  <w:pPr>
                    <w:spacing w:after="0" w:line="360" w:lineRule="auto"/>
                    <w:jc w:val="both"/>
                    <w:rPr>
                      <w:rFonts w:eastAsia="Times New Roman"/>
                      <w:kern w:val="0"/>
                      <w:sz w:val="24"/>
                      <w:szCs w:val="24"/>
                      <w:lang w:eastAsia="ru-RU"/>
                    </w:rPr>
                  </w:pPr>
                  <w:r w:rsidRPr="00BE5CD5">
                    <w:rPr>
                      <w:sz w:val="24"/>
                      <w:szCs w:val="24"/>
                    </w:rPr>
                    <w:t>Перечень узких мест</w:t>
                  </w:r>
                </w:p>
              </w:tc>
            </w:tr>
          </w:tbl>
          <w:p w14:paraId="0A2A2B7A" w14:textId="77777777" w:rsidR="00D4213E" w:rsidRPr="00BE5CD5" w:rsidRDefault="00D4213E" w:rsidP="002D176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E5CD5" w14:paraId="4EFF50C2" w14:textId="77777777" w:rsidTr="005D632F">
        <w:tc>
          <w:tcPr>
            <w:tcW w:w="1975" w:type="dxa"/>
            <w:vAlign w:val="center"/>
          </w:tcPr>
          <w:p w14:paraId="4201E4D7" w14:textId="77777777" w:rsidR="00BE5CD5" w:rsidRPr="00BE5CD5" w:rsidRDefault="00BE5CD5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BE5CD5">
              <w:rPr>
                <w:rFonts w:ascii="Times New Roman" w:eastAsia="Times New Roman" w:hAnsi="Times New Roman"/>
                <w:color w:val="000000" w:themeColor="text1"/>
                <w:sz w:val="26"/>
                <w:szCs w:val="24"/>
              </w:rPr>
              <w:t>ФТ-19</w:t>
            </w:r>
          </w:p>
        </w:tc>
        <w:tc>
          <w:tcPr>
            <w:tcW w:w="2653" w:type="dxa"/>
            <w:gridSpan w:val="3"/>
            <w:vAlign w:val="center"/>
          </w:tcPr>
          <w:p w14:paraId="5DB4E2B9" w14:textId="77777777" w:rsidR="00BE5CD5" w:rsidRPr="00BE5CD5" w:rsidRDefault="0072480C" w:rsidP="002D176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80C">
              <w:rPr>
                <w:rFonts w:ascii="Times New Roman" w:hAnsi="Times New Roman"/>
                <w:sz w:val="26"/>
                <w:szCs w:val="24"/>
              </w:rPr>
              <w:t>Модуль должен обеспечивать группировку пользовательских событий по типам и характеристикам выполнения</w:t>
            </w:r>
          </w:p>
        </w:tc>
        <w:tc>
          <w:tcPr>
            <w:tcW w:w="2456" w:type="dxa"/>
            <w:gridSpan w:val="2"/>
            <w:vAlign w:val="center"/>
          </w:tcPr>
          <w:p w14:paraId="7F6AAC25" w14:textId="77777777" w:rsidR="00BE5CD5" w:rsidRPr="00BE5CD5" w:rsidRDefault="00BE5CD5" w:rsidP="002D176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5CD5">
              <w:rPr>
                <w:rFonts w:ascii="Times New Roman" w:hAnsi="Times New Roman"/>
                <w:sz w:val="26"/>
                <w:szCs w:val="24"/>
              </w:rPr>
              <w:t>Набор событий</w:t>
            </w:r>
          </w:p>
        </w:tc>
        <w:tc>
          <w:tcPr>
            <w:tcW w:w="2545" w:type="dxa"/>
            <w:vAlign w:val="center"/>
          </w:tcPr>
          <w:p w14:paraId="3A5AF895" w14:textId="77777777" w:rsidR="00BE5CD5" w:rsidRPr="00BE5CD5" w:rsidRDefault="00BE5CD5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kern w:val="0"/>
                <w:sz w:val="24"/>
                <w:szCs w:val="24"/>
                <w:lang w:eastAsia="ru-RU"/>
              </w:rPr>
            </w:pPr>
            <w:r w:rsidRPr="00BE5CD5">
              <w:rPr>
                <w:rFonts w:ascii="Times New Roman" w:hAnsi="Times New Roman"/>
                <w:sz w:val="26"/>
                <w:szCs w:val="24"/>
              </w:rPr>
              <w:t>Сгруппированные события</w:t>
            </w:r>
          </w:p>
        </w:tc>
      </w:tr>
      <w:tr w:rsidR="0053319F" w14:paraId="37277E34" w14:textId="77777777" w:rsidTr="005D632F">
        <w:tc>
          <w:tcPr>
            <w:tcW w:w="1975" w:type="dxa"/>
            <w:vAlign w:val="center"/>
          </w:tcPr>
          <w:p w14:paraId="33C9FA25" w14:textId="77777777" w:rsidR="0053319F" w:rsidRPr="0053319F" w:rsidRDefault="0053319F" w:rsidP="002D1764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53319F">
              <w:rPr>
                <w:rFonts w:ascii="Times New Roman" w:eastAsia="Times New Roman" w:hAnsi="Times New Roman"/>
                <w:color w:val="000000" w:themeColor="text1"/>
                <w:sz w:val="26"/>
                <w:szCs w:val="24"/>
              </w:rPr>
              <w:t>ФТ-</w:t>
            </w:r>
            <w:r w:rsidR="0095172D">
              <w:rPr>
                <w:rFonts w:ascii="Times New Roman" w:eastAsia="Times New Roman" w:hAnsi="Times New Roman"/>
                <w:color w:val="000000" w:themeColor="text1"/>
                <w:sz w:val="26"/>
                <w:szCs w:val="24"/>
              </w:rPr>
              <w:t>20</w:t>
            </w:r>
          </w:p>
        </w:tc>
        <w:tc>
          <w:tcPr>
            <w:tcW w:w="2653" w:type="dxa"/>
            <w:gridSpan w:val="3"/>
            <w:vAlign w:val="center"/>
          </w:tcPr>
          <w:p w14:paraId="668E24D9" w14:textId="77777777" w:rsidR="0053319F" w:rsidRPr="0053319F" w:rsidRDefault="0053319F" w:rsidP="002D176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3319F">
              <w:rPr>
                <w:rFonts w:ascii="Times New Roman" w:hAnsi="Times New Roman"/>
                <w:sz w:val="26"/>
                <w:szCs w:val="24"/>
              </w:rPr>
              <w:t xml:space="preserve">Модуль должен обеспечивать отображение </w:t>
            </w:r>
            <w:r w:rsidRPr="0053319F">
              <w:rPr>
                <w:rFonts w:ascii="Times New Roman" w:hAnsi="Times New Roman"/>
                <w:sz w:val="26"/>
                <w:szCs w:val="24"/>
              </w:rPr>
              <w:lastRenderedPageBreak/>
              <w:t>показателей производительности пользовательских действий,</w:t>
            </w:r>
            <w:r w:rsidR="00391359">
              <w:rPr>
                <w:rFonts w:ascii="Times New Roman" w:hAnsi="Times New Roman"/>
                <w:sz w:val="26"/>
                <w:szCs w:val="24"/>
              </w:rPr>
              <w:t xml:space="preserve"> </w:t>
            </w:r>
            <w:r w:rsidR="00391359" w:rsidRPr="00391359">
              <w:rPr>
                <w:rFonts w:ascii="Times New Roman" w:hAnsi="Times New Roman"/>
                <w:sz w:val="26"/>
                <w:szCs w:val="24"/>
              </w:rPr>
              <w:t>включая общее время выполнения, длительность этапов обработки и вклад каждого этапа в итоговое время выполнения пользовательского события</w:t>
            </w:r>
            <w:r w:rsidR="0089169D">
              <w:rPr>
                <w:rFonts w:ascii="Times New Roman" w:hAnsi="Times New Roman"/>
                <w:sz w:val="26"/>
                <w:szCs w:val="24"/>
              </w:rPr>
              <w:t xml:space="preserve"> </w:t>
            </w:r>
            <w:r w:rsidR="0089169D" w:rsidRPr="0089169D">
              <w:rPr>
                <w:rFonts w:ascii="Times New Roman" w:hAnsi="Times New Roman"/>
                <w:sz w:val="26"/>
                <w:szCs w:val="24"/>
              </w:rPr>
              <w:t>и выявление наиболее ресурсоёмких этапов обработки</w:t>
            </w:r>
          </w:p>
        </w:tc>
        <w:tc>
          <w:tcPr>
            <w:tcW w:w="2456" w:type="dxa"/>
            <w:gridSpan w:val="2"/>
            <w:vAlign w:val="center"/>
          </w:tcPr>
          <w:p w14:paraId="762876A4" w14:textId="77777777" w:rsidR="0053319F" w:rsidRPr="0053319F" w:rsidRDefault="0053319F" w:rsidP="002D176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3319F">
              <w:rPr>
                <w:rFonts w:ascii="Times New Roman" w:hAnsi="Times New Roman"/>
                <w:sz w:val="26"/>
                <w:szCs w:val="24"/>
              </w:rPr>
              <w:lastRenderedPageBreak/>
              <w:t xml:space="preserve">Агрегированные данные </w:t>
            </w:r>
            <w:r w:rsidRPr="0053319F">
              <w:rPr>
                <w:rFonts w:ascii="Times New Roman" w:hAnsi="Times New Roman"/>
                <w:sz w:val="26"/>
                <w:szCs w:val="24"/>
              </w:rPr>
              <w:lastRenderedPageBreak/>
              <w:t>пользовательских событий</w:t>
            </w:r>
          </w:p>
        </w:tc>
        <w:tc>
          <w:tcPr>
            <w:tcW w:w="2545" w:type="dxa"/>
            <w:vAlign w:val="center"/>
          </w:tcPr>
          <w:p w14:paraId="095C5B4E" w14:textId="77777777" w:rsidR="0053319F" w:rsidRPr="0053319F" w:rsidRDefault="0053319F" w:rsidP="002D176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3319F">
              <w:rPr>
                <w:rFonts w:ascii="Times New Roman" w:hAnsi="Times New Roman"/>
                <w:sz w:val="26"/>
                <w:szCs w:val="24"/>
              </w:rPr>
              <w:lastRenderedPageBreak/>
              <w:t>Визуализированные показатели производительности</w:t>
            </w:r>
          </w:p>
        </w:tc>
      </w:tr>
      <w:tr w:rsidR="00D65AF9" w14:paraId="3D04656E" w14:textId="77777777" w:rsidTr="005D632F">
        <w:tc>
          <w:tcPr>
            <w:tcW w:w="1975" w:type="dxa"/>
            <w:vAlign w:val="center"/>
          </w:tcPr>
          <w:p w14:paraId="01215395" w14:textId="77777777" w:rsidR="00D65AF9" w:rsidRPr="0053319F" w:rsidRDefault="00D65AF9" w:rsidP="002D1764">
            <w:pPr>
              <w:spacing w:after="0" w:line="360" w:lineRule="auto"/>
              <w:jc w:val="both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53319F">
              <w:rPr>
                <w:rFonts w:ascii="Times New Roman" w:eastAsia="Times New Roman" w:hAnsi="Times New Roman"/>
                <w:color w:val="000000" w:themeColor="text1"/>
                <w:sz w:val="26"/>
                <w:szCs w:val="24"/>
              </w:rPr>
              <w:t>ФТ-</w:t>
            </w:r>
            <w:r>
              <w:rPr>
                <w:rFonts w:ascii="Times New Roman" w:eastAsia="Times New Roman" w:hAnsi="Times New Roman"/>
                <w:color w:val="000000" w:themeColor="text1"/>
                <w:sz w:val="26"/>
                <w:szCs w:val="24"/>
              </w:rPr>
              <w:t>21</w:t>
            </w:r>
          </w:p>
        </w:tc>
        <w:tc>
          <w:tcPr>
            <w:tcW w:w="2653" w:type="dxa"/>
            <w:gridSpan w:val="3"/>
            <w:vAlign w:val="center"/>
          </w:tcPr>
          <w:p w14:paraId="76902190" w14:textId="77777777" w:rsidR="00D65AF9" w:rsidRPr="00D65AF9" w:rsidRDefault="00D65AF9" w:rsidP="002D176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65AF9">
              <w:rPr>
                <w:rFonts w:ascii="Times New Roman" w:hAnsi="Times New Roman"/>
                <w:sz w:val="26"/>
                <w:szCs w:val="24"/>
              </w:rPr>
              <w:t>Модуль должен обеспечивать формирование аналитических выводов на основе агрегированных метрик для поддержки принятия решений при диагностике производительности и дефектов бизнес-логики</w:t>
            </w:r>
          </w:p>
        </w:tc>
        <w:tc>
          <w:tcPr>
            <w:tcW w:w="2456" w:type="dxa"/>
            <w:gridSpan w:val="2"/>
            <w:vAlign w:val="center"/>
          </w:tcPr>
          <w:p w14:paraId="1264987D" w14:textId="77777777" w:rsidR="00D65AF9" w:rsidRPr="00D65AF9" w:rsidRDefault="00D65AF9" w:rsidP="002D176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65AF9">
              <w:rPr>
                <w:rFonts w:ascii="Times New Roman" w:hAnsi="Times New Roman"/>
                <w:sz w:val="26"/>
                <w:szCs w:val="24"/>
              </w:rPr>
              <w:t>Агрегированные данные событий</w:t>
            </w:r>
          </w:p>
        </w:tc>
        <w:tc>
          <w:tcPr>
            <w:tcW w:w="2545" w:type="dxa"/>
            <w:vAlign w:val="center"/>
          </w:tcPr>
          <w:p w14:paraId="383AA623" w14:textId="77777777" w:rsidR="00D65AF9" w:rsidRPr="00D65AF9" w:rsidRDefault="00D65AF9" w:rsidP="002D176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65AF9">
              <w:rPr>
                <w:rFonts w:ascii="Times New Roman" w:hAnsi="Times New Roman"/>
                <w:sz w:val="26"/>
                <w:szCs w:val="24"/>
              </w:rPr>
              <w:t>Аналитические выводы и выявленные узкие места</w:t>
            </w:r>
          </w:p>
        </w:tc>
      </w:tr>
      <w:tr w:rsidR="00BE5CD5" w14:paraId="51D1B401" w14:textId="77777777" w:rsidTr="005D632F">
        <w:trPr>
          <w:trHeight w:val="603"/>
        </w:trPr>
        <w:tc>
          <w:tcPr>
            <w:tcW w:w="9629" w:type="dxa"/>
            <w:gridSpan w:val="7"/>
            <w:vAlign w:val="center"/>
          </w:tcPr>
          <w:p w14:paraId="6CB40932" w14:textId="77777777" w:rsidR="00BE5CD5" w:rsidRPr="00BE5CD5" w:rsidRDefault="00BE5CD5" w:rsidP="002D1764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E5CD5">
              <w:rPr>
                <w:rFonts w:ascii="Times New Roman" w:hAnsi="Times New Roman"/>
                <w:sz w:val="26"/>
                <w:szCs w:val="24"/>
              </w:rPr>
              <w:t>Предоставление аналитической информации</w:t>
            </w:r>
          </w:p>
        </w:tc>
      </w:tr>
      <w:tr w:rsidR="00BE5CD5" w14:paraId="3FD5C9E1" w14:textId="77777777" w:rsidTr="005D632F">
        <w:tc>
          <w:tcPr>
            <w:tcW w:w="2152" w:type="dxa"/>
            <w:gridSpan w:val="2"/>
            <w:vAlign w:val="center"/>
          </w:tcPr>
          <w:p w14:paraId="74F3797B" w14:textId="77777777" w:rsidR="00BE5CD5" w:rsidRPr="00BE5CD5" w:rsidRDefault="00BE5CD5" w:rsidP="002D176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5CD5">
              <w:rPr>
                <w:rFonts w:ascii="Times New Roman" w:eastAsia="Times New Roman" w:hAnsi="Times New Roman"/>
                <w:color w:val="000000" w:themeColor="text1"/>
                <w:sz w:val="26"/>
                <w:szCs w:val="24"/>
              </w:rPr>
              <w:lastRenderedPageBreak/>
              <w:t>ФТ-2</w:t>
            </w:r>
            <w:r w:rsidR="00D54D11">
              <w:rPr>
                <w:rFonts w:ascii="Times New Roman" w:eastAsia="Times New Roman" w:hAnsi="Times New Roman"/>
                <w:color w:val="000000" w:themeColor="text1"/>
                <w:sz w:val="26"/>
                <w:szCs w:val="24"/>
              </w:rPr>
              <w:t>2</w:t>
            </w:r>
          </w:p>
        </w:tc>
        <w:tc>
          <w:tcPr>
            <w:tcW w:w="2402" w:type="dxa"/>
            <w:vAlign w:val="center"/>
          </w:tcPr>
          <w:p w14:paraId="3B884BD6" w14:textId="77777777" w:rsidR="00BE5CD5" w:rsidRPr="00BE5CD5" w:rsidRDefault="00BE5CD5" w:rsidP="002D176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5CD5">
              <w:rPr>
                <w:rFonts w:ascii="Times New Roman" w:hAnsi="Times New Roman"/>
                <w:sz w:val="26"/>
                <w:szCs w:val="24"/>
              </w:rPr>
              <w:t>Модуль должен предоставлять API для получения данных о событиях</w:t>
            </w:r>
          </w:p>
        </w:tc>
        <w:tc>
          <w:tcPr>
            <w:tcW w:w="2491" w:type="dxa"/>
            <w:gridSpan w:val="2"/>
            <w:vAlign w:val="center"/>
          </w:tcPr>
          <w:p w14:paraId="76D216CC" w14:textId="77777777" w:rsidR="00BE5CD5" w:rsidRPr="00BE5CD5" w:rsidRDefault="00BE5CD5" w:rsidP="002D176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5CD5">
              <w:rPr>
                <w:rFonts w:ascii="Times New Roman" w:hAnsi="Times New Roman"/>
                <w:sz w:val="26"/>
                <w:szCs w:val="24"/>
              </w:rPr>
              <w:t>Параметры запроса</w:t>
            </w:r>
          </w:p>
        </w:tc>
        <w:tc>
          <w:tcPr>
            <w:tcW w:w="2584" w:type="dxa"/>
            <w:gridSpan w:val="2"/>
            <w:vAlign w:val="center"/>
          </w:tcPr>
          <w:p w14:paraId="74C189F1" w14:textId="77777777" w:rsidR="00BE5CD5" w:rsidRPr="00BE5CD5" w:rsidRDefault="00BE5CD5" w:rsidP="002D176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5CD5">
              <w:rPr>
                <w:rFonts w:ascii="Times New Roman" w:hAnsi="Times New Roman"/>
                <w:sz w:val="26"/>
                <w:szCs w:val="24"/>
              </w:rPr>
              <w:t>JSON с аналитическими данными</w:t>
            </w:r>
          </w:p>
        </w:tc>
      </w:tr>
      <w:tr w:rsidR="00BE5CD5" w14:paraId="4B14B01C" w14:textId="77777777" w:rsidTr="005D632F">
        <w:tc>
          <w:tcPr>
            <w:tcW w:w="2152" w:type="dxa"/>
            <w:gridSpan w:val="2"/>
            <w:vAlign w:val="center"/>
          </w:tcPr>
          <w:p w14:paraId="07AE82CD" w14:textId="77777777" w:rsidR="00BE5CD5" w:rsidRPr="00BE5CD5" w:rsidRDefault="00BE5CD5" w:rsidP="002D176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5CD5">
              <w:rPr>
                <w:rFonts w:ascii="Times New Roman" w:eastAsia="Times New Roman" w:hAnsi="Times New Roman"/>
                <w:color w:val="000000" w:themeColor="text1"/>
                <w:sz w:val="26"/>
                <w:szCs w:val="24"/>
              </w:rPr>
              <w:t>ФТ-2</w:t>
            </w:r>
            <w:r w:rsidR="00D54D11">
              <w:rPr>
                <w:rFonts w:ascii="Times New Roman" w:eastAsia="Times New Roman" w:hAnsi="Times New Roman"/>
                <w:color w:val="000000" w:themeColor="text1"/>
                <w:sz w:val="26"/>
                <w:szCs w:val="24"/>
              </w:rPr>
              <w:t>3</w:t>
            </w:r>
          </w:p>
        </w:tc>
        <w:tc>
          <w:tcPr>
            <w:tcW w:w="2402" w:type="dxa"/>
            <w:vAlign w:val="center"/>
          </w:tcPr>
          <w:p w14:paraId="4CDC9F94" w14:textId="77777777" w:rsidR="00BE5CD5" w:rsidRPr="00BE5CD5" w:rsidRDefault="00BE5CD5" w:rsidP="002D176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5CD5">
              <w:rPr>
                <w:rFonts w:ascii="Times New Roman" w:hAnsi="Times New Roman"/>
                <w:sz w:val="26"/>
                <w:szCs w:val="24"/>
              </w:rPr>
              <w:t>Модуль должен обеспечивать получение полной декомпозиции конкретного события</w:t>
            </w:r>
          </w:p>
        </w:tc>
        <w:tc>
          <w:tcPr>
            <w:tcW w:w="2491" w:type="dxa"/>
            <w:gridSpan w:val="2"/>
            <w:vAlign w:val="center"/>
          </w:tcPr>
          <w:p w14:paraId="46E2D7F1" w14:textId="77777777" w:rsidR="00BE5CD5" w:rsidRPr="00BE5CD5" w:rsidRDefault="00BE5CD5" w:rsidP="002D176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5CD5">
              <w:rPr>
                <w:rFonts w:ascii="Times New Roman" w:hAnsi="Times New Roman"/>
                <w:sz w:val="26"/>
                <w:szCs w:val="24"/>
              </w:rPr>
              <w:t>Event ID</w:t>
            </w:r>
          </w:p>
        </w:tc>
        <w:tc>
          <w:tcPr>
            <w:tcW w:w="2584" w:type="dxa"/>
            <w:gridSpan w:val="2"/>
            <w:vAlign w:val="center"/>
          </w:tcPr>
          <w:p w14:paraId="078316F7" w14:textId="77777777" w:rsidR="00BE5CD5" w:rsidRPr="00BE5CD5" w:rsidRDefault="00BE5CD5" w:rsidP="002D176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5CD5">
              <w:rPr>
                <w:rFonts w:ascii="Times New Roman" w:hAnsi="Times New Roman"/>
                <w:sz w:val="26"/>
                <w:szCs w:val="24"/>
              </w:rPr>
              <w:t>Детализированная структура события</w:t>
            </w:r>
          </w:p>
        </w:tc>
      </w:tr>
      <w:tr w:rsidR="00BE5CD5" w14:paraId="66BD4752" w14:textId="77777777" w:rsidTr="005D632F">
        <w:tc>
          <w:tcPr>
            <w:tcW w:w="2152" w:type="dxa"/>
            <w:gridSpan w:val="2"/>
            <w:vAlign w:val="center"/>
          </w:tcPr>
          <w:p w14:paraId="73B50CB8" w14:textId="77777777" w:rsidR="00BE5CD5" w:rsidRPr="00BE5CD5" w:rsidRDefault="00BE5CD5" w:rsidP="002D176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5CD5">
              <w:rPr>
                <w:rFonts w:ascii="Times New Roman" w:eastAsia="Times New Roman" w:hAnsi="Times New Roman"/>
                <w:color w:val="000000" w:themeColor="text1"/>
                <w:sz w:val="26"/>
                <w:szCs w:val="24"/>
              </w:rPr>
              <w:t>ФТ-2</w:t>
            </w:r>
            <w:r w:rsidR="00D54D11">
              <w:rPr>
                <w:rFonts w:ascii="Times New Roman" w:eastAsia="Times New Roman" w:hAnsi="Times New Roman"/>
                <w:color w:val="000000" w:themeColor="text1"/>
                <w:sz w:val="26"/>
                <w:szCs w:val="24"/>
              </w:rPr>
              <w:t>4</w:t>
            </w:r>
          </w:p>
        </w:tc>
        <w:tc>
          <w:tcPr>
            <w:tcW w:w="2402" w:type="dxa"/>
            <w:vAlign w:val="center"/>
          </w:tcPr>
          <w:p w14:paraId="03B5D3ED" w14:textId="77777777" w:rsidR="00BE5CD5" w:rsidRPr="00BE5CD5" w:rsidRDefault="00BE5CD5" w:rsidP="002D176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5CD5">
              <w:rPr>
                <w:rFonts w:ascii="Times New Roman" w:hAnsi="Times New Roman"/>
                <w:sz w:val="26"/>
                <w:szCs w:val="24"/>
              </w:rPr>
              <w:t>Модуль должен обеспечивать получение агрегированных отчётов</w:t>
            </w:r>
          </w:p>
        </w:tc>
        <w:tc>
          <w:tcPr>
            <w:tcW w:w="2491" w:type="dxa"/>
            <w:gridSpan w:val="2"/>
            <w:vAlign w:val="center"/>
          </w:tcPr>
          <w:p w14:paraId="718FDFEB" w14:textId="77777777" w:rsidR="00BE5CD5" w:rsidRPr="00BE5CD5" w:rsidRDefault="00BE5CD5" w:rsidP="002D176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5CD5">
              <w:rPr>
                <w:rFonts w:ascii="Times New Roman" w:hAnsi="Times New Roman"/>
                <w:sz w:val="26"/>
                <w:szCs w:val="24"/>
              </w:rPr>
              <w:t>Период, тип события</w:t>
            </w:r>
          </w:p>
        </w:tc>
        <w:tc>
          <w:tcPr>
            <w:tcW w:w="2584" w:type="dxa"/>
            <w:gridSpan w:val="2"/>
            <w:vAlign w:val="center"/>
          </w:tcPr>
          <w:p w14:paraId="378E3CBF" w14:textId="77777777" w:rsidR="00BE5CD5" w:rsidRPr="00BE5CD5" w:rsidRDefault="00BE5CD5" w:rsidP="002D176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5CD5">
              <w:rPr>
                <w:rFonts w:ascii="Times New Roman" w:hAnsi="Times New Roman"/>
                <w:sz w:val="26"/>
                <w:szCs w:val="24"/>
              </w:rPr>
              <w:t>Агрегированный отчёт</w:t>
            </w:r>
          </w:p>
        </w:tc>
      </w:tr>
      <w:tr w:rsidR="00BE5CD5" w14:paraId="2C06F515" w14:textId="77777777" w:rsidTr="005D632F">
        <w:tc>
          <w:tcPr>
            <w:tcW w:w="2152" w:type="dxa"/>
            <w:gridSpan w:val="2"/>
            <w:vAlign w:val="center"/>
          </w:tcPr>
          <w:p w14:paraId="06661020" w14:textId="77777777" w:rsidR="00BE5CD5" w:rsidRPr="00BE5CD5" w:rsidRDefault="00BE5CD5" w:rsidP="002D176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5CD5">
              <w:rPr>
                <w:rFonts w:ascii="Times New Roman" w:eastAsia="Times New Roman" w:hAnsi="Times New Roman"/>
                <w:color w:val="000000" w:themeColor="text1"/>
                <w:sz w:val="26"/>
                <w:szCs w:val="24"/>
              </w:rPr>
              <w:t>ФТ-2</w:t>
            </w:r>
            <w:r w:rsidR="00D54D11">
              <w:rPr>
                <w:rFonts w:ascii="Times New Roman" w:eastAsia="Times New Roman" w:hAnsi="Times New Roman"/>
                <w:color w:val="000000" w:themeColor="text1"/>
                <w:sz w:val="26"/>
                <w:szCs w:val="24"/>
              </w:rPr>
              <w:t>5</w:t>
            </w:r>
          </w:p>
        </w:tc>
        <w:tc>
          <w:tcPr>
            <w:tcW w:w="2402" w:type="dxa"/>
            <w:vAlign w:val="center"/>
          </w:tcPr>
          <w:p w14:paraId="14854E5B" w14:textId="77777777" w:rsidR="00BE5CD5" w:rsidRPr="00BE5CD5" w:rsidRDefault="00BE5CD5" w:rsidP="002D176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5CD5">
              <w:rPr>
                <w:rFonts w:ascii="Times New Roman" w:hAnsi="Times New Roman"/>
                <w:sz w:val="26"/>
                <w:szCs w:val="24"/>
              </w:rPr>
              <w:t>Модуль должен обеспечивать фильтрацию событий по времени, типу и статусу</w:t>
            </w:r>
          </w:p>
        </w:tc>
        <w:tc>
          <w:tcPr>
            <w:tcW w:w="2491" w:type="dxa"/>
            <w:gridSpan w:val="2"/>
            <w:vAlign w:val="center"/>
          </w:tcPr>
          <w:p w14:paraId="591BAB69" w14:textId="77777777" w:rsidR="00BE5CD5" w:rsidRPr="00BE5CD5" w:rsidRDefault="00BE5CD5" w:rsidP="002D176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5CD5">
              <w:rPr>
                <w:rFonts w:ascii="Times New Roman" w:hAnsi="Times New Roman"/>
                <w:sz w:val="26"/>
                <w:szCs w:val="24"/>
              </w:rPr>
              <w:t>Параметры фильтрации</w:t>
            </w:r>
          </w:p>
        </w:tc>
        <w:tc>
          <w:tcPr>
            <w:tcW w:w="2584" w:type="dxa"/>
            <w:gridSpan w:val="2"/>
            <w:vAlign w:val="center"/>
          </w:tcPr>
          <w:p w14:paraId="158BB762" w14:textId="77777777" w:rsidR="00BE5CD5" w:rsidRPr="00BE5CD5" w:rsidRDefault="00BE5CD5" w:rsidP="002D176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5CD5">
              <w:rPr>
                <w:rFonts w:ascii="Times New Roman" w:hAnsi="Times New Roman"/>
                <w:sz w:val="26"/>
                <w:szCs w:val="24"/>
              </w:rPr>
              <w:t>Отфильтрованный список событий</w:t>
            </w:r>
          </w:p>
        </w:tc>
      </w:tr>
      <w:tr w:rsidR="00BE5CD5" w14:paraId="4C8AAB03" w14:textId="77777777" w:rsidTr="005D632F">
        <w:trPr>
          <w:trHeight w:val="419"/>
        </w:trPr>
        <w:tc>
          <w:tcPr>
            <w:tcW w:w="9629" w:type="dxa"/>
            <w:gridSpan w:val="7"/>
            <w:vAlign w:val="center"/>
          </w:tcPr>
          <w:p w14:paraId="21F4EF3D" w14:textId="77777777" w:rsidR="00BE5CD5" w:rsidRPr="00BE5CD5" w:rsidRDefault="00BE5CD5" w:rsidP="002D1764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E5CD5">
              <w:rPr>
                <w:rFonts w:ascii="Times New Roman" w:hAnsi="Times New Roman"/>
                <w:sz w:val="26"/>
                <w:szCs w:val="24"/>
              </w:rPr>
              <w:t>Безопасность и доступ</w:t>
            </w:r>
          </w:p>
        </w:tc>
      </w:tr>
      <w:tr w:rsidR="00BE5CD5" w14:paraId="3364A418" w14:textId="77777777" w:rsidTr="005D632F">
        <w:tc>
          <w:tcPr>
            <w:tcW w:w="2152" w:type="dxa"/>
            <w:gridSpan w:val="2"/>
            <w:vAlign w:val="center"/>
          </w:tcPr>
          <w:p w14:paraId="7ECF603D" w14:textId="77777777" w:rsidR="00BE5CD5" w:rsidRPr="00BE5CD5" w:rsidRDefault="00BE5CD5" w:rsidP="002D176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5CD5">
              <w:rPr>
                <w:rFonts w:ascii="Times New Roman" w:eastAsia="Times New Roman" w:hAnsi="Times New Roman"/>
                <w:color w:val="000000" w:themeColor="text1"/>
                <w:sz w:val="26"/>
                <w:szCs w:val="24"/>
              </w:rPr>
              <w:t>ФТ-2</w:t>
            </w:r>
            <w:r w:rsidR="00D54D11">
              <w:rPr>
                <w:rFonts w:ascii="Times New Roman" w:eastAsia="Times New Roman" w:hAnsi="Times New Roman"/>
                <w:color w:val="000000" w:themeColor="text1"/>
                <w:sz w:val="26"/>
                <w:szCs w:val="24"/>
              </w:rPr>
              <w:t>6</w:t>
            </w:r>
          </w:p>
        </w:tc>
        <w:tc>
          <w:tcPr>
            <w:tcW w:w="2402" w:type="dxa"/>
            <w:vAlign w:val="center"/>
          </w:tcPr>
          <w:p w14:paraId="74ABEF4E" w14:textId="77777777" w:rsidR="00BE5CD5" w:rsidRPr="00BE5CD5" w:rsidRDefault="00BE5CD5" w:rsidP="002D176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5CD5">
              <w:rPr>
                <w:rFonts w:ascii="Times New Roman" w:hAnsi="Times New Roman"/>
                <w:sz w:val="26"/>
                <w:szCs w:val="24"/>
              </w:rPr>
              <w:t>Модуль должен обеспечивать доступ к аналитическим данным только авторизованному администратору системы</w:t>
            </w:r>
          </w:p>
        </w:tc>
        <w:tc>
          <w:tcPr>
            <w:tcW w:w="2491" w:type="dxa"/>
            <w:gridSpan w:val="2"/>
            <w:vAlign w:val="center"/>
          </w:tcPr>
          <w:p w14:paraId="030879F4" w14:textId="77777777" w:rsidR="00BE5CD5" w:rsidRPr="00BE5CD5" w:rsidRDefault="00BE5CD5" w:rsidP="002D176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5CD5">
              <w:rPr>
                <w:rFonts w:ascii="Times New Roman" w:hAnsi="Times New Roman"/>
                <w:sz w:val="26"/>
                <w:szCs w:val="24"/>
              </w:rPr>
              <w:t>Идентификатор пользователя, токен авторизации</w:t>
            </w:r>
          </w:p>
        </w:tc>
        <w:tc>
          <w:tcPr>
            <w:tcW w:w="2584" w:type="dxa"/>
            <w:gridSpan w:val="2"/>
            <w:vAlign w:val="center"/>
          </w:tcPr>
          <w:p w14:paraId="773B276E" w14:textId="77777777" w:rsidR="00BE5CD5" w:rsidRPr="00BE5CD5" w:rsidRDefault="00BE5CD5" w:rsidP="002D176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5CD5">
              <w:rPr>
                <w:rFonts w:ascii="Times New Roman" w:hAnsi="Times New Roman"/>
                <w:sz w:val="26"/>
                <w:szCs w:val="24"/>
              </w:rPr>
              <w:t>Разрешение на доступ к данным либо сообщение об отказе</w:t>
            </w:r>
          </w:p>
        </w:tc>
      </w:tr>
    </w:tbl>
    <w:p w14:paraId="36F80450" w14:textId="77777777" w:rsidR="005D632F" w:rsidRDefault="005D632F" w:rsidP="002D1764">
      <w:pPr>
        <w:pStyle w:val="af1"/>
        <w:jc w:val="center"/>
      </w:pPr>
      <w:bookmarkStart w:id="20" w:name="_Toc192012616"/>
      <w:bookmarkStart w:id="21" w:name="_Toc227287760"/>
      <w:r>
        <w:t>Таблица 2 — Функциональные требования</w:t>
      </w:r>
    </w:p>
    <w:p w14:paraId="63CA3180" w14:textId="77777777" w:rsidR="00067E6B" w:rsidRPr="005D632F" w:rsidRDefault="00067E6B" w:rsidP="002D1764">
      <w:pPr>
        <w:pStyle w:val="3"/>
        <w:spacing w:line="360" w:lineRule="auto"/>
        <w:rPr>
          <w:rStyle w:val="20"/>
        </w:rPr>
      </w:pPr>
      <w:r w:rsidRPr="005D632F">
        <w:rPr>
          <w:rStyle w:val="20"/>
        </w:rPr>
        <w:lastRenderedPageBreak/>
        <w:t>Спецификация и обоснование нефункциональных требований</w:t>
      </w:r>
      <w:bookmarkEnd w:id="20"/>
      <w:r w:rsidR="006362FE" w:rsidRPr="005D632F">
        <w:rPr>
          <w:rStyle w:val="20"/>
        </w:rPr>
        <w:t xml:space="preserve"> </w:t>
      </w:r>
      <w:r w:rsidR="00C166CD" w:rsidRPr="005D632F">
        <w:rPr>
          <w:rStyle w:val="20"/>
        </w:rPr>
        <w:t>модуля объединённой аналитики пользовательских событий</w:t>
      </w:r>
      <w:bookmarkEnd w:id="21"/>
    </w:p>
    <w:p w14:paraId="5ED9DD6E" w14:textId="77777777" w:rsidR="006615EA" w:rsidRPr="006615EA" w:rsidRDefault="006615EA" w:rsidP="002D1764">
      <w:pPr>
        <w:tabs>
          <w:tab w:val="left" w:pos="709"/>
        </w:tabs>
        <w:suppressAutoHyphens/>
        <w:spacing w:before="53" w:after="120" w:line="360" w:lineRule="auto"/>
        <w:ind w:firstLine="709"/>
        <w:jc w:val="both"/>
        <w:rPr>
          <w:rFonts w:eastAsia="Times New Roman"/>
          <w:kern w:val="0"/>
          <w:szCs w:val="28"/>
          <w:lang w:eastAsia="ar-SA"/>
        </w:rPr>
      </w:pPr>
      <w:r>
        <w:t>К основным нефункциональным требованиям относятся требования к технической платформе, быстродействию, надёжности, безопасности, удобству использования и организационному сопровождению.</w:t>
      </w:r>
    </w:p>
    <w:p w14:paraId="6710AE4F" w14:textId="77777777" w:rsidR="006615EA" w:rsidRPr="006615EA" w:rsidRDefault="006615EA" w:rsidP="002D1764">
      <w:pPr>
        <w:suppressAutoHyphens/>
        <w:spacing w:before="53" w:after="120" w:line="360" w:lineRule="auto"/>
        <w:ind w:left="709" w:firstLine="709"/>
        <w:jc w:val="both"/>
        <w:rPr>
          <w:rFonts w:eastAsia="Times New Roman"/>
          <w:kern w:val="0"/>
          <w:szCs w:val="28"/>
          <w:lang w:eastAsia="ar-SA"/>
        </w:rPr>
      </w:pPr>
      <w:r>
        <w:t xml:space="preserve">Для разработки модуля достаточно настольной конфигурации с 4-ядерным процессором, 8 ГБ оперативной памяти и SSD-накопителем; при повышенной нагрузке рекомендуется сервер с 8 и более ядрами CPU и не менее 16 ГБ ОЗУ. Программная платформа включает Java 17+, Spring Boot,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Gradle</w:t>
      </w:r>
      <w:proofErr w:type="spellEnd"/>
      <w:r>
        <w:t xml:space="preserve"> и стандартный веб-стек клиентской части.</w:t>
      </w:r>
    </w:p>
    <w:p w14:paraId="05FBF561" w14:textId="77777777" w:rsidR="00A03716" w:rsidRPr="00A03716" w:rsidRDefault="00A03716" w:rsidP="002D1764">
      <w:pPr>
        <w:suppressAutoHyphens/>
        <w:spacing w:before="53" w:after="120" w:line="360" w:lineRule="auto"/>
        <w:ind w:firstLine="709"/>
        <w:jc w:val="both"/>
        <w:rPr>
          <w:rFonts w:eastAsia="Times New Roman"/>
          <w:kern w:val="0"/>
          <w:szCs w:val="28"/>
          <w:lang w:eastAsia="ar-SA"/>
        </w:rPr>
      </w:pPr>
      <w:r>
        <w:rPr>
          <w:b/>
        </w:rPr>
        <w:t>Требования к быстродействию и надёжности.</w:t>
      </w:r>
    </w:p>
    <w:p w14:paraId="2E013433" w14:textId="77777777" w:rsidR="00A03716" w:rsidRPr="00A03716" w:rsidRDefault="00A03716" w:rsidP="002D1764">
      <w:pPr>
        <w:suppressAutoHyphens/>
        <w:spacing w:before="53" w:after="120" w:line="360" w:lineRule="auto"/>
        <w:ind w:firstLine="709"/>
        <w:jc w:val="both"/>
        <w:rPr>
          <w:rFonts w:eastAsia="Times New Roman"/>
          <w:kern w:val="0"/>
          <w:szCs w:val="28"/>
          <w:lang w:eastAsia="ar-SA"/>
        </w:rPr>
      </w:pPr>
      <w:r>
        <w:t xml:space="preserve">Регистрация пользовательского события не должна увеличивать общее время обработки запроса более чем на 5–10 %, отображение аналитического </w:t>
      </w:r>
      <w:proofErr w:type="spellStart"/>
      <w:r>
        <w:t>дашборда</w:t>
      </w:r>
      <w:proofErr w:type="spellEnd"/>
      <w:r>
        <w:t xml:space="preserve"> должно выполняться не более чем за 3 секунды, а сбои аналитического модуля не должны нарушать работу основного веб-приложения.</w:t>
      </w:r>
    </w:p>
    <w:p w14:paraId="7F3C5793" w14:textId="77777777" w:rsidR="00A03716" w:rsidRPr="00D90B58" w:rsidRDefault="00A03716" w:rsidP="002D1764">
      <w:pPr>
        <w:suppressAutoHyphens/>
        <w:spacing w:before="53" w:after="120" w:line="360" w:lineRule="auto"/>
        <w:ind w:firstLine="709"/>
        <w:jc w:val="both"/>
        <w:rPr>
          <w:rFonts w:eastAsia="Times New Roman"/>
          <w:kern w:val="0"/>
          <w:szCs w:val="28"/>
          <w:lang w:eastAsia="ar-SA"/>
        </w:rPr>
      </w:pPr>
      <w:r>
        <w:rPr>
          <w:b/>
        </w:rPr>
        <w:t>Требования к информационной безопасности.</w:t>
      </w:r>
    </w:p>
    <w:p w14:paraId="48F89471" w14:textId="77777777" w:rsidR="00A03716" w:rsidRPr="00A03716" w:rsidRDefault="00791806" w:rsidP="002D1764">
      <w:pPr>
        <w:suppressAutoHyphens/>
        <w:spacing w:before="53" w:after="120" w:line="360" w:lineRule="auto"/>
        <w:ind w:left="1134" w:firstLine="709"/>
        <w:jc w:val="both"/>
        <w:rPr>
          <w:rFonts w:eastAsia="Times New Roman"/>
          <w:kern w:val="0"/>
          <w:szCs w:val="28"/>
          <w:lang w:eastAsia="ar-SA"/>
        </w:rPr>
      </w:pPr>
      <w:r>
        <w:t>Доступ к аналитическим данным предоставляется только авторизованному администратору; модуль не должен сохранять конфиденциальные данные пользователей, а передача данных при сетевом развертывании должна осуществляться по HTTPS.</w:t>
      </w:r>
    </w:p>
    <w:p w14:paraId="03639E94" w14:textId="77777777" w:rsidR="00A03716" w:rsidRPr="00A03716" w:rsidRDefault="00A03716" w:rsidP="002D1764">
      <w:pPr>
        <w:suppressAutoHyphens/>
        <w:spacing w:before="53" w:after="120" w:line="360" w:lineRule="auto"/>
        <w:ind w:firstLine="709"/>
        <w:jc w:val="both"/>
        <w:rPr>
          <w:rFonts w:eastAsia="Times New Roman"/>
          <w:kern w:val="0"/>
          <w:szCs w:val="28"/>
          <w:lang w:eastAsia="ar-SA"/>
        </w:rPr>
      </w:pPr>
      <w:r>
        <w:rPr>
          <w:b/>
        </w:rPr>
        <w:t>Требования к эргономике и масштабируемости.</w:t>
      </w:r>
    </w:p>
    <w:p w14:paraId="1FC739FB" w14:textId="77777777" w:rsidR="00A03716" w:rsidRPr="00A03716" w:rsidRDefault="00A03716" w:rsidP="002D1764">
      <w:pPr>
        <w:suppressAutoHyphens/>
        <w:spacing w:before="53" w:after="120" w:line="360" w:lineRule="auto"/>
        <w:ind w:left="1134" w:firstLine="709"/>
        <w:jc w:val="both"/>
        <w:rPr>
          <w:rFonts w:eastAsia="Times New Roman"/>
          <w:kern w:val="0"/>
          <w:szCs w:val="28"/>
          <w:lang w:eastAsia="ar-SA"/>
        </w:rPr>
      </w:pPr>
      <w:r>
        <w:t>Интерфейс аналитики должен обеспечивать наглядное представление метрик и удобную навигацию, а архитектура модуля — обработку растущего потока событий и расширение перечня фиксируемых этапов без критического снижения производительности.</w:t>
      </w:r>
    </w:p>
    <w:p w14:paraId="39081E16" w14:textId="77777777" w:rsidR="006615EA" w:rsidRDefault="006615EA" w:rsidP="002D1764">
      <w:pPr>
        <w:suppressAutoHyphens/>
        <w:spacing w:before="53" w:after="120" w:line="360" w:lineRule="auto"/>
        <w:ind w:firstLine="709"/>
        <w:jc w:val="both"/>
        <w:rPr>
          <w:rFonts w:eastAsia="Times New Roman"/>
          <w:kern w:val="0"/>
          <w:szCs w:val="28"/>
          <w:lang w:eastAsia="ar-SA"/>
        </w:rPr>
      </w:pPr>
      <w:r>
        <w:t xml:space="preserve">Организационное обеспечение включает подключение библиотеки к основному проекту, настройку схемы хранения аналитических данных, </w:t>
      </w:r>
      <w:proofErr w:type="spellStart"/>
      <w:r>
        <w:lastRenderedPageBreak/>
        <w:t>инструментирование</w:t>
      </w:r>
      <w:proofErr w:type="spellEnd"/>
      <w:r>
        <w:t xml:space="preserve"> прикладного кода, тестирование, подготовку кратких инструкций для администратора и документации для разработчика.</w:t>
      </w:r>
    </w:p>
    <w:p w14:paraId="07770BE9" w14:textId="77777777" w:rsidR="00067E6B" w:rsidRPr="00213CAC" w:rsidRDefault="00067E6B" w:rsidP="002D1764">
      <w:pPr>
        <w:pStyle w:val="2"/>
        <w:spacing w:line="360" w:lineRule="auto"/>
        <w:ind w:left="709" w:hanging="709"/>
        <w:rPr>
          <w:b/>
          <w:bCs/>
          <w:kern w:val="0"/>
          <w:lang w:eastAsia="ar-SA"/>
        </w:rPr>
      </w:pPr>
      <w:bookmarkStart w:id="22" w:name="_Toc227287761"/>
      <w:r w:rsidRPr="00213CAC">
        <w:rPr>
          <w:b/>
          <w:bCs/>
        </w:rPr>
        <w:t>Календарно-ресурсное планирование разработки</w:t>
      </w:r>
      <w:r w:rsidR="00752FEB" w:rsidRPr="00213CAC">
        <w:rPr>
          <w:b/>
          <w:bCs/>
        </w:rPr>
        <w:t xml:space="preserve"> </w:t>
      </w:r>
      <w:r w:rsidR="00752FEB" w:rsidRPr="00213CAC">
        <w:rPr>
          <w:b/>
          <w:bCs/>
          <w:kern w:val="0"/>
          <w:lang w:eastAsia="ar-SA"/>
        </w:rPr>
        <w:t>модуля объединённой аналитики пользовательских событий</w:t>
      </w:r>
      <w:bookmarkEnd w:id="22"/>
    </w:p>
    <w:p w14:paraId="7D109BEB" w14:textId="77777777" w:rsidR="00255946" w:rsidRPr="00255946" w:rsidRDefault="00067E6B" w:rsidP="002D1764">
      <w:pPr>
        <w:pStyle w:val="3"/>
        <w:spacing w:line="360" w:lineRule="auto"/>
        <w:rPr>
          <w:kern w:val="0"/>
          <w:lang w:eastAsia="ar-SA"/>
        </w:rPr>
      </w:pPr>
      <w:bookmarkStart w:id="23" w:name="_Toc192012618"/>
      <w:bookmarkStart w:id="24" w:name="_Toc227287762"/>
      <w:r w:rsidRPr="00542298">
        <w:rPr>
          <w:lang w:eastAsia="ar-SA"/>
        </w:rPr>
        <w:t>Выбор модели жизненного цикла</w:t>
      </w:r>
      <w:bookmarkEnd w:id="23"/>
      <w:r w:rsidR="008619C6">
        <w:rPr>
          <w:lang w:eastAsia="ar-SA"/>
        </w:rPr>
        <w:t xml:space="preserve"> </w:t>
      </w:r>
      <w:bookmarkStart w:id="25" w:name="_Hlk222939166"/>
      <w:r w:rsidR="0080569D" w:rsidRPr="0080569D">
        <w:rPr>
          <w:kern w:val="0"/>
          <w:lang w:eastAsia="ar-SA"/>
        </w:rPr>
        <w:t>модуля объединённой аналитики пользовательских событий</w:t>
      </w:r>
      <w:bookmarkEnd w:id="24"/>
      <w:bookmarkEnd w:id="25"/>
    </w:p>
    <w:p w14:paraId="013A8202" w14:textId="77777777" w:rsidR="00E81D52" w:rsidRPr="00E81D52" w:rsidRDefault="00E81D52" w:rsidP="002D1764">
      <w:pPr>
        <w:suppressAutoHyphens/>
        <w:spacing w:before="53" w:after="120" w:line="360" w:lineRule="auto"/>
        <w:ind w:firstLine="709"/>
        <w:jc w:val="both"/>
        <w:rPr>
          <w:rFonts w:eastAsia="Times New Roman"/>
          <w:kern w:val="0"/>
          <w:szCs w:val="28"/>
          <w:lang w:eastAsia="ar-SA"/>
        </w:rPr>
      </w:pPr>
      <w:r>
        <w:t>Для разработки модуля выбрана итерационная модель жизненного цикла, поскольку она позволяет поэтапно реализовывать функциональность, уточнять требования и корректировать архитектурные решения по мере получения промежуточных результатов.</w:t>
      </w:r>
    </w:p>
    <w:p w14:paraId="3C9A2F1D" w14:textId="77777777" w:rsidR="00E81D52" w:rsidRPr="00E81D52" w:rsidRDefault="00E81D52" w:rsidP="002D1764">
      <w:pPr>
        <w:suppressAutoHyphens/>
        <w:spacing w:before="53" w:after="120" w:line="360" w:lineRule="auto"/>
        <w:ind w:firstLine="709"/>
        <w:jc w:val="both"/>
        <w:rPr>
          <w:rFonts w:eastAsia="Times New Roman"/>
          <w:kern w:val="0"/>
          <w:szCs w:val="28"/>
          <w:lang w:eastAsia="ar-SA"/>
        </w:rPr>
      </w:pPr>
      <w:r>
        <w:t>Каждая итерация включает проектирование, реализацию, интеграцию и проверку результатов, что снижает риски и обеспечивает последовательное наращивание функциональности интернет-магазина и аналитического модуля.</w:t>
      </w:r>
    </w:p>
    <w:p w14:paraId="020E41B5" w14:textId="77777777" w:rsidR="00067E6B" w:rsidRPr="00DF74FB" w:rsidRDefault="00067E6B" w:rsidP="002D1764">
      <w:pPr>
        <w:pStyle w:val="3"/>
        <w:spacing w:line="360" w:lineRule="auto"/>
        <w:rPr>
          <w:kern w:val="0"/>
          <w:lang w:eastAsia="ar-SA"/>
        </w:rPr>
      </w:pPr>
      <w:bookmarkStart w:id="26" w:name="_Toc192012619"/>
      <w:bookmarkStart w:id="27" w:name="_Toc227287763"/>
      <w:r>
        <w:rPr>
          <w:lang w:eastAsia="ar-SA"/>
        </w:rPr>
        <w:t>Календарный план выполнени</w:t>
      </w:r>
      <w:r w:rsidR="006362FE">
        <w:rPr>
          <w:lang w:eastAsia="ar-SA"/>
        </w:rPr>
        <w:t>я</w:t>
      </w:r>
      <w:r>
        <w:rPr>
          <w:lang w:eastAsia="ar-SA"/>
        </w:rPr>
        <w:t xml:space="preserve"> работ</w:t>
      </w:r>
      <w:bookmarkEnd w:id="26"/>
      <w:r w:rsidR="006362FE">
        <w:rPr>
          <w:lang w:eastAsia="ar-SA"/>
        </w:rPr>
        <w:t xml:space="preserve"> </w:t>
      </w:r>
      <w:r w:rsidR="00DF74FB" w:rsidRPr="00DF74FB">
        <w:rPr>
          <w:kern w:val="0"/>
          <w:lang w:eastAsia="ar-SA"/>
        </w:rPr>
        <w:t>модуля объединённой аналитики пользовательских событий</w:t>
      </w:r>
      <w:bookmarkEnd w:id="27"/>
    </w:p>
    <w:p w14:paraId="77FB7758" w14:textId="77777777" w:rsidR="00E81D52" w:rsidRPr="00E81D52" w:rsidRDefault="00EB22BD" w:rsidP="002D1764">
      <w:pPr>
        <w:suppressAutoHyphens/>
        <w:spacing w:before="53" w:after="120" w:line="360" w:lineRule="auto"/>
        <w:ind w:firstLine="709"/>
        <w:jc w:val="both"/>
        <w:rPr>
          <w:rFonts w:eastAsia="Times New Roman"/>
          <w:kern w:val="0"/>
          <w:szCs w:val="28"/>
          <w:lang w:eastAsia="ar-SA"/>
        </w:rPr>
      </w:pPr>
      <w:r>
        <w:t>Проект реализуется в четыре итерации: анализ требований и прототипирование, разработка интернет-магазина и базовой версии модуля, расширение функциональности и визуализации аналитики, а также тестирование и финальная доработка. На всех этапах параллельно ведётся работа над документацией.</w:t>
      </w:r>
    </w:p>
    <w:p w14:paraId="7B419CD0" w14:textId="41CAC9C0" w:rsidR="00742A11" w:rsidRPr="005D56A5" w:rsidRDefault="009525AA" w:rsidP="005D56A5">
      <w:pPr>
        <w:suppressAutoHyphens/>
        <w:spacing w:before="53" w:after="120" w:line="360" w:lineRule="auto"/>
        <w:ind w:firstLine="709"/>
        <w:jc w:val="both"/>
        <w:rPr>
          <w:rFonts w:eastAsia="Times New Roman"/>
          <w:kern w:val="0"/>
          <w:szCs w:val="28"/>
          <w:lang w:eastAsia="ar-SA"/>
        </w:rPr>
      </w:pPr>
      <w:r>
        <w:t>Календарный план выполнения работ представлен в таблице 3.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6827"/>
        <w:gridCol w:w="1390"/>
        <w:gridCol w:w="1412"/>
      </w:tblGrid>
      <w:tr w:rsidR="00614FF4" w:rsidRPr="00067E6B" w14:paraId="7D5A56BE" w14:textId="77777777" w:rsidTr="00E81D52">
        <w:tc>
          <w:tcPr>
            <w:tcW w:w="0" w:type="auto"/>
            <w:vAlign w:val="center"/>
          </w:tcPr>
          <w:p w14:paraId="1F29C051" w14:textId="77777777" w:rsidR="00614FF4" w:rsidRPr="00E81D52" w:rsidRDefault="00614FF4" w:rsidP="002D1764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/>
                <w:kern w:val="0"/>
                <w:sz w:val="24"/>
                <w:szCs w:val="24"/>
                <w:lang w:eastAsia="ar-SA"/>
              </w:rPr>
            </w:pPr>
            <w:r w:rsidRPr="00E81D52">
              <w:rPr>
                <w:rFonts w:ascii="Times New Roman" w:hAnsi="Times New Roman"/>
                <w:sz w:val="26"/>
                <w:szCs w:val="24"/>
              </w:rPr>
              <w:t>Этап</w:t>
            </w:r>
          </w:p>
        </w:tc>
        <w:tc>
          <w:tcPr>
            <w:tcW w:w="1390" w:type="dxa"/>
            <w:vAlign w:val="center"/>
          </w:tcPr>
          <w:p w14:paraId="1FC39482" w14:textId="77777777" w:rsidR="00614FF4" w:rsidRPr="00E81D52" w:rsidRDefault="00614FF4" w:rsidP="002D1764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/>
                <w:kern w:val="0"/>
                <w:sz w:val="24"/>
                <w:szCs w:val="24"/>
                <w:lang w:eastAsia="ar-SA"/>
              </w:rPr>
            </w:pPr>
            <w:r w:rsidRPr="00E81D52">
              <w:rPr>
                <w:rFonts w:ascii="Times New Roman" w:hAnsi="Times New Roman"/>
                <w:sz w:val="26"/>
                <w:szCs w:val="24"/>
              </w:rPr>
              <w:t>Дата начала</w:t>
            </w:r>
          </w:p>
        </w:tc>
        <w:tc>
          <w:tcPr>
            <w:tcW w:w="1412" w:type="dxa"/>
            <w:vAlign w:val="center"/>
          </w:tcPr>
          <w:p w14:paraId="2D24F1BB" w14:textId="77777777" w:rsidR="00614FF4" w:rsidRPr="00E81D52" w:rsidRDefault="00614FF4" w:rsidP="002D1764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/>
                <w:kern w:val="0"/>
                <w:sz w:val="24"/>
                <w:szCs w:val="24"/>
                <w:lang w:eastAsia="ar-SA"/>
              </w:rPr>
            </w:pPr>
            <w:r w:rsidRPr="00E81D52">
              <w:rPr>
                <w:rFonts w:ascii="Times New Roman" w:hAnsi="Times New Roman"/>
                <w:sz w:val="26"/>
                <w:szCs w:val="24"/>
              </w:rPr>
              <w:t>Дата окончания</w:t>
            </w:r>
          </w:p>
        </w:tc>
      </w:tr>
      <w:tr w:rsidR="00614FF4" w:rsidRPr="00067E6B" w14:paraId="47F36FDD" w14:textId="77777777" w:rsidTr="00E81D52">
        <w:tc>
          <w:tcPr>
            <w:tcW w:w="0" w:type="auto"/>
            <w:vAlign w:val="center"/>
          </w:tcPr>
          <w:p w14:paraId="0DBE9FA0" w14:textId="77777777" w:rsidR="00614FF4" w:rsidRPr="00E81D52" w:rsidRDefault="00F93E94" w:rsidP="002D1764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/>
                <w:kern w:val="0"/>
                <w:sz w:val="24"/>
                <w:szCs w:val="24"/>
                <w:lang w:eastAsia="ar-SA"/>
              </w:rPr>
            </w:pPr>
            <w:r w:rsidRPr="00E81D52">
              <w:rPr>
                <w:rStyle w:val="afc"/>
                <w:rFonts w:ascii="Times New Roman" w:hAnsi="Times New Roman"/>
                <w:b w:val="0"/>
                <w:bCs w:val="0"/>
                <w:sz w:val="26"/>
                <w:szCs w:val="24"/>
              </w:rPr>
              <w:t xml:space="preserve">Итерация 1: </w:t>
            </w:r>
            <w:r w:rsidR="00E81D52" w:rsidRPr="00E81D52">
              <w:rPr>
                <w:rStyle w:val="afc"/>
                <w:rFonts w:ascii="Times New Roman" w:hAnsi="Times New Roman"/>
                <w:b w:val="0"/>
                <w:bCs w:val="0"/>
                <w:sz w:val="26"/>
                <w:szCs w:val="24"/>
              </w:rPr>
              <w:t>Анализ требований и прототипирование</w:t>
            </w:r>
          </w:p>
        </w:tc>
        <w:tc>
          <w:tcPr>
            <w:tcW w:w="1390" w:type="dxa"/>
            <w:vAlign w:val="center"/>
          </w:tcPr>
          <w:p w14:paraId="64FE867A" w14:textId="77777777" w:rsidR="00614FF4" w:rsidRPr="00E81D52" w:rsidRDefault="00614FF4" w:rsidP="002D1764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/>
                <w:kern w:val="0"/>
                <w:sz w:val="24"/>
                <w:szCs w:val="24"/>
                <w:lang w:eastAsia="ar-SA"/>
              </w:rPr>
            </w:pPr>
            <w:r w:rsidRPr="00E81D52">
              <w:rPr>
                <w:rFonts w:ascii="Times New Roman" w:hAnsi="Times New Roman"/>
                <w:sz w:val="26"/>
                <w:szCs w:val="24"/>
              </w:rPr>
              <w:t>02.10.2</w:t>
            </w:r>
            <w:r w:rsidR="00F93E94" w:rsidRPr="00E81D52">
              <w:rPr>
                <w:rFonts w:ascii="Times New Roman" w:hAnsi="Times New Roman"/>
                <w:sz w:val="26"/>
                <w:szCs w:val="24"/>
              </w:rPr>
              <w:t>5</w:t>
            </w:r>
          </w:p>
        </w:tc>
        <w:tc>
          <w:tcPr>
            <w:tcW w:w="1412" w:type="dxa"/>
            <w:vAlign w:val="center"/>
          </w:tcPr>
          <w:p w14:paraId="1379EFDB" w14:textId="77777777" w:rsidR="00614FF4" w:rsidRPr="00E81D52" w:rsidRDefault="00255946" w:rsidP="002D1764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/>
                <w:kern w:val="0"/>
                <w:sz w:val="24"/>
                <w:szCs w:val="24"/>
                <w:lang w:eastAsia="ar-SA"/>
              </w:rPr>
            </w:pPr>
            <w:r w:rsidRPr="00E81D52">
              <w:rPr>
                <w:rFonts w:ascii="Times New Roman" w:hAnsi="Times New Roman"/>
                <w:sz w:val="26"/>
                <w:szCs w:val="24"/>
              </w:rPr>
              <w:t>02</w:t>
            </w:r>
            <w:r w:rsidR="00614FF4" w:rsidRPr="00E81D52">
              <w:rPr>
                <w:rFonts w:ascii="Times New Roman" w:hAnsi="Times New Roman"/>
                <w:sz w:val="26"/>
                <w:szCs w:val="24"/>
              </w:rPr>
              <w:t>.</w:t>
            </w:r>
            <w:r w:rsidRPr="00E81D52">
              <w:rPr>
                <w:rFonts w:ascii="Times New Roman" w:hAnsi="Times New Roman"/>
                <w:sz w:val="26"/>
                <w:szCs w:val="24"/>
              </w:rPr>
              <w:t>02</w:t>
            </w:r>
            <w:r w:rsidR="00614FF4" w:rsidRPr="00E81D52">
              <w:rPr>
                <w:rFonts w:ascii="Times New Roman" w:hAnsi="Times New Roman"/>
                <w:sz w:val="26"/>
                <w:szCs w:val="24"/>
              </w:rPr>
              <w:t>.2</w:t>
            </w:r>
            <w:r w:rsidRPr="00E81D52">
              <w:rPr>
                <w:rFonts w:ascii="Times New Roman" w:hAnsi="Times New Roman"/>
                <w:sz w:val="26"/>
                <w:szCs w:val="24"/>
              </w:rPr>
              <w:t>6</w:t>
            </w:r>
          </w:p>
        </w:tc>
      </w:tr>
      <w:tr w:rsidR="00614FF4" w:rsidRPr="00067E6B" w14:paraId="5FD65462" w14:textId="77777777" w:rsidTr="00E81D52">
        <w:tc>
          <w:tcPr>
            <w:tcW w:w="0" w:type="auto"/>
            <w:vAlign w:val="center"/>
          </w:tcPr>
          <w:p w14:paraId="611739D0" w14:textId="77777777" w:rsidR="00614FF4" w:rsidRPr="00E81D52" w:rsidRDefault="00E81D52" w:rsidP="002D1764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/>
                <w:kern w:val="0"/>
                <w:sz w:val="24"/>
                <w:szCs w:val="24"/>
                <w:lang w:eastAsia="ar-SA"/>
              </w:rPr>
            </w:pPr>
            <w:r w:rsidRPr="00E81D52">
              <w:rPr>
                <w:rFonts w:ascii="Times New Roman" w:hAnsi="Times New Roman"/>
                <w:sz w:val="26"/>
                <w:szCs w:val="24"/>
              </w:rPr>
              <w:t>Анализ предметной области и обзор аналогов</w:t>
            </w:r>
          </w:p>
        </w:tc>
        <w:tc>
          <w:tcPr>
            <w:tcW w:w="1390" w:type="dxa"/>
            <w:vAlign w:val="center"/>
          </w:tcPr>
          <w:p w14:paraId="5311DA2C" w14:textId="77777777" w:rsidR="00614FF4" w:rsidRPr="00E81D52" w:rsidRDefault="00614FF4" w:rsidP="002D1764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/>
                <w:kern w:val="0"/>
                <w:sz w:val="24"/>
                <w:szCs w:val="24"/>
                <w:lang w:eastAsia="ar-SA"/>
              </w:rPr>
            </w:pPr>
            <w:r w:rsidRPr="00E81D52">
              <w:rPr>
                <w:rFonts w:ascii="Times New Roman" w:hAnsi="Times New Roman"/>
                <w:sz w:val="26"/>
                <w:szCs w:val="24"/>
              </w:rPr>
              <w:t>02.10.2</w:t>
            </w:r>
            <w:r w:rsidR="00F93E94" w:rsidRPr="00E81D52">
              <w:rPr>
                <w:rFonts w:ascii="Times New Roman" w:hAnsi="Times New Roman"/>
                <w:sz w:val="26"/>
                <w:szCs w:val="24"/>
              </w:rPr>
              <w:t>5</w:t>
            </w:r>
          </w:p>
        </w:tc>
        <w:tc>
          <w:tcPr>
            <w:tcW w:w="1412" w:type="dxa"/>
            <w:vAlign w:val="center"/>
          </w:tcPr>
          <w:p w14:paraId="6EEB9C41" w14:textId="77777777" w:rsidR="00614FF4" w:rsidRPr="00E81D52" w:rsidRDefault="00E81D52" w:rsidP="002D1764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/>
                <w:kern w:val="0"/>
                <w:sz w:val="24"/>
                <w:szCs w:val="24"/>
                <w:lang w:eastAsia="ar-SA"/>
              </w:rPr>
            </w:pPr>
            <w:r w:rsidRPr="00E81D52">
              <w:rPr>
                <w:rFonts w:ascii="Times New Roman" w:hAnsi="Times New Roman"/>
                <w:sz w:val="26"/>
                <w:szCs w:val="24"/>
              </w:rPr>
              <w:t>2</w:t>
            </w:r>
            <w:r w:rsidR="00F93E94" w:rsidRPr="00E81D52">
              <w:rPr>
                <w:rFonts w:ascii="Times New Roman" w:hAnsi="Times New Roman"/>
                <w:sz w:val="26"/>
                <w:szCs w:val="24"/>
              </w:rPr>
              <w:t>0</w:t>
            </w:r>
            <w:r w:rsidR="00614FF4" w:rsidRPr="00E81D52">
              <w:rPr>
                <w:rFonts w:ascii="Times New Roman" w:hAnsi="Times New Roman"/>
                <w:sz w:val="26"/>
                <w:szCs w:val="24"/>
              </w:rPr>
              <w:t>.1</w:t>
            </w:r>
            <w:r w:rsidRPr="00E81D52">
              <w:rPr>
                <w:rFonts w:ascii="Times New Roman" w:hAnsi="Times New Roman"/>
                <w:sz w:val="26"/>
                <w:szCs w:val="24"/>
              </w:rPr>
              <w:t>0</w:t>
            </w:r>
            <w:r w:rsidR="00614FF4" w:rsidRPr="00E81D52">
              <w:rPr>
                <w:rFonts w:ascii="Times New Roman" w:hAnsi="Times New Roman"/>
                <w:sz w:val="26"/>
                <w:szCs w:val="24"/>
              </w:rPr>
              <w:t>.2</w:t>
            </w:r>
            <w:r w:rsidR="00F93E94" w:rsidRPr="00E81D52">
              <w:rPr>
                <w:rFonts w:ascii="Times New Roman" w:hAnsi="Times New Roman"/>
                <w:sz w:val="26"/>
                <w:szCs w:val="24"/>
              </w:rPr>
              <w:t>5</w:t>
            </w:r>
          </w:p>
        </w:tc>
      </w:tr>
      <w:tr w:rsidR="00614FF4" w:rsidRPr="00067E6B" w14:paraId="792F7DFE" w14:textId="77777777" w:rsidTr="00E81D52">
        <w:tc>
          <w:tcPr>
            <w:tcW w:w="0" w:type="auto"/>
            <w:vAlign w:val="center"/>
          </w:tcPr>
          <w:p w14:paraId="3C702DA9" w14:textId="77777777" w:rsidR="00614FF4" w:rsidRPr="00E81D52" w:rsidRDefault="00F93E94" w:rsidP="002D1764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/>
                <w:kern w:val="0"/>
                <w:sz w:val="24"/>
                <w:szCs w:val="24"/>
                <w:lang w:eastAsia="ar-SA"/>
              </w:rPr>
            </w:pPr>
            <w:r w:rsidRPr="00E81D52">
              <w:rPr>
                <w:rFonts w:ascii="Times New Roman" w:hAnsi="Times New Roman"/>
                <w:sz w:val="26"/>
                <w:szCs w:val="24"/>
              </w:rPr>
              <w:t>Формирование технического задания</w:t>
            </w:r>
          </w:p>
        </w:tc>
        <w:tc>
          <w:tcPr>
            <w:tcW w:w="1390" w:type="dxa"/>
            <w:vAlign w:val="center"/>
          </w:tcPr>
          <w:p w14:paraId="3694821D" w14:textId="77777777" w:rsidR="00614FF4" w:rsidRPr="00E81D52" w:rsidRDefault="00F93E94" w:rsidP="002D1764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/>
                <w:kern w:val="0"/>
                <w:sz w:val="24"/>
                <w:szCs w:val="24"/>
                <w:lang w:eastAsia="ar-SA"/>
              </w:rPr>
            </w:pPr>
            <w:r w:rsidRPr="00E81D52">
              <w:rPr>
                <w:rFonts w:ascii="Times New Roman" w:hAnsi="Times New Roman"/>
                <w:sz w:val="26"/>
                <w:szCs w:val="24"/>
              </w:rPr>
              <w:t>2</w:t>
            </w:r>
            <w:r w:rsidR="00E81D52" w:rsidRPr="00E81D52">
              <w:rPr>
                <w:rFonts w:ascii="Times New Roman" w:hAnsi="Times New Roman"/>
                <w:sz w:val="26"/>
                <w:szCs w:val="24"/>
              </w:rPr>
              <w:t>1</w:t>
            </w:r>
            <w:r w:rsidR="00614FF4" w:rsidRPr="00E81D52">
              <w:rPr>
                <w:rFonts w:ascii="Times New Roman" w:hAnsi="Times New Roman"/>
                <w:sz w:val="26"/>
                <w:szCs w:val="24"/>
              </w:rPr>
              <w:t>.10.2</w:t>
            </w:r>
            <w:r w:rsidRPr="00E81D52">
              <w:rPr>
                <w:rFonts w:ascii="Times New Roman" w:hAnsi="Times New Roman"/>
                <w:sz w:val="26"/>
                <w:szCs w:val="24"/>
              </w:rPr>
              <w:t>5</w:t>
            </w:r>
          </w:p>
        </w:tc>
        <w:tc>
          <w:tcPr>
            <w:tcW w:w="1412" w:type="dxa"/>
            <w:vAlign w:val="center"/>
          </w:tcPr>
          <w:p w14:paraId="7A506494" w14:textId="77777777" w:rsidR="00614FF4" w:rsidRPr="00E81D52" w:rsidRDefault="00E81D52" w:rsidP="002D1764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/>
                <w:kern w:val="0"/>
                <w:sz w:val="24"/>
                <w:szCs w:val="24"/>
                <w:lang w:eastAsia="ar-SA"/>
              </w:rPr>
            </w:pPr>
            <w:r w:rsidRPr="00E81D52">
              <w:rPr>
                <w:rFonts w:ascii="Times New Roman" w:hAnsi="Times New Roman"/>
                <w:sz w:val="26"/>
                <w:szCs w:val="24"/>
              </w:rPr>
              <w:t>1</w:t>
            </w:r>
            <w:r w:rsidR="00F93E94" w:rsidRPr="00E81D52">
              <w:rPr>
                <w:rFonts w:ascii="Times New Roman" w:hAnsi="Times New Roman"/>
                <w:sz w:val="26"/>
                <w:szCs w:val="24"/>
              </w:rPr>
              <w:t>0</w:t>
            </w:r>
            <w:r w:rsidR="00614FF4" w:rsidRPr="00E81D52">
              <w:rPr>
                <w:rFonts w:ascii="Times New Roman" w:hAnsi="Times New Roman"/>
                <w:sz w:val="26"/>
                <w:szCs w:val="24"/>
              </w:rPr>
              <w:t>.1</w:t>
            </w:r>
            <w:r w:rsidRPr="00E81D52">
              <w:rPr>
                <w:rFonts w:ascii="Times New Roman" w:hAnsi="Times New Roman"/>
                <w:sz w:val="26"/>
                <w:szCs w:val="24"/>
              </w:rPr>
              <w:t>1</w:t>
            </w:r>
            <w:r w:rsidR="00614FF4" w:rsidRPr="00E81D52">
              <w:rPr>
                <w:rFonts w:ascii="Times New Roman" w:hAnsi="Times New Roman"/>
                <w:sz w:val="26"/>
                <w:szCs w:val="24"/>
              </w:rPr>
              <w:t>.2</w:t>
            </w:r>
            <w:r w:rsidR="00F93E94" w:rsidRPr="00E81D52">
              <w:rPr>
                <w:rFonts w:ascii="Times New Roman" w:hAnsi="Times New Roman"/>
                <w:sz w:val="26"/>
                <w:szCs w:val="24"/>
              </w:rPr>
              <w:t>5</w:t>
            </w:r>
          </w:p>
        </w:tc>
      </w:tr>
      <w:tr w:rsidR="00614FF4" w:rsidRPr="00067E6B" w14:paraId="3DFAA5E8" w14:textId="77777777" w:rsidTr="00E81D52">
        <w:tc>
          <w:tcPr>
            <w:tcW w:w="0" w:type="auto"/>
            <w:vAlign w:val="center"/>
          </w:tcPr>
          <w:p w14:paraId="2E017FC5" w14:textId="77777777" w:rsidR="00614FF4" w:rsidRPr="00E81D52" w:rsidRDefault="00E81D52" w:rsidP="002D1764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/>
                <w:kern w:val="0"/>
                <w:sz w:val="24"/>
                <w:szCs w:val="24"/>
                <w:lang w:eastAsia="ar-SA"/>
              </w:rPr>
            </w:pPr>
            <w:r w:rsidRPr="00E81D52">
              <w:rPr>
                <w:rFonts w:ascii="Times New Roman" w:hAnsi="Times New Roman"/>
                <w:sz w:val="26"/>
                <w:szCs w:val="24"/>
              </w:rPr>
              <w:t>Проектирование общей архитектуры системы</w:t>
            </w:r>
          </w:p>
        </w:tc>
        <w:tc>
          <w:tcPr>
            <w:tcW w:w="1390" w:type="dxa"/>
            <w:vAlign w:val="center"/>
          </w:tcPr>
          <w:p w14:paraId="0A8F8435" w14:textId="77777777" w:rsidR="00614FF4" w:rsidRPr="00E81D52" w:rsidRDefault="00F93E94" w:rsidP="002D1764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/>
                <w:kern w:val="0"/>
                <w:sz w:val="24"/>
                <w:szCs w:val="24"/>
                <w:lang w:eastAsia="ar-SA"/>
              </w:rPr>
            </w:pPr>
            <w:r w:rsidRPr="00E81D52">
              <w:rPr>
                <w:rFonts w:ascii="Times New Roman" w:hAnsi="Times New Roman"/>
                <w:sz w:val="26"/>
                <w:szCs w:val="24"/>
              </w:rPr>
              <w:t>11</w:t>
            </w:r>
            <w:r w:rsidR="00614FF4" w:rsidRPr="00E81D52">
              <w:rPr>
                <w:rFonts w:ascii="Times New Roman" w:hAnsi="Times New Roman"/>
                <w:sz w:val="26"/>
                <w:szCs w:val="24"/>
              </w:rPr>
              <w:t>.1</w:t>
            </w:r>
            <w:r w:rsidRPr="00E81D52">
              <w:rPr>
                <w:rFonts w:ascii="Times New Roman" w:hAnsi="Times New Roman"/>
                <w:sz w:val="26"/>
                <w:szCs w:val="24"/>
              </w:rPr>
              <w:t>1</w:t>
            </w:r>
            <w:r w:rsidR="00614FF4" w:rsidRPr="00E81D52">
              <w:rPr>
                <w:rFonts w:ascii="Times New Roman" w:hAnsi="Times New Roman"/>
                <w:sz w:val="26"/>
                <w:szCs w:val="24"/>
              </w:rPr>
              <w:t>.2</w:t>
            </w:r>
            <w:r w:rsidRPr="00E81D52">
              <w:rPr>
                <w:rFonts w:ascii="Times New Roman" w:hAnsi="Times New Roman"/>
                <w:sz w:val="26"/>
                <w:szCs w:val="24"/>
              </w:rPr>
              <w:t>5</w:t>
            </w:r>
          </w:p>
        </w:tc>
        <w:tc>
          <w:tcPr>
            <w:tcW w:w="1412" w:type="dxa"/>
            <w:vAlign w:val="center"/>
          </w:tcPr>
          <w:p w14:paraId="3ECF9E5A" w14:textId="77777777" w:rsidR="00614FF4" w:rsidRPr="00E81D52" w:rsidRDefault="00E81D52" w:rsidP="002D1764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/>
                <w:kern w:val="0"/>
                <w:sz w:val="24"/>
                <w:szCs w:val="24"/>
                <w:lang w:eastAsia="ar-SA"/>
              </w:rPr>
            </w:pPr>
            <w:r w:rsidRPr="00E81D52">
              <w:rPr>
                <w:rFonts w:ascii="Times New Roman" w:hAnsi="Times New Roman"/>
                <w:sz w:val="26"/>
                <w:szCs w:val="24"/>
              </w:rPr>
              <w:t>3</w:t>
            </w:r>
            <w:r w:rsidR="00F93E94" w:rsidRPr="00E81D52">
              <w:rPr>
                <w:rFonts w:ascii="Times New Roman" w:hAnsi="Times New Roman"/>
                <w:sz w:val="26"/>
                <w:szCs w:val="24"/>
              </w:rPr>
              <w:t>0</w:t>
            </w:r>
            <w:r w:rsidR="00614FF4" w:rsidRPr="00E81D52">
              <w:rPr>
                <w:rFonts w:ascii="Times New Roman" w:hAnsi="Times New Roman"/>
                <w:sz w:val="26"/>
                <w:szCs w:val="24"/>
              </w:rPr>
              <w:t>.</w:t>
            </w:r>
            <w:r w:rsidR="00F93E94" w:rsidRPr="00E81D52">
              <w:rPr>
                <w:rFonts w:ascii="Times New Roman" w:hAnsi="Times New Roman"/>
                <w:sz w:val="26"/>
                <w:szCs w:val="24"/>
              </w:rPr>
              <w:t>1</w:t>
            </w:r>
            <w:r w:rsidRPr="00E81D52">
              <w:rPr>
                <w:rFonts w:ascii="Times New Roman" w:hAnsi="Times New Roman"/>
                <w:sz w:val="26"/>
                <w:szCs w:val="24"/>
              </w:rPr>
              <w:t>1</w:t>
            </w:r>
            <w:r w:rsidR="00614FF4" w:rsidRPr="00E81D52">
              <w:rPr>
                <w:rFonts w:ascii="Times New Roman" w:hAnsi="Times New Roman"/>
                <w:sz w:val="26"/>
                <w:szCs w:val="24"/>
              </w:rPr>
              <w:t>.25</w:t>
            </w:r>
          </w:p>
        </w:tc>
      </w:tr>
      <w:tr w:rsidR="00F93E94" w:rsidRPr="00067E6B" w14:paraId="77C5481B" w14:textId="77777777" w:rsidTr="00E81D52">
        <w:tc>
          <w:tcPr>
            <w:tcW w:w="0" w:type="auto"/>
            <w:vAlign w:val="center"/>
          </w:tcPr>
          <w:p w14:paraId="53BB8C7F" w14:textId="77777777" w:rsidR="00F93E94" w:rsidRPr="00E81D52" w:rsidRDefault="00E81D52" w:rsidP="002D1764">
            <w:pPr>
              <w:suppressAutoHyphens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81D52">
              <w:rPr>
                <w:rFonts w:ascii="Times New Roman" w:hAnsi="Times New Roman"/>
                <w:sz w:val="26"/>
                <w:szCs w:val="24"/>
              </w:rPr>
              <w:t>Прототипирование интернет-магазина и модуля</w:t>
            </w:r>
          </w:p>
        </w:tc>
        <w:tc>
          <w:tcPr>
            <w:tcW w:w="1390" w:type="dxa"/>
            <w:vAlign w:val="center"/>
          </w:tcPr>
          <w:p w14:paraId="5D09CE75" w14:textId="77777777" w:rsidR="00F93E94" w:rsidRPr="00E81D52" w:rsidRDefault="00E81D52" w:rsidP="002D1764">
            <w:pPr>
              <w:suppressAutoHyphens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81D52">
              <w:rPr>
                <w:rFonts w:ascii="Times New Roman" w:hAnsi="Times New Roman"/>
                <w:sz w:val="26"/>
                <w:szCs w:val="24"/>
              </w:rPr>
              <w:t>01</w:t>
            </w:r>
            <w:r w:rsidR="00F93E94" w:rsidRPr="00E81D52">
              <w:rPr>
                <w:rFonts w:ascii="Times New Roman" w:hAnsi="Times New Roman"/>
                <w:sz w:val="26"/>
                <w:szCs w:val="24"/>
              </w:rPr>
              <w:t>.12.25</w:t>
            </w:r>
          </w:p>
        </w:tc>
        <w:tc>
          <w:tcPr>
            <w:tcW w:w="1412" w:type="dxa"/>
            <w:vAlign w:val="center"/>
          </w:tcPr>
          <w:p w14:paraId="5C42550A" w14:textId="77777777" w:rsidR="00F93E94" w:rsidRPr="00E81D52" w:rsidRDefault="00F93E94" w:rsidP="002D1764">
            <w:pPr>
              <w:suppressAutoHyphens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81D52">
              <w:rPr>
                <w:rFonts w:ascii="Times New Roman" w:hAnsi="Times New Roman"/>
                <w:sz w:val="26"/>
                <w:szCs w:val="24"/>
              </w:rPr>
              <w:t>0</w:t>
            </w:r>
            <w:r w:rsidR="00E81D52" w:rsidRPr="00E81D52">
              <w:rPr>
                <w:rFonts w:ascii="Times New Roman" w:hAnsi="Times New Roman"/>
                <w:sz w:val="26"/>
                <w:szCs w:val="24"/>
              </w:rPr>
              <w:t>2</w:t>
            </w:r>
            <w:r w:rsidRPr="00E81D52">
              <w:rPr>
                <w:rFonts w:ascii="Times New Roman" w:hAnsi="Times New Roman"/>
                <w:sz w:val="26"/>
                <w:szCs w:val="24"/>
              </w:rPr>
              <w:t>.</w:t>
            </w:r>
            <w:r w:rsidR="00E81D52" w:rsidRPr="00E81D52">
              <w:rPr>
                <w:rFonts w:ascii="Times New Roman" w:hAnsi="Times New Roman"/>
                <w:sz w:val="26"/>
                <w:szCs w:val="24"/>
              </w:rPr>
              <w:t>0</w:t>
            </w:r>
            <w:r w:rsidRPr="00E81D52">
              <w:rPr>
                <w:rFonts w:ascii="Times New Roman" w:hAnsi="Times New Roman"/>
                <w:sz w:val="26"/>
                <w:szCs w:val="24"/>
              </w:rPr>
              <w:t>2.2</w:t>
            </w:r>
            <w:r w:rsidR="00E81D52" w:rsidRPr="00E81D52">
              <w:rPr>
                <w:rFonts w:ascii="Times New Roman" w:hAnsi="Times New Roman"/>
                <w:sz w:val="26"/>
                <w:szCs w:val="24"/>
              </w:rPr>
              <w:t>6</w:t>
            </w:r>
          </w:p>
        </w:tc>
      </w:tr>
      <w:tr w:rsidR="00614FF4" w:rsidRPr="00067E6B" w14:paraId="5CD8D7A4" w14:textId="77777777" w:rsidTr="00E81D52">
        <w:tc>
          <w:tcPr>
            <w:tcW w:w="0" w:type="auto"/>
            <w:vAlign w:val="center"/>
          </w:tcPr>
          <w:p w14:paraId="666C2E17" w14:textId="77777777" w:rsidR="00614FF4" w:rsidRPr="00E81D52" w:rsidRDefault="00614FF4" w:rsidP="002D1764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/>
                <w:kern w:val="0"/>
                <w:sz w:val="24"/>
                <w:szCs w:val="24"/>
                <w:lang w:eastAsia="ar-SA"/>
              </w:rPr>
            </w:pPr>
            <w:r w:rsidRPr="00E81D52">
              <w:rPr>
                <w:rStyle w:val="afc"/>
                <w:rFonts w:ascii="Times New Roman" w:hAnsi="Times New Roman"/>
                <w:b w:val="0"/>
                <w:bCs w:val="0"/>
                <w:sz w:val="26"/>
                <w:szCs w:val="24"/>
              </w:rPr>
              <w:lastRenderedPageBreak/>
              <w:t xml:space="preserve">Итерация 2: </w:t>
            </w:r>
            <w:r w:rsidR="00E81D52" w:rsidRPr="00E81D52">
              <w:rPr>
                <w:rStyle w:val="afc"/>
                <w:rFonts w:ascii="Times New Roman" w:hAnsi="Times New Roman"/>
                <w:b w:val="0"/>
                <w:bCs w:val="0"/>
                <w:sz w:val="26"/>
                <w:szCs w:val="24"/>
              </w:rPr>
              <w:t>Разработка интернет-магазина и базовой версии модуля</w:t>
            </w:r>
          </w:p>
        </w:tc>
        <w:tc>
          <w:tcPr>
            <w:tcW w:w="1390" w:type="dxa"/>
            <w:vAlign w:val="center"/>
          </w:tcPr>
          <w:p w14:paraId="5F3112FA" w14:textId="77777777" w:rsidR="00614FF4" w:rsidRPr="00E81D52" w:rsidRDefault="00F93E94" w:rsidP="002D1764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/>
                <w:kern w:val="0"/>
                <w:sz w:val="24"/>
                <w:szCs w:val="24"/>
                <w:lang w:eastAsia="ar-SA"/>
              </w:rPr>
            </w:pPr>
            <w:r w:rsidRPr="00E81D52">
              <w:rPr>
                <w:rFonts w:ascii="Times New Roman" w:hAnsi="Times New Roman"/>
                <w:sz w:val="26"/>
                <w:szCs w:val="24"/>
              </w:rPr>
              <w:t>0</w:t>
            </w:r>
            <w:r w:rsidR="00255946" w:rsidRPr="00E81D52">
              <w:rPr>
                <w:rFonts w:ascii="Times New Roman" w:hAnsi="Times New Roman"/>
                <w:sz w:val="26"/>
                <w:szCs w:val="24"/>
              </w:rPr>
              <w:t>3</w:t>
            </w:r>
            <w:r w:rsidRPr="00E81D52">
              <w:rPr>
                <w:rFonts w:ascii="Times New Roman" w:hAnsi="Times New Roman"/>
                <w:sz w:val="26"/>
                <w:szCs w:val="24"/>
              </w:rPr>
              <w:t>.02.26</w:t>
            </w:r>
          </w:p>
        </w:tc>
        <w:tc>
          <w:tcPr>
            <w:tcW w:w="1412" w:type="dxa"/>
            <w:vAlign w:val="center"/>
          </w:tcPr>
          <w:p w14:paraId="78B1ECDD" w14:textId="77777777" w:rsidR="00614FF4" w:rsidRPr="00E81D52" w:rsidRDefault="00255946" w:rsidP="002D1764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/>
                <w:kern w:val="0"/>
                <w:sz w:val="24"/>
                <w:szCs w:val="24"/>
                <w:lang w:eastAsia="ar-SA"/>
              </w:rPr>
            </w:pPr>
            <w:r w:rsidRPr="00E81D52">
              <w:rPr>
                <w:rFonts w:ascii="Times New Roman" w:hAnsi="Times New Roman"/>
                <w:sz w:val="26"/>
                <w:szCs w:val="24"/>
              </w:rPr>
              <w:t>31</w:t>
            </w:r>
            <w:r w:rsidR="00F93E94" w:rsidRPr="00E81D52">
              <w:rPr>
                <w:rFonts w:ascii="Times New Roman" w:hAnsi="Times New Roman"/>
                <w:sz w:val="26"/>
                <w:szCs w:val="24"/>
              </w:rPr>
              <w:t>.0</w:t>
            </w:r>
            <w:r w:rsidRPr="00E81D52">
              <w:rPr>
                <w:rFonts w:ascii="Times New Roman" w:hAnsi="Times New Roman"/>
                <w:sz w:val="26"/>
                <w:szCs w:val="24"/>
              </w:rPr>
              <w:t>3</w:t>
            </w:r>
            <w:r w:rsidR="00F93E94" w:rsidRPr="00E81D52">
              <w:rPr>
                <w:rFonts w:ascii="Times New Roman" w:hAnsi="Times New Roman"/>
                <w:sz w:val="26"/>
                <w:szCs w:val="24"/>
              </w:rPr>
              <w:t>.26</w:t>
            </w:r>
          </w:p>
        </w:tc>
      </w:tr>
      <w:tr w:rsidR="00614FF4" w:rsidRPr="00067E6B" w14:paraId="7AD35200" w14:textId="77777777" w:rsidTr="00E81D52">
        <w:tc>
          <w:tcPr>
            <w:tcW w:w="0" w:type="auto"/>
            <w:vAlign w:val="center"/>
          </w:tcPr>
          <w:p w14:paraId="05D58413" w14:textId="77777777" w:rsidR="00614FF4" w:rsidRPr="00E81D52" w:rsidRDefault="00E81D52" w:rsidP="002D1764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/>
                <w:kern w:val="0"/>
                <w:sz w:val="24"/>
                <w:szCs w:val="24"/>
                <w:lang w:eastAsia="ar-SA"/>
              </w:rPr>
            </w:pPr>
            <w:r w:rsidRPr="00E81D52">
              <w:rPr>
                <w:rFonts w:ascii="Times New Roman" w:hAnsi="Times New Roman"/>
                <w:sz w:val="26"/>
                <w:szCs w:val="24"/>
              </w:rPr>
              <w:t>Проектирование БД интернет-магазина и реализация модели данных</w:t>
            </w:r>
          </w:p>
        </w:tc>
        <w:tc>
          <w:tcPr>
            <w:tcW w:w="1390" w:type="dxa"/>
            <w:vAlign w:val="center"/>
          </w:tcPr>
          <w:p w14:paraId="6B388A0B" w14:textId="77777777" w:rsidR="00614FF4" w:rsidRPr="00E81D52" w:rsidRDefault="00F93E94" w:rsidP="002D1764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/>
                <w:kern w:val="0"/>
                <w:sz w:val="24"/>
                <w:szCs w:val="24"/>
                <w:lang w:eastAsia="ar-SA"/>
              </w:rPr>
            </w:pPr>
            <w:r w:rsidRPr="00E81D52">
              <w:rPr>
                <w:rFonts w:ascii="Times New Roman" w:hAnsi="Times New Roman"/>
                <w:sz w:val="26"/>
                <w:szCs w:val="24"/>
              </w:rPr>
              <w:t>0</w:t>
            </w:r>
            <w:r w:rsidR="00E81D52" w:rsidRPr="00E81D52">
              <w:rPr>
                <w:rFonts w:ascii="Times New Roman" w:hAnsi="Times New Roman"/>
                <w:sz w:val="26"/>
                <w:szCs w:val="24"/>
              </w:rPr>
              <w:t>3</w:t>
            </w:r>
            <w:r w:rsidRPr="00E81D52">
              <w:rPr>
                <w:rFonts w:ascii="Times New Roman" w:hAnsi="Times New Roman"/>
                <w:sz w:val="26"/>
                <w:szCs w:val="24"/>
              </w:rPr>
              <w:t>.02.26</w:t>
            </w:r>
          </w:p>
        </w:tc>
        <w:tc>
          <w:tcPr>
            <w:tcW w:w="1412" w:type="dxa"/>
            <w:vAlign w:val="center"/>
          </w:tcPr>
          <w:p w14:paraId="7314AA39" w14:textId="77777777" w:rsidR="00614FF4" w:rsidRPr="00E81D52" w:rsidRDefault="00F93E94" w:rsidP="002D1764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/>
                <w:kern w:val="0"/>
                <w:sz w:val="24"/>
                <w:szCs w:val="24"/>
                <w:lang w:eastAsia="ar-SA"/>
              </w:rPr>
            </w:pPr>
            <w:r w:rsidRPr="00E81D52">
              <w:rPr>
                <w:rFonts w:ascii="Times New Roman" w:hAnsi="Times New Roman"/>
                <w:sz w:val="26"/>
                <w:szCs w:val="24"/>
              </w:rPr>
              <w:t>15</w:t>
            </w:r>
            <w:r w:rsidR="00614FF4" w:rsidRPr="00E81D52">
              <w:rPr>
                <w:rFonts w:ascii="Times New Roman" w:hAnsi="Times New Roman"/>
                <w:sz w:val="26"/>
                <w:szCs w:val="24"/>
              </w:rPr>
              <w:t>.02.2</w:t>
            </w:r>
            <w:r w:rsidRPr="00E81D52">
              <w:rPr>
                <w:rFonts w:ascii="Times New Roman" w:hAnsi="Times New Roman"/>
                <w:sz w:val="26"/>
                <w:szCs w:val="24"/>
              </w:rPr>
              <w:t>6</w:t>
            </w:r>
          </w:p>
        </w:tc>
      </w:tr>
      <w:tr w:rsidR="00E81D52" w:rsidRPr="00067E6B" w14:paraId="08B3C742" w14:textId="77777777" w:rsidTr="00E81D52">
        <w:tc>
          <w:tcPr>
            <w:tcW w:w="0" w:type="auto"/>
            <w:vAlign w:val="center"/>
          </w:tcPr>
          <w:p w14:paraId="17FDCF9A" w14:textId="77777777" w:rsidR="00E81D52" w:rsidRPr="00E81D52" w:rsidRDefault="00E81D52" w:rsidP="002D1764">
            <w:pPr>
              <w:suppressAutoHyphens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81D52">
              <w:rPr>
                <w:rFonts w:ascii="Times New Roman" w:hAnsi="Times New Roman"/>
                <w:sz w:val="26"/>
                <w:szCs w:val="24"/>
              </w:rPr>
              <w:t xml:space="preserve">Реализация </w:t>
            </w:r>
            <w:proofErr w:type="spellStart"/>
            <w:r w:rsidRPr="00E81D52">
              <w:rPr>
                <w:rFonts w:ascii="Times New Roman" w:hAnsi="Times New Roman"/>
                <w:sz w:val="26"/>
                <w:szCs w:val="24"/>
              </w:rPr>
              <w:t>backend</w:t>
            </w:r>
            <w:proofErr w:type="spellEnd"/>
            <w:r w:rsidRPr="00E81D52">
              <w:rPr>
                <w:rFonts w:ascii="Times New Roman" w:hAnsi="Times New Roman"/>
                <w:sz w:val="26"/>
                <w:szCs w:val="24"/>
              </w:rPr>
              <w:t xml:space="preserve"> интернет-магазина (каталог, карточка, корзина, заказ, ЛК)</w:t>
            </w:r>
          </w:p>
        </w:tc>
        <w:tc>
          <w:tcPr>
            <w:tcW w:w="1390" w:type="dxa"/>
            <w:vAlign w:val="center"/>
          </w:tcPr>
          <w:p w14:paraId="7F11F553" w14:textId="77777777" w:rsidR="00E81D52" w:rsidRPr="00E81D52" w:rsidRDefault="00E81D52" w:rsidP="002D1764">
            <w:pPr>
              <w:suppressAutoHyphens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81D52">
              <w:rPr>
                <w:rFonts w:ascii="Times New Roman" w:hAnsi="Times New Roman"/>
                <w:sz w:val="26"/>
                <w:szCs w:val="24"/>
              </w:rPr>
              <w:t>16.02.26</w:t>
            </w:r>
          </w:p>
        </w:tc>
        <w:tc>
          <w:tcPr>
            <w:tcW w:w="1412" w:type="dxa"/>
            <w:vAlign w:val="center"/>
          </w:tcPr>
          <w:p w14:paraId="6EFD5BB3" w14:textId="77777777" w:rsidR="00E81D52" w:rsidRPr="00E81D52" w:rsidRDefault="00E81D52" w:rsidP="002D1764">
            <w:pPr>
              <w:suppressAutoHyphens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81D52">
              <w:rPr>
                <w:rFonts w:ascii="Times New Roman" w:hAnsi="Times New Roman"/>
                <w:sz w:val="26"/>
                <w:szCs w:val="24"/>
              </w:rPr>
              <w:t>10.03.26</w:t>
            </w:r>
          </w:p>
        </w:tc>
      </w:tr>
      <w:tr w:rsidR="00E81D52" w:rsidRPr="00067E6B" w14:paraId="3938F0F9" w14:textId="77777777" w:rsidTr="00E81D52">
        <w:tc>
          <w:tcPr>
            <w:tcW w:w="0" w:type="auto"/>
            <w:vAlign w:val="center"/>
          </w:tcPr>
          <w:p w14:paraId="73EFF1BC" w14:textId="77777777" w:rsidR="00E81D52" w:rsidRPr="00E81D52" w:rsidRDefault="00E81D52" w:rsidP="002D1764">
            <w:pPr>
              <w:suppressAutoHyphens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81D52">
              <w:rPr>
                <w:rFonts w:ascii="Times New Roman" w:hAnsi="Times New Roman"/>
                <w:sz w:val="26"/>
                <w:szCs w:val="24"/>
              </w:rPr>
              <w:t xml:space="preserve">Реализация </w:t>
            </w:r>
            <w:proofErr w:type="spellStart"/>
            <w:r w:rsidRPr="00E81D52">
              <w:rPr>
                <w:rFonts w:ascii="Times New Roman" w:hAnsi="Times New Roman"/>
                <w:sz w:val="26"/>
                <w:szCs w:val="24"/>
              </w:rPr>
              <w:t>frontend</w:t>
            </w:r>
            <w:proofErr w:type="spellEnd"/>
            <w:r w:rsidRPr="00E81D52">
              <w:rPr>
                <w:rFonts w:ascii="Times New Roman" w:hAnsi="Times New Roman"/>
                <w:sz w:val="26"/>
                <w:szCs w:val="24"/>
              </w:rPr>
              <w:t xml:space="preserve"> интернет-магазина (страницы, формы, навигация)</w:t>
            </w:r>
          </w:p>
        </w:tc>
        <w:tc>
          <w:tcPr>
            <w:tcW w:w="1390" w:type="dxa"/>
            <w:vAlign w:val="center"/>
          </w:tcPr>
          <w:p w14:paraId="5719B36E" w14:textId="77777777" w:rsidR="00E81D52" w:rsidRPr="00E81D52" w:rsidRDefault="00E81D52" w:rsidP="002D1764">
            <w:pPr>
              <w:suppressAutoHyphens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81D52">
              <w:rPr>
                <w:rFonts w:ascii="Times New Roman" w:hAnsi="Times New Roman"/>
                <w:sz w:val="26"/>
                <w:szCs w:val="24"/>
              </w:rPr>
              <w:t>11.03.26</w:t>
            </w:r>
          </w:p>
        </w:tc>
        <w:tc>
          <w:tcPr>
            <w:tcW w:w="1412" w:type="dxa"/>
            <w:vAlign w:val="center"/>
          </w:tcPr>
          <w:p w14:paraId="10055FCD" w14:textId="77777777" w:rsidR="00E81D52" w:rsidRPr="00E81D52" w:rsidRDefault="00E81D52" w:rsidP="002D1764">
            <w:pPr>
              <w:suppressAutoHyphens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81D52">
              <w:rPr>
                <w:rFonts w:ascii="Times New Roman" w:hAnsi="Times New Roman"/>
                <w:sz w:val="26"/>
                <w:szCs w:val="24"/>
              </w:rPr>
              <w:t>20.03.26</w:t>
            </w:r>
          </w:p>
        </w:tc>
      </w:tr>
      <w:tr w:rsidR="00E81D52" w:rsidRPr="00067E6B" w14:paraId="12C9DF20" w14:textId="77777777" w:rsidTr="00E81D52">
        <w:tc>
          <w:tcPr>
            <w:tcW w:w="0" w:type="auto"/>
            <w:vAlign w:val="center"/>
          </w:tcPr>
          <w:p w14:paraId="58814E75" w14:textId="77777777" w:rsidR="00E81D52" w:rsidRPr="00E81D52" w:rsidRDefault="00E81D52" w:rsidP="002D1764">
            <w:pPr>
              <w:suppressAutoHyphens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81D52">
              <w:rPr>
                <w:rFonts w:ascii="Times New Roman" w:hAnsi="Times New Roman"/>
                <w:sz w:val="26"/>
                <w:szCs w:val="24"/>
              </w:rPr>
              <w:t>Реализация базовой аналитики (Event/</w:t>
            </w:r>
            <w:proofErr w:type="spellStart"/>
            <w:r w:rsidRPr="00E81D52">
              <w:rPr>
                <w:rFonts w:ascii="Times New Roman" w:hAnsi="Times New Roman"/>
                <w:sz w:val="26"/>
                <w:szCs w:val="24"/>
              </w:rPr>
              <w:t>Stage</w:t>
            </w:r>
            <w:proofErr w:type="spellEnd"/>
            <w:r w:rsidRPr="00E81D52">
              <w:rPr>
                <w:rFonts w:ascii="Times New Roman" w:hAnsi="Times New Roman"/>
                <w:sz w:val="26"/>
                <w:szCs w:val="24"/>
              </w:rPr>
              <w:t xml:space="preserve"> логирование, сохранение в БД)</w:t>
            </w:r>
          </w:p>
        </w:tc>
        <w:tc>
          <w:tcPr>
            <w:tcW w:w="1390" w:type="dxa"/>
            <w:vAlign w:val="center"/>
          </w:tcPr>
          <w:p w14:paraId="73ABBBB6" w14:textId="77777777" w:rsidR="00E81D52" w:rsidRPr="00E81D52" w:rsidRDefault="00E81D52" w:rsidP="002D1764">
            <w:pPr>
              <w:suppressAutoHyphens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81D52">
              <w:rPr>
                <w:rFonts w:ascii="Times New Roman" w:hAnsi="Times New Roman"/>
                <w:sz w:val="26"/>
                <w:szCs w:val="24"/>
              </w:rPr>
              <w:t>03.03.26</w:t>
            </w:r>
          </w:p>
        </w:tc>
        <w:tc>
          <w:tcPr>
            <w:tcW w:w="1412" w:type="dxa"/>
            <w:vAlign w:val="center"/>
          </w:tcPr>
          <w:p w14:paraId="1E4D33D3" w14:textId="77777777" w:rsidR="00E81D52" w:rsidRPr="00E81D52" w:rsidRDefault="00E81D52" w:rsidP="002D1764">
            <w:pPr>
              <w:suppressAutoHyphens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81D52">
              <w:rPr>
                <w:rFonts w:ascii="Times New Roman" w:hAnsi="Times New Roman"/>
                <w:sz w:val="26"/>
                <w:szCs w:val="24"/>
              </w:rPr>
              <w:t>20.03.26</w:t>
            </w:r>
          </w:p>
        </w:tc>
      </w:tr>
      <w:tr w:rsidR="00E81D52" w:rsidRPr="00067E6B" w14:paraId="0C5E272A" w14:textId="77777777" w:rsidTr="00E81D52">
        <w:tc>
          <w:tcPr>
            <w:tcW w:w="0" w:type="auto"/>
            <w:vAlign w:val="center"/>
          </w:tcPr>
          <w:p w14:paraId="65818E50" w14:textId="77777777" w:rsidR="00E81D52" w:rsidRPr="00E81D52" w:rsidRDefault="00E81D52" w:rsidP="002D1764">
            <w:pPr>
              <w:suppressAutoHyphens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81D52">
              <w:rPr>
                <w:rFonts w:ascii="Times New Roman" w:hAnsi="Times New Roman"/>
                <w:sz w:val="26"/>
                <w:szCs w:val="24"/>
              </w:rPr>
              <w:t>Интеграция модуля аналитики в обработку событий интернет-магазина</w:t>
            </w:r>
          </w:p>
        </w:tc>
        <w:tc>
          <w:tcPr>
            <w:tcW w:w="1390" w:type="dxa"/>
            <w:vAlign w:val="center"/>
          </w:tcPr>
          <w:p w14:paraId="363D7C0A" w14:textId="77777777" w:rsidR="00E81D52" w:rsidRPr="00E81D52" w:rsidRDefault="00E81D52" w:rsidP="002D1764">
            <w:pPr>
              <w:suppressAutoHyphens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81D52">
              <w:rPr>
                <w:rFonts w:ascii="Times New Roman" w:hAnsi="Times New Roman"/>
                <w:sz w:val="26"/>
                <w:szCs w:val="24"/>
              </w:rPr>
              <w:t>21.03.26</w:t>
            </w:r>
          </w:p>
        </w:tc>
        <w:tc>
          <w:tcPr>
            <w:tcW w:w="1412" w:type="dxa"/>
            <w:vAlign w:val="center"/>
          </w:tcPr>
          <w:p w14:paraId="6FCC5177" w14:textId="77777777" w:rsidR="00E81D52" w:rsidRPr="00E81D52" w:rsidRDefault="00E81D52" w:rsidP="002D1764">
            <w:pPr>
              <w:suppressAutoHyphens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81D52">
              <w:rPr>
                <w:rFonts w:ascii="Times New Roman" w:hAnsi="Times New Roman"/>
                <w:sz w:val="26"/>
                <w:szCs w:val="24"/>
              </w:rPr>
              <w:t>31.03.26</w:t>
            </w:r>
          </w:p>
        </w:tc>
      </w:tr>
      <w:tr w:rsidR="00F93E94" w:rsidRPr="00067E6B" w14:paraId="29FD4A35" w14:textId="77777777" w:rsidTr="00E81D52">
        <w:tc>
          <w:tcPr>
            <w:tcW w:w="0" w:type="auto"/>
            <w:vAlign w:val="center"/>
          </w:tcPr>
          <w:p w14:paraId="13111D26" w14:textId="77777777" w:rsidR="00F93E94" w:rsidRPr="00E81D52" w:rsidRDefault="00E81D52" w:rsidP="002D1764">
            <w:pPr>
              <w:suppressAutoHyphens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81D52">
              <w:rPr>
                <w:rFonts w:ascii="Times New Roman" w:hAnsi="Times New Roman"/>
                <w:sz w:val="26"/>
                <w:szCs w:val="24"/>
              </w:rPr>
              <w:t>Итерация 3: Расширение функциональности и визуализация аналитики</w:t>
            </w:r>
          </w:p>
        </w:tc>
        <w:tc>
          <w:tcPr>
            <w:tcW w:w="1390" w:type="dxa"/>
            <w:vAlign w:val="center"/>
          </w:tcPr>
          <w:p w14:paraId="1297F8B3" w14:textId="77777777" w:rsidR="00F93E94" w:rsidRPr="00E81D52" w:rsidRDefault="00E81D52" w:rsidP="002D1764">
            <w:pPr>
              <w:suppressAutoHyphens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81D52">
              <w:rPr>
                <w:rFonts w:ascii="Times New Roman" w:hAnsi="Times New Roman"/>
                <w:sz w:val="26"/>
                <w:szCs w:val="24"/>
              </w:rPr>
              <w:t>01.04.26</w:t>
            </w:r>
          </w:p>
        </w:tc>
        <w:tc>
          <w:tcPr>
            <w:tcW w:w="1412" w:type="dxa"/>
            <w:vAlign w:val="center"/>
          </w:tcPr>
          <w:p w14:paraId="6B2C9FD9" w14:textId="77777777" w:rsidR="00F93E94" w:rsidRPr="00E81D52" w:rsidRDefault="00E81D52" w:rsidP="002D1764">
            <w:pPr>
              <w:suppressAutoHyphens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81D52">
              <w:rPr>
                <w:rFonts w:ascii="Times New Roman" w:hAnsi="Times New Roman"/>
                <w:sz w:val="26"/>
                <w:szCs w:val="24"/>
              </w:rPr>
              <w:t>15.05.26</w:t>
            </w:r>
          </w:p>
        </w:tc>
      </w:tr>
      <w:tr w:rsidR="00F93E94" w:rsidRPr="00067E6B" w14:paraId="6DF5E27C" w14:textId="77777777" w:rsidTr="00E81D52">
        <w:tc>
          <w:tcPr>
            <w:tcW w:w="0" w:type="auto"/>
            <w:vAlign w:val="center"/>
          </w:tcPr>
          <w:p w14:paraId="7514AF30" w14:textId="77777777" w:rsidR="00F93E94" w:rsidRPr="00E81D52" w:rsidRDefault="00E81D52" w:rsidP="002D1764">
            <w:pPr>
              <w:suppressAutoHyphens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81D52">
              <w:rPr>
                <w:rFonts w:ascii="Times New Roman" w:hAnsi="Times New Roman"/>
                <w:sz w:val="26"/>
                <w:szCs w:val="24"/>
              </w:rPr>
              <w:t>Расширение функций интернет-магазина (фильтры, поиск, избранное/сравнение, отзывы, админ-функции)</w:t>
            </w:r>
          </w:p>
        </w:tc>
        <w:tc>
          <w:tcPr>
            <w:tcW w:w="1390" w:type="dxa"/>
            <w:vAlign w:val="center"/>
          </w:tcPr>
          <w:p w14:paraId="3591BFC5" w14:textId="77777777" w:rsidR="00F93E94" w:rsidRPr="00E81D52" w:rsidRDefault="00E81D52" w:rsidP="002D1764">
            <w:pPr>
              <w:suppressAutoHyphens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81D52">
              <w:rPr>
                <w:rFonts w:ascii="Times New Roman" w:hAnsi="Times New Roman"/>
                <w:sz w:val="26"/>
                <w:szCs w:val="24"/>
              </w:rPr>
              <w:t>01.04.26</w:t>
            </w:r>
          </w:p>
        </w:tc>
        <w:tc>
          <w:tcPr>
            <w:tcW w:w="1412" w:type="dxa"/>
            <w:vAlign w:val="center"/>
          </w:tcPr>
          <w:p w14:paraId="3376C1CF" w14:textId="77777777" w:rsidR="00F93E94" w:rsidRPr="00E81D52" w:rsidRDefault="00E81D52" w:rsidP="002D1764">
            <w:pPr>
              <w:suppressAutoHyphens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81D52">
              <w:rPr>
                <w:rFonts w:ascii="Times New Roman" w:hAnsi="Times New Roman"/>
                <w:sz w:val="26"/>
                <w:szCs w:val="24"/>
              </w:rPr>
              <w:t>25.04.26</w:t>
            </w:r>
          </w:p>
        </w:tc>
      </w:tr>
      <w:tr w:rsidR="00F93E94" w:rsidRPr="00067E6B" w14:paraId="6ED6A1EC" w14:textId="77777777" w:rsidTr="00E81D52">
        <w:tc>
          <w:tcPr>
            <w:tcW w:w="0" w:type="auto"/>
            <w:vAlign w:val="center"/>
          </w:tcPr>
          <w:p w14:paraId="0CFEA969" w14:textId="77777777" w:rsidR="00F93E94" w:rsidRPr="00E81D52" w:rsidRDefault="00E81D52" w:rsidP="002D1764">
            <w:pPr>
              <w:suppressAutoHyphens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81D52">
              <w:rPr>
                <w:rFonts w:ascii="Times New Roman" w:hAnsi="Times New Roman"/>
                <w:sz w:val="26"/>
                <w:szCs w:val="24"/>
              </w:rPr>
              <w:t>Разработка административной панели аналитики</w:t>
            </w:r>
          </w:p>
        </w:tc>
        <w:tc>
          <w:tcPr>
            <w:tcW w:w="1390" w:type="dxa"/>
            <w:vAlign w:val="center"/>
          </w:tcPr>
          <w:p w14:paraId="20B5C616" w14:textId="77777777" w:rsidR="00F93E94" w:rsidRPr="00E81D52" w:rsidRDefault="00E81D52" w:rsidP="002D1764">
            <w:pPr>
              <w:suppressAutoHyphens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81D52">
              <w:rPr>
                <w:rFonts w:ascii="Times New Roman" w:hAnsi="Times New Roman"/>
                <w:sz w:val="26"/>
                <w:szCs w:val="24"/>
              </w:rPr>
              <w:t>10.04.26</w:t>
            </w:r>
          </w:p>
        </w:tc>
        <w:tc>
          <w:tcPr>
            <w:tcW w:w="1412" w:type="dxa"/>
            <w:vAlign w:val="center"/>
          </w:tcPr>
          <w:p w14:paraId="787D0285" w14:textId="77777777" w:rsidR="00F93E94" w:rsidRPr="00E81D52" w:rsidRDefault="00E81D52" w:rsidP="002D1764">
            <w:pPr>
              <w:suppressAutoHyphens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81D52">
              <w:rPr>
                <w:rFonts w:ascii="Times New Roman" w:hAnsi="Times New Roman"/>
                <w:sz w:val="26"/>
                <w:szCs w:val="24"/>
              </w:rPr>
              <w:t>30.04.26</w:t>
            </w:r>
          </w:p>
        </w:tc>
      </w:tr>
      <w:tr w:rsidR="00F93E94" w:rsidRPr="00067E6B" w14:paraId="70CA17E6" w14:textId="77777777" w:rsidTr="00E81D52">
        <w:tc>
          <w:tcPr>
            <w:tcW w:w="0" w:type="auto"/>
            <w:vAlign w:val="center"/>
          </w:tcPr>
          <w:p w14:paraId="3B0ED372" w14:textId="77777777" w:rsidR="00F93E94" w:rsidRPr="00E81D52" w:rsidRDefault="00E81D52" w:rsidP="002D1764">
            <w:pPr>
              <w:suppressAutoHyphens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81D52">
              <w:rPr>
                <w:rFonts w:ascii="Times New Roman" w:hAnsi="Times New Roman"/>
                <w:sz w:val="26"/>
                <w:szCs w:val="24"/>
              </w:rPr>
              <w:t>Реализация визуализации метрик и отчётных представлений (</w:t>
            </w:r>
            <w:proofErr w:type="spellStart"/>
            <w:r w:rsidRPr="00E81D52">
              <w:rPr>
                <w:rFonts w:ascii="Times New Roman" w:hAnsi="Times New Roman"/>
                <w:sz w:val="26"/>
                <w:szCs w:val="24"/>
              </w:rPr>
              <w:t>дашборды</w:t>
            </w:r>
            <w:proofErr w:type="spellEnd"/>
            <w:r w:rsidRPr="00E81D52">
              <w:rPr>
                <w:rFonts w:ascii="Times New Roman" w:hAnsi="Times New Roman"/>
                <w:sz w:val="26"/>
                <w:szCs w:val="24"/>
              </w:rPr>
              <w:t>, графики)</w:t>
            </w:r>
          </w:p>
        </w:tc>
        <w:tc>
          <w:tcPr>
            <w:tcW w:w="1390" w:type="dxa"/>
            <w:vAlign w:val="center"/>
          </w:tcPr>
          <w:p w14:paraId="42D287DE" w14:textId="77777777" w:rsidR="00F93E94" w:rsidRPr="00E81D52" w:rsidRDefault="00E81D52" w:rsidP="002D1764">
            <w:pPr>
              <w:suppressAutoHyphens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81D52">
              <w:rPr>
                <w:rFonts w:ascii="Times New Roman" w:hAnsi="Times New Roman"/>
                <w:sz w:val="26"/>
                <w:szCs w:val="24"/>
              </w:rPr>
              <w:t>01.05.26</w:t>
            </w:r>
          </w:p>
        </w:tc>
        <w:tc>
          <w:tcPr>
            <w:tcW w:w="1412" w:type="dxa"/>
            <w:vAlign w:val="center"/>
          </w:tcPr>
          <w:p w14:paraId="21B3261E" w14:textId="77777777" w:rsidR="00F93E94" w:rsidRPr="00E81D52" w:rsidRDefault="00E81D52" w:rsidP="002D1764">
            <w:pPr>
              <w:suppressAutoHyphens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81D52">
              <w:rPr>
                <w:rFonts w:ascii="Times New Roman" w:hAnsi="Times New Roman"/>
                <w:sz w:val="26"/>
                <w:szCs w:val="24"/>
              </w:rPr>
              <w:t>15.05.26</w:t>
            </w:r>
          </w:p>
        </w:tc>
      </w:tr>
      <w:tr w:rsidR="00F93E94" w:rsidRPr="00067E6B" w14:paraId="58AD6716" w14:textId="77777777" w:rsidTr="00E81D52">
        <w:tc>
          <w:tcPr>
            <w:tcW w:w="0" w:type="auto"/>
            <w:vAlign w:val="center"/>
          </w:tcPr>
          <w:p w14:paraId="1403CBF1" w14:textId="77777777" w:rsidR="00F93E94" w:rsidRPr="00E81D52" w:rsidRDefault="00E81D52" w:rsidP="002D1764">
            <w:pPr>
              <w:suppressAutoHyphens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81D52">
              <w:rPr>
                <w:rFonts w:ascii="Times New Roman" w:hAnsi="Times New Roman"/>
                <w:sz w:val="26"/>
                <w:szCs w:val="24"/>
              </w:rPr>
              <w:t>Итерация 4: Тестирование и финальная доработка</w:t>
            </w:r>
          </w:p>
        </w:tc>
        <w:tc>
          <w:tcPr>
            <w:tcW w:w="1390" w:type="dxa"/>
            <w:vAlign w:val="center"/>
          </w:tcPr>
          <w:p w14:paraId="70B399EA" w14:textId="77777777" w:rsidR="00F93E94" w:rsidRPr="00E81D52" w:rsidRDefault="00E81D52" w:rsidP="002D1764">
            <w:pPr>
              <w:suppressAutoHyphens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81D52">
              <w:rPr>
                <w:rFonts w:ascii="Times New Roman" w:hAnsi="Times New Roman"/>
                <w:sz w:val="26"/>
                <w:szCs w:val="24"/>
              </w:rPr>
              <w:t>16.05.26</w:t>
            </w:r>
          </w:p>
        </w:tc>
        <w:tc>
          <w:tcPr>
            <w:tcW w:w="1412" w:type="dxa"/>
            <w:vAlign w:val="center"/>
          </w:tcPr>
          <w:p w14:paraId="35249D25" w14:textId="77777777" w:rsidR="00F93E94" w:rsidRPr="00E81D52" w:rsidRDefault="00E81D52" w:rsidP="002D1764">
            <w:pPr>
              <w:suppressAutoHyphens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81D52">
              <w:rPr>
                <w:rFonts w:ascii="Times New Roman" w:hAnsi="Times New Roman"/>
                <w:sz w:val="26"/>
                <w:szCs w:val="24"/>
              </w:rPr>
              <w:t>31.05.26</w:t>
            </w:r>
          </w:p>
        </w:tc>
      </w:tr>
      <w:tr w:rsidR="00614FF4" w:rsidRPr="00067E6B" w14:paraId="7DF98C0D" w14:textId="77777777" w:rsidTr="00E81D52">
        <w:tc>
          <w:tcPr>
            <w:tcW w:w="0" w:type="auto"/>
            <w:vAlign w:val="center"/>
          </w:tcPr>
          <w:p w14:paraId="0F589E3F" w14:textId="77777777" w:rsidR="00614FF4" w:rsidRPr="00E81D52" w:rsidRDefault="00E81D52" w:rsidP="002D1764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/>
                <w:kern w:val="0"/>
                <w:sz w:val="24"/>
                <w:szCs w:val="24"/>
                <w:lang w:eastAsia="ar-SA"/>
              </w:rPr>
            </w:pPr>
            <w:r w:rsidRPr="00E81D52">
              <w:rPr>
                <w:rFonts w:ascii="Times New Roman" w:hAnsi="Times New Roman"/>
                <w:sz w:val="26"/>
                <w:szCs w:val="24"/>
              </w:rPr>
              <w:t>Итоговое функциональное тестирование</w:t>
            </w:r>
          </w:p>
        </w:tc>
        <w:tc>
          <w:tcPr>
            <w:tcW w:w="1390" w:type="dxa"/>
            <w:vAlign w:val="center"/>
          </w:tcPr>
          <w:p w14:paraId="55BB95E7" w14:textId="77777777" w:rsidR="00614FF4" w:rsidRPr="00E81D52" w:rsidRDefault="00E81D52" w:rsidP="002D1764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/>
                <w:kern w:val="0"/>
                <w:sz w:val="24"/>
                <w:szCs w:val="24"/>
                <w:lang w:eastAsia="ar-SA"/>
              </w:rPr>
            </w:pPr>
            <w:r w:rsidRPr="00E81D52">
              <w:rPr>
                <w:rFonts w:ascii="Times New Roman" w:hAnsi="Times New Roman"/>
                <w:sz w:val="26"/>
                <w:szCs w:val="24"/>
              </w:rPr>
              <w:t>16.05.26</w:t>
            </w:r>
          </w:p>
        </w:tc>
        <w:tc>
          <w:tcPr>
            <w:tcW w:w="1412" w:type="dxa"/>
            <w:vAlign w:val="center"/>
          </w:tcPr>
          <w:p w14:paraId="18728F8B" w14:textId="77777777" w:rsidR="00614FF4" w:rsidRPr="00E81D52" w:rsidRDefault="00E81D52" w:rsidP="002D1764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/>
                <w:kern w:val="0"/>
                <w:sz w:val="24"/>
                <w:szCs w:val="24"/>
                <w:lang w:eastAsia="ar-SA"/>
              </w:rPr>
            </w:pPr>
            <w:r w:rsidRPr="00E81D52">
              <w:rPr>
                <w:rFonts w:ascii="Times New Roman" w:hAnsi="Times New Roman"/>
                <w:sz w:val="26"/>
                <w:szCs w:val="24"/>
              </w:rPr>
              <w:t>23.05.26</w:t>
            </w:r>
          </w:p>
        </w:tc>
      </w:tr>
      <w:tr w:rsidR="00614FF4" w:rsidRPr="00067E6B" w14:paraId="50E886E5" w14:textId="77777777" w:rsidTr="00E81D52">
        <w:tc>
          <w:tcPr>
            <w:tcW w:w="0" w:type="auto"/>
            <w:vAlign w:val="center"/>
          </w:tcPr>
          <w:p w14:paraId="697ED6A4" w14:textId="77777777" w:rsidR="00614FF4" w:rsidRPr="00E81D52" w:rsidRDefault="00E81D52" w:rsidP="002D1764">
            <w:pPr>
              <w:suppressAutoHyphens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81D52">
              <w:rPr>
                <w:rFonts w:ascii="Times New Roman" w:hAnsi="Times New Roman"/>
                <w:sz w:val="26"/>
                <w:szCs w:val="24"/>
              </w:rPr>
              <w:t>Нагрузочное тестирование, оптимизация и устранение дефектов</w:t>
            </w:r>
          </w:p>
        </w:tc>
        <w:tc>
          <w:tcPr>
            <w:tcW w:w="1390" w:type="dxa"/>
            <w:vAlign w:val="center"/>
          </w:tcPr>
          <w:p w14:paraId="41FD3E99" w14:textId="77777777" w:rsidR="00614FF4" w:rsidRPr="00E81D52" w:rsidRDefault="00E81D52" w:rsidP="002D1764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/>
                <w:kern w:val="0"/>
                <w:sz w:val="24"/>
                <w:szCs w:val="24"/>
                <w:lang w:eastAsia="ar-SA"/>
              </w:rPr>
            </w:pPr>
            <w:r w:rsidRPr="00E81D52">
              <w:rPr>
                <w:rFonts w:ascii="Times New Roman" w:hAnsi="Times New Roman"/>
                <w:sz w:val="26"/>
                <w:szCs w:val="24"/>
              </w:rPr>
              <w:t>24.05.26</w:t>
            </w:r>
          </w:p>
        </w:tc>
        <w:tc>
          <w:tcPr>
            <w:tcW w:w="1412" w:type="dxa"/>
            <w:vAlign w:val="center"/>
          </w:tcPr>
          <w:p w14:paraId="2B575870" w14:textId="77777777" w:rsidR="00614FF4" w:rsidRPr="00E81D52" w:rsidRDefault="00E81D52" w:rsidP="002D1764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/>
                <w:kern w:val="0"/>
                <w:sz w:val="24"/>
                <w:szCs w:val="24"/>
                <w:lang w:eastAsia="ar-SA"/>
              </w:rPr>
            </w:pPr>
            <w:r w:rsidRPr="00E81D52">
              <w:rPr>
                <w:rFonts w:ascii="Times New Roman" w:hAnsi="Times New Roman"/>
                <w:sz w:val="26"/>
                <w:szCs w:val="24"/>
              </w:rPr>
              <w:t>31.05.26</w:t>
            </w:r>
          </w:p>
        </w:tc>
      </w:tr>
      <w:tr w:rsidR="00E81D52" w:rsidRPr="00067E6B" w14:paraId="382A5D3D" w14:textId="77777777" w:rsidTr="00E81D52">
        <w:tc>
          <w:tcPr>
            <w:tcW w:w="0" w:type="auto"/>
            <w:vAlign w:val="center"/>
          </w:tcPr>
          <w:p w14:paraId="038BE09A" w14:textId="77777777" w:rsidR="00E81D52" w:rsidRPr="00E81D52" w:rsidRDefault="00E81D52" w:rsidP="002D1764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/>
                <w:kern w:val="0"/>
                <w:sz w:val="24"/>
                <w:szCs w:val="24"/>
                <w:lang w:eastAsia="ar-SA"/>
              </w:rPr>
            </w:pPr>
            <w:r w:rsidRPr="00E81D52">
              <w:rPr>
                <w:rFonts w:ascii="Times New Roman" w:hAnsi="Times New Roman"/>
                <w:sz w:val="26"/>
                <w:szCs w:val="24"/>
              </w:rPr>
              <w:t>Параллельная работа над документацией</w:t>
            </w:r>
          </w:p>
        </w:tc>
        <w:tc>
          <w:tcPr>
            <w:tcW w:w="1390" w:type="dxa"/>
            <w:vAlign w:val="center"/>
          </w:tcPr>
          <w:p w14:paraId="28342C85" w14:textId="77777777" w:rsidR="00E81D52" w:rsidRPr="00E81D52" w:rsidRDefault="00E81D52" w:rsidP="002D1764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/>
                <w:kern w:val="0"/>
                <w:sz w:val="24"/>
                <w:szCs w:val="24"/>
                <w:lang w:eastAsia="ar-SA"/>
              </w:rPr>
            </w:pPr>
            <w:r w:rsidRPr="00E81D52">
              <w:rPr>
                <w:rFonts w:ascii="Times New Roman" w:hAnsi="Times New Roman"/>
                <w:sz w:val="26"/>
                <w:szCs w:val="24"/>
              </w:rPr>
              <w:t>02.10.25</w:t>
            </w:r>
          </w:p>
        </w:tc>
        <w:tc>
          <w:tcPr>
            <w:tcW w:w="1412" w:type="dxa"/>
            <w:vAlign w:val="center"/>
          </w:tcPr>
          <w:p w14:paraId="749CA31C" w14:textId="77777777" w:rsidR="00E81D52" w:rsidRPr="00E81D52" w:rsidRDefault="00E81D52" w:rsidP="002D1764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/>
                <w:kern w:val="0"/>
                <w:sz w:val="24"/>
                <w:szCs w:val="24"/>
                <w:lang w:eastAsia="ar-SA"/>
              </w:rPr>
            </w:pPr>
            <w:r w:rsidRPr="00E81D52">
              <w:rPr>
                <w:rFonts w:ascii="Times New Roman" w:hAnsi="Times New Roman"/>
                <w:sz w:val="26"/>
                <w:szCs w:val="24"/>
              </w:rPr>
              <w:t>31.05.26</w:t>
            </w:r>
          </w:p>
        </w:tc>
      </w:tr>
    </w:tbl>
    <w:p w14:paraId="750106D4" w14:textId="198D811B" w:rsidR="00067E6B" w:rsidRPr="00840358" w:rsidRDefault="005D632F" w:rsidP="00840358">
      <w:pPr>
        <w:tabs>
          <w:tab w:val="num" w:pos="1440"/>
        </w:tabs>
        <w:spacing w:before="160" w:after="60" w:line="360" w:lineRule="auto"/>
        <w:jc w:val="center"/>
      </w:pPr>
      <w:r>
        <w:t>Таблица 3 — Календарный план выполнения работ</w:t>
      </w:r>
      <w:r>
        <w:rPr>
          <w:b/>
        </w:rPr>
        <w:br/>
      </w:r>
      <w:r w:rsidR="00067E6B">
        <w:rPr>
          <w:b/>
        </w:rPr>
        <w:t>1.4.3 Анализ ограничений и рисков модуля объединённой аналитики пользовательских событий</w:t>
      </w:r>
    </w:p>
    <w:bookmarkEnd w:id="1"/>
    <w:p w14:paraId="436FF385" w14:textId="77777777" w:rsidR="008038BF" w:rsidRPr="008038BF" w:rsidRDefault="007D6371" w:rsidP="002D1764">
      <w:pPr>
        <w:spacing w:line="360" w:lineRule="auto"/>
        <w:ind w:firstLine="709"/>
        <w:jc w:val="both"/>
        <w:rPr>
          <w:rFonts w:eastAsia="Times New Roman"/>
          <w:kern w:val="0"/>
          <w:szCs w:val="28"/>
          <w:lang w:eastAsia="ar-SA"/>
        </w:rPr>
      </w:pPr>
      <w:r>
        <w:t>При разработке модуля объединённой аналитики, интегрируемого в демонстрационное веб-приложение, необходимо учитывать ряд ограничений и потенциальных рисков.</w:t>
      </w:r>
    </w:p>
    <w:p w14:paraId="38DDFC93" w14:textId="77777777" w:rsidR="008038BF" w:rsidRPr="008038BF" w:rsidRDefault="008038BF" w:rsidP="002D1764">
      <w:pPr>
        <w:spacing w:line="360" w:lineRule="auto"/>
        <w:ind w:firstLine="709"/>
        <w:jc w:val="both"/>
        <w:rPr>
          <w:rFonts w:eastAsia="Times New Roman"/>
          <w:kern w:val="0"/>
          <w:szCs w:val="28"/>
          <w:lang w:eastAsia="ar-SA"/>
        </w:rPr>
      </w:pPr>
      <w:r>
        <w:t xml:space="preserve">К ключевым ограничениям относятся привязка архитектуры к выбранной технологической платформе, дополнительная нагрузка на систему хранения </w:t>
      </w:r>
      <w:r>
        <w:lastRenderedPageBreak/>
        <w:t>данных, локальный характер тестовой среды, демонстрационный объём функциональности интернет-магазина и необходимость соблюдения требований к защите информации.</w:t>
      </w:r>
    </w:p>
    <w:p w14:paraId="372F6347" w14:textId="77777777" w:rsidR="008038BF" w:rsidRPr="00E27381" w:rsidRDefault="008038BF" w:rsidP="002D1764">
      <w:pPr>
        <w:spacing w:line="360" w:lineRule="auto"/>
        <w:ind w:firstLine="709"/>
        <w:jc w:val="both"/>
        <w:rPr>
          <w:rFonts w:eastAsia="Times New Roman"/>
          <w:kern w:val="0"/>
          <w:szCs w:val="28"/>
          <w:lang w:eastAsia="ar-SA"/>
        </w:rPr>
      </w:pPr>
      <w:r>
        <w:t>Основными рисками проекта являются снижение производительности из-за постоянной фиксации событий, усложнение архитектуры при некорректной интеграции модуля, возможная частичная потеря аналитических данных при сбоях и ограниченная масштабируемость при росте объёма пользовательских событий.</w:t>
      </w:r>
    </w:p>
    <w:p w14:paraId="30006666" w14:textId="77777777" w:rsidR="00BC3874" w:rsidRDefault="00BC3874" w:rsidP="002D1764">
      <w:pPr>
        <w:spacing w:after="0" w:line="360" w:lineRule="auto"/>
        <w:rPr>
          <w:rFonts w:eastAsia="Times New Roman"/>
          <w:kern w:val="0"/>
          <w:szCs w:val="28"/>
          <w:lang w:eastAsia="ar-SA"/>
        </w:rPr>
      </w:pPr>
      <w:r>
        <w:rPr>
          <w:rFonts w:eastAsia="Times New Roman"/>
          <w:kern w:val="0"/>
          <w:szCs w:val="28"/>
          <w:lang w:eastAsia="ar-SA"/>
        </w:rPr>
        <w:br w:type="page"/>
      </w:r>
    </w:p>
    <w:p w14:paraId="1A651519" w14:textId="77777777" w:rsidR="00BC3874" w:rsidRPr="0040403D" w:rsidRDefault="00BC3874" w:rsidP="002D1764">
      <w:pPr>
        <w:pStyle w:val="10"/>
        <w:spacing w:line="360" w:lineRule="auto"/>
      </w:pPr>
      <w:bookmarkStart w:id="28" w:name="_Toc227287764"/>
      <w:r>
        <w:lastRenderedPageBreak/>
        <w:t>Заключение</w:t>
      </w:r>
      <w:bookmarkEnd w:id="28"/>
    </w:p>
    <w:p w14:paraId="32E722D8" w14:textId="77777777" w:rsidR="00A02650" w:rsidRPr="00A02650" w:rsidRDefault="00A02650" w:rsidP="002D1764">
      <w:pPr>
        <w:spacing w:after="0" w:line="360" w:lineRule="auto"/>
        <w:ind w:firstLine="709"/>
        <w:jc w:val="both"/>
        <w:rPr>
          <w:color w:val="000000" w:themeColor="text1"/>
        </w:rPr>
      </w:pPr>
      <w:r>
        <w:t>В ходе технологической практики выполнен анализ предметной области веб-приложений и подходов к серверной аналитике пользовательских событий, а также определены ограничения существующих средств мониторинга.</w:t>
      </w:r>
    </w:p>
    <w:p w14:paraId="68308C3D" w14:textId="77777777" w:rsidR="00A02650" w:rsidRPr="00A02650" w:rsidRDefault="00A02650" w:rsidP="002D1764">
      <w:pPr>
        <w:spacing w:after="0" w:line="360" w:lineRule="auto"/>
        <w:ind w:firstLine="709"/>
        <w:jc w:val="both"/>
        <w:rPr>
          <w:color w:val="000000" w:themeColor="text1"/>
        </w:rPr>
      </w:pPr>
      <w:r>
        <w:t>По результатам работы сформулированы требования к разрабатываемому модулю, определены архитектурные решения, календарный план реализации, ограничения и риски проекта. Практика позволила углубить знания в области проектирования веб-приложений, серверной архитектуры и планирования разработки программного обеспечения.</w:t>
      </w:r>
    </w:p>
    <w:p w14:paraId="2980DCD9" w14:textId="77777777" w:rsidR="00E90535" w:rsidRDefault="00E90535" w:rsidP="002D1764">
      <w:pPr>
        <w:spacing w:after="0" w:line="360" w:lineRule="auto"/>
        <w:ind w:firstLine="709"/>
        <w:rPr>
          <w:rFonts w:eastAsia="Times New Roman"/>
          <w:b/>
          <w:color w:val="000000"/>
          <w:szCs w:val="40"/>
        </w:rPr>
      </w:pPr>
      <w:r>
        <w:br w:type="page"/>
      </w:r>
    </w:p>
    <w:p w14:paraId="4FA53EC2" w14:textId="77777777" w:rsidR="006F325E" w:rsidRPr="006F325E" w:rsidRDefault="00BC3874" w:rsidP="002D1764">
      <w:pPr>
        <w:pStyle w:val="10"/>
        <w:spacing w:line="360" w:lineRule="auto"/>
      </w:pPr>
      <w:bookmarkStart w:id="29" w:name="_Toc227287765"/>
      <w:r>
        <w:lastRenderedPageBreak/>
        <w:t>Библиографи</w:t>
      </w:r>
      <w:r w:rsidR="00A84295">
        <w:t>я</w:t>
      </w:r>
      <w:bookmarkEnd w:id="29"/>
    </w:p>
    <w:p w14:paraId="11656EB9" w14:textId="77777777" w:rsidR="006F325E" w:rsidRPr="006F325E" w:rsidRDefault="006F325E" w:rsidP="002D1764">
      <w:pPr>
        <w:pStyle w:val="ab"/>
        <w:numPr>
          <w:ilvl w:val="0"/>
          <w:numId w:val="10"/>
        </w:numPr>
        <w:spacing w:line="360" w:lineRule="auto"/>
        <w:jc w:val="both"/>
        <w:rPr>
          <w:color w:val="000000" w:themeColor="text1"/>
          <w:lang w:eastAsia="ar-SA"/>
        </w:rPr>
      </w:pPr>
      <w:proofErr w:type="spellStart"/>
      <w:r w:rsidRPr="006F325E">
        <w:rPr>
          <w:color w:val="000000" w:themeColor="text1"/>
          <w:lang w:eastAsia="ar-SA"/>
        </w:rPr>
        <w:t>Фаулер</w:t>
      </w:r>
      <w:proofErr w:type="spellEnd"/>
      <w:r w:rsidRPr="006F325E">
        <w:rPr>
          <w:color w:val="000000" w:themeColor="text1"/>
          <w:lang w:eastAsia="ar-SA"/>
        </w:rPr>
        <w:t xml:space="preserve"> М. Архитектура корпоративных программных приложений. — М.: Вильямс, 2019.</w:t>
      </w:r>
    </w:p>
    <w:p w14:paraId="7B55654D" w14:textId="77777777" w:rsidR="006F325E" w:rsidRPr="006F325E" w:rsidRDefault="006F325E" w:rsidP="002D1764">
      <w:pPr>
        <w:pStyle w:val="ab"/>
        <w:numPr>
          <w:ilvl w:val="0"/>
          <w:numId w:val="10"/>
        </w:numPr>
        <w:spacing w:line="360" w:lineRule="auto"/>
        <w:jc w:val="both"/>
        <w:rPr>
          <w:color w:val="000000" w:themeColor="text1"/>
          <w:lang w:eastAsia="ar-SA"/>
        </w:rPr>
      </w:pPr>
      <w:r w:rsidRPr="006F325E">
        <w:rPr>
          <w:color w:val="000000" w:themeColor="text1"/>
          <w:lang w:eastAsia="ar-SA"/>
        </w:rPr>
        <w:t xml:space="preserve">Гамма Э., </w:t>
      </w:r>
      <w:proofErr w:type="spellStart"/>
      <w:r w:rsidRPr="006F325E">
        <w:rPr>
          <w:color w:val="000000" w:themeColor="text1"/>
          <w:lang w:eastAsia="ar-SA"/>
        </w:rPr>
        <w:t>Хелм</w:t>
      </w:r>
      <w:proofErr w:type="spellEnd"/>
      <w:r w:rsidRPr="006F325E">
        <w:rPr>
          <w:color w:val="000000" w:themeColor="text1"/>
          <w:lang w:eastAsia="ar-SA"/>
        </w:rPr>
        <w:t xml:space="preserve"> Р., Джонсон Р., </w:t>
      </w:r>
      <w:proofErr w:type="spellStart"/>
      <w:r w:rsidRPr="006F325E">
        <w:rPr>
          <w:color w:val="000000" w:themeColor="text1"/>
          <w:lang w:eastAsia="ar-SA"/>
        </w:rPr>
        <w:t>Влиссидес</w:t>
      </w:r>
      <w:proofErr w:type="spellEnd"/>
      <w:r w:rsidRPr="006F325E">
        <w:rPr>
          <w:color w:val="000000" w:themeColor="text1"/>
          <w:lang w:eastAsia="ar-SA"/>
        </w:rPr>
        <w:t xml:space="preserve"> Дж. Приёмы объектно-ориентированного проектирования. Паттерны проектирования. — СПб.: Питер, 2018.</w:t>
      </w:r>
    </w:p>
    <w:p w14:paraId="161C40B9" w14:textId="77777777" w:rsidR="006F325E" w:rsidRPr="006F325E" w:rsidRDefault="006F325E" w:rsidP="002D1764">
      <w:pPr>
        <w:pStyle w:val="ab"/>
        <w:numPr>
          <w:ilvl w:val="0"/>
          <w:numId w:val="10"/>
        </w:numPr>
        <w:spacing w:line="360" w:lineRule="auto"/>
        <w:jc w:val="both"/>
        <w:rPr>
          <w:color w:val="000000" w:themeColor="text1"/>
          <w:lang w:eastAsia="ar-SA"/>
        </w:rPr>
      </w:pPr>
      <w:proofErr w:type="spellStart"/>
      <w:r w:rsidRPr="006F325E">
        <w:rPr>
          <w:color w:val="000000" w:themeColor="text1"/>
          <w:lang w:eastAsia="ar-SA"/>
        </w:rPr>
        <w:t>Соммервилл</w:t>
      </w:r>
      <w:proofErr w:type="spellEnd"/>
      <w:r w:rsidRPr="006F325E">
        <w:rPr>
          <w:color w:val="000000" w:themeColor="text1"/>
          <w:lang w:eastAsia="ar-SA"/>
        </w:rPr>
        <w:t xml:space="preserve"> И. Инженерия программного обеспечения. — М.: Вильямс, 2016.</w:t>
      </w:r>
    </w:p>
    <w:p w14:paraId="54EBB586" w14:textId="77777777" w:rsidR="006F325E" w:rsidRPr="006F325E" w:rsidRDefault="006F325E" w:rsidP="002D1764">
      <w:pPr>
        <w:pStyle w:val="ab"/>
        <w:numPr>
          <w:ilvl w:val="0"/>
          <w:numId w:val="10"/>
        </w:numPr>
        <w:spacing w:line="360" w:lineRule="auto"/>
        <w:jc w:val="both"/>
        <w:rPr>
          <w:color w:val="000000" w:themeColor="text1"/>
          <w:lang w:eastAsia="ar-SA"/>
        </w:rPr>
      </w:pPr>
      <w:proofErr w:type="spellStart"/>
      <w:r w:rsidRPr="006F325E">
        <w:rPr>
          <w:color w:val="000000" w:themeColor="text1"/>
          <w:lang w:eastAsia="ar-SA"/>
        </w:rPr>
        <w:t>Кормен</w:t>
      </w:r>
      <w:proofErr w:type="spellEnd"/>
      <w:r w:rsidRPr="006F325E">
        <w:rPr>
          <w:color w:val="000000" w:themeColor="text1"/>
          <w:lang w:eastAsia="ar-SA"/>
        </w:rPr>
        <w:t xml:space="preserve"> Т., </w:t>
      </w:r>
      <w:proofErr w:type="spellStart"/>
      <w:r w:rsidRPr="006F325E">
        <w:rPr>
          <w:color w:val="000000" w:themeColor="text1"/>
          <w:lang w:eastAsia="ar-SA"/>
        </w:rPr>
        <w:t>Лейзерсон</w:t>
      </w:r>
      <w:proofErr w:type="spellEnd"/>
      <w:r w:rsidRPr="006F325E">
        <w:rPr>
          <w:color w:val="000000" w:themeColor="text1"/>
          <w:lang w:eastAsia="ar-SA"/>
        </w:rPr>
        <w:t xml:space="preserve"> Ч., </w:t>
      </w:r>
      <w:proofErr w:type="spellStart"/>
      <w:r w:rsidRPr="006F325E">
        <w:rPr>
          <w:color w:val="000000" w:themeColor="text1"/>
          <w:lang w:eastAsia="ar-SA"/>
        </w:rPr>
        <w:t>Ривест</w:t>
      </w:r>
      <w:proofErr w:type="spellEnd"/>
      <w:r w:rsidRPr="006F325E">
        <w:rPr>
          <w:color w:val="000000" w:themeColor="text1"/>
          <w:lang w:eastAsia="ar-SA"/>
        </w:rPr>
        <w:t xml:space="preserve"> Р., Штайн К. Алгоритмы. Построение и анализ. — М.: Вильямс.</w:t>
      </w:r>
    </w:p>
    <w:p w14:paraId="719FB7FC" w14:textId="77777777" w:rsidR="006F325E" w:rsidRPr="006F325E" w:rsidRDefault="006F325E" w:rsidP="002D1764">
      <w:pPr>
        <w:pStyle w:val="ab"/>
        <w:numPr>
          <w:ilvl w:val="0"/>
          <w:numId w:val="10"/>
        </w:numPr>
        <w:spacing w:line="360" w:lineRule="auto"/>
        <w:jc w:val="both"/>
        <w:rPr>
          <w:color w:val="000000" w:themeColor="text1"/>
          <w:lang w:eastAsia="ar-SA"/>
        </w:rPr>
      </w:pPr>
      <w:proofErr w:type="spellStart"/>
      <w:r w:rsidRPr="006F325E">
        <w:rPr>
          <w:color w:val="000000" w:themeColor="text1"/>
          <w:lang w:eastAsia="ar-SA"/>
        </w:rPr>
        <w:t>Шилдт</w:t>
      </w:r>
      <w:proofErr w:type="spellEnd"/>
      <w:r w:rsidRPr="006F325E">
        <w:rPr>
          <w:color w:val="000000" w:themeColor="text1"/>
          <w:lang w:eastAsia="ar-SA"/>
        </w:rPr>
        <w:t xml:space="preserve"> Г. Java. Полное руководство. — М.: Вильямс.</w:t>
      </w:r>
    </w:p>
    <w:p w14:paraId="17622461" w14:textId="77777777" w:rsidR="006F325E" w:rsidRPr="006F325E" w:rsidRDefault="006F325E" w:rsidP="002D1764">
      <w:pPr>
        <w:pStyle w:val="ab"/>
        <w:numPr>
          <w:ilvl w:val="0"/>
          <w:numId w:val="10"/>
        </w:numPr>
        <w:spacing w:line="360" w:lineRule="auto"/>
        <w:jc w:val="both"/>
        <w:rPr>
          <w:color w:val="000000" w:themeColor="text1"/>
          <w:lang w:eastAsia="ar-SA"/>
        </w:rPr>
      </w:pPr>
      <w:proofErr w:type="spellStart"/>
      <w:r w:rsidRPr="006F325E">
        <w:rPr>
          <w:color w:val="000000" w:themeColor="text1"/>
          <w:lang w:eastAsia="ar-SA"/>
        </w:rPr>
        <w:t>PostgreSQL</w:t>
      </w:r>
      <w:proofErr w:type="spellEnd"/>
      <w:r w:rsidRPr="006F325E">
        <w:rPr>
          <w:color w:val="000000" w:themeColor="text1"/>
          <w:lang w:eastAsia="ar-SA"/>
        </w:rPr>
        <w:t>. Официальная документация [Электронный ресурс].</w:t>
      </w:r>
    </w:p>
    <w:p w14:paraId="2B1A4B05" w14:textId="77777777" w:rsidR="006F325E" w:rsidRPr="006F325E" w:rsidRDefault="006F325E" w:rsidP="002D1764">
      <w:pPr>
        <w:pStyle w:val="ab"/>
        <w:numPr>
          <w:ilvl w:val="0"/>
          <w:numId w:val="10"/>
        </w:numPr>
        <w:spacing w:line="360" w:lineRule="auto"/>
        <w:jc w:val="both"/>
        <w:rPr>
          <w:color w:val="000000" w:themeColor="text1"/>
          <w:lang w:eastAsia="ar-SA"/>
        </w:rPr>
      </w:pPr>
      <w:r w:rsidRPr="006F325E">
        <w:rPr>
          <w:color w:val="000000" w:themeColor="text1"/>
          <w:lang w:eastAsia="ar-SA"/>
        </w:rPr>
        <w:t>Spring Boot. Официальная документация [Электронный ресурс].</w:t>
      </w:r>
    </w:p>
    <w:p w14:paraId="2ABCD7FC" w14:textId="77777777" w:rsidR="00116751" w:rsidRPr="006F325E" w:rsidRDefault="006F325E" w:rsidP="002D1764">
      <w:pPr>
        <w:pStyle w:val="ab"/>
        <w:numPr>
          <w:ilvl w:val="0"/>
          <w:numId w:val="10"/>
        </w:numPr>
        <w:spacing w:line="360" w:lineRule="auto"/>
        <w:jc w:val="both"/>
        <w:rPr>
          <w:color w:val="000000" w:themeColor="text1"/>
          <w:lang w:eastAsia="ar-SA"/>
        </w:rPr>
      </w:pPr>
      <w:r w:rsidRPr="006F325E">
        <w:rPr>
          <w:color w:val="000000" w:themeColor="text1"/>
          <w:lang w:eastAsia="ar-SA"/>
        </w:rPr>
        <w:t>Кузнецов С. Д. Базы данных. Введение в теорию и практику. — М.: Бином.</w:t>
      </w:r>
    </w:p>
    <w:sectPr w:rsidR="00116751" w:rsidRPr="006F325E">
      <w:pgSz w:w="11906" w:h="16838"/>
      <w:pgMar w:top="1134" w:right="707" w:bottom="708" w:left="1560" w:header="720" w:footer="720" w:gutter="0"/>
      <w:cols w:space="720"/>
      <w:docGrid w:linePitch="36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D92F3E" w14:textId="77777777" w:rsidR="00CE40A9" w:rsidRDefault="00CE40A9" w:rsidP="00B21284">
      <w:pPr>
        <w:spacing w:after="0"/>
      </w:pPr>
      <w:r>
        <w:separator/>
      </w:r>
    </w:p>
  </w:endnote>
  <w:endnote w:type="continuationSeparator" w:id="0">
    <w:p w14:paraId="093A73FB" w14:textId="77777777" w:rsidR="00CE40A9" w:rsidRDefault="00CE40A9" w:rsidP="00B2128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EA467F" w14:textId="77777777" w:rsidR="00CE40A9" w:rsidRDefault="00CE40A9" w:rsidP="00B21284">
      <w:pPr>
        <w:spacing w:after="0"/>
      </w:pPr>
      <w:r>
        <w:separator/>
      </w:r>
    </w:p>
  </w:footnote>
  <w:footnote w:type="continuationSeparator" w:id="0">
    <w:p w14:paraId="7D0521E2" w14:textId="77777777" w:rsidR="00CE40A9" w:rsidRDefault="00CE40A9" w:rsidP="00B2128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22329AC"/>
    <w:multiLevelType w:val="hybridMultilevel"/>
    <w:tmpl w:val="D314483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47D6C8C"/>
    <w:multiLevelType w:val="hybridMultilevel"/>
    <w:tmpl w:val="F80C7EC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5786D81"/>
    <w:multiLevelType w:val="hybridMultilevel"/>
    <w:tmpl w:val="8A54345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B56106C"/>
    <w:multiLevelType w:val="hybridMultilevel"/>
    <w:tmpl w:val="66ECF35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DB16C4A"/>
    <w:multiLevelType w:val="hybridMultilevel"/>
    <w:tmpl w:val="400A44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5D5C21"/>
    <w:multiLevelType w:val="hybridMultilevel"/>
    <w:tmpl w:val="5FF2463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17BF3E31"/>
    <w:multiLevelType w:val="multilevel"/>
    <w:tmpl w:val="A8EE66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8" w15:restartNumberingAfterBreak="0">
    <w:nsid w:val="18692294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213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1C191B64"/>
    <w:multiLevelType w:val="hybridMultilevel"/>
    <w:tmpl w:val="FC2A8E3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DC13DF8"/>
    <w:multiLevelType w:val="hybridMultilevel"/>
    <w:tmpl w:val="4D784AF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14E7021"/>
    <w:multiLevelType w:val="hybridMultilevel"/>
    <w:tmpl w:val="C74A12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F923CC8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C352E3"/>
    <w:multiLevelType w:val="hybridMultilevel"/>
    <w:tmpl w:val="1D104EC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23DD1FEB"/>
    <w:multiLevelType w:val="multilevel"/>
    <w:tmpl w:val="3EDCFF34"/>
    <w:lvl w:ilvl="0">
      <w:start w:val="1"/>
      <w:numFmt w:val="decimal"/>
      <w:lvlText w:val="%1."/>
      <w:lvlJc w:val="left"/>
      <w:pPr>
        <w:ind w:left="432" w:hanging="432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279B127E"/>
    <w:multiLevelType w:val="hybridMultilevel"/>
    <w:tmpl w:val="4D483B5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28810A78"/>
    <w:multiLevelType w:val="hybridMultilevel"/>
    <w:tmpl w:val="B496576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C241C7C"/>
    <w:multiLevelType w:val="multilevel"/>
    <w:tmpl w:val="866EA80C"/>
    <w:lvl w:ilvl="0">
      <w:start w:val="1"/>
      <w:numFmt w:val="decimal"/>
      <w:lvlText w:val="%1."/>
      <w:lvlJc w:val="left"/>
      <w:pPr>
        <w:ind w:left="1141" w:hanging="432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"/>
      <w:lvlJc w:val="left"/>
      <w:pPr>
        <w:ind w:left="1285" w:hanging="576"/>
      </w:pPr>
    </w:lvl>
    <w:lvl w:ilvl="2">
      <w:start w:val="1"/>
      <w:numFmt w:val="decimal"/>
      <w:lvlText w:val="%1.%2.%3"/>
      <w:lvlJc w:val="left"/>
      <w:pPr>
        <w:ind w:left="1429" w:hanging="720"/>
      </w:pPr>
    </w:lvl>
    <w:lvl w:ilvl="3">
      <w:start w:val="1"/>
      <w:numFmt w:val="decimal"/>
      <w:lvlText w:val="%1.%2.%3.%4"/>
      <w:lvlJc w:val="left"/>
      <w:pPr>
        <w:ind w:left="1573" w:hanging="864"/>
      </w:pPr>
    </w:lvl>
    <w:lvl w:ilvl="4">
      <w:start w:val="1"/>
      <w:numFmt w:val="decimal"/>
      <w:lvlText w:val="%1.%2.%3.%4.%5"/>
      <w:lvlJc w:val="left"/>
      <w:pPr>
        <w:ind w:left="1717" w:hanging="1008"/>
      </w:pPr>
    </w:lvl>
    <w:lvl w:ilvl="5">
      <w:start w:val="1"/>
      <w:numFmt w:val="decimal"/>
      <w:lvlText w:val="%1.%2.%3.%4.%5.%6"/>
      <w:lvlJc w:val="left"/>
      <w:pPr>
        <w:ind w:left="1861" w:hanging="1152"/>
      </w:pPr>
    </w:lvl>
    <w:lvl w:ilvl="6">
      <w:start w:val="1"/>
      <w:numFmt w:val="decimal"/>
      <w:lvlText w:val="%1.%2.%3.%4.%5.%6.%7"/>
      <w:lvlJc w:val="left"/>
      <w:pPr>
        <w:ind w:left="2005" w:hanging="1296"/>
      </w:pPr>
    </w:lvl>
    <w:lvl w:ilvl="7">
      <w:start w:val="1"/>
      <w:numFmt w:val="decimal"/>
      <w:lvlText w:val="%1.%2.%3.%4.%5.%6.%7.%8"/>
      <w:lvlJc w:val="left"/>
      <w:pPr>
        <w:ind w:left="2149" w:hanging="1440"/>
      </w:pPr>
    </w:lvl>
    <w:lvl w:ilvl="8">
      <w:start w:val="1"/>
      <w:numFmt w:val="decimal"/>
      <w:lvlText w:val="%1.%2.%3.%4.%5.%6.%7.%8.%9"/>
      <w:lvlJc w:val="left"/>
      <w:pPr>
        <w:ind w:left="2293" w:hanging="1584"/>
      </w:pPr>
    </w:lvl>
  </w:abstractNum>
  <w:abstractNum w:abstractNumId="17" w15:restartNumberingAfterBreak="0">
    <w:nsid w:val="2C4E6AC9"/>
    <w:multiLevelType w:val="hybridMultilevel"/>
    <w:tmpl w:val="E83278BC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2C7717DB"/>
    <w:multiLevelType w:val="multilevel"/>
    <w:tmpl w:val="D1CC3A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9" w15:restartNumberingAfterBreak="0">
    <w:nsid w:val="2EC91872"/>
    <w:multiLevelType w:val="hybridMultilevel"/>
    <w:tmpl w:val="1FBCEE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4B7BB8"/>
    <w:multiLevelType w:val="multilevel"/>
    <w:tmpl w:val="02107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1" w15:restartNumberingAfterBreak="0">
    <w:nsid w:val="2FCF67CB"/>
    <w:multiLevelType w:val="hybridMultilevel"/>
    <w:tmpl w:val="2CDA150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3BF5643"/>
    <w:multiLevelType w:val="hybridMultilevel"/>
    <w:tmpl w:val="0330C9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34985E5C"/>
    <w:multiLevelType w:val="hybridMultilevel"/>
    <w:tmpl w:val="6EDC8D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F923CC8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731B7E"/>
    <w:multiLevelType w:val="multilevel"/>
    <w:tmpl w:val="D4DC8D3A"/>
    <w:numStyleLink w:val="1"/>
  </w:abstractNum>
  <w:abstractNum w:abstractNumId="25" w15:restartNumberingAfterBreak="0">
    <w:nsid w:val="36B9080A"/>
    <w:multiLevelType w:val="hybridMultilevel"/>
    <w:tmpl w:val="1996D7F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389B5219"/>
    <w:multiLevelType w:val="hybridMultilevel"/>
    <w:tmpl w:val="C5386A0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3AA175A7"/>
    <w:multiLevelType w:val="hybridMultilevel"/>
    <w:tmpl w:val="EED2811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D120E59"/>
    <w:multiLevelType w:val="hybridMultilevel"/>
    <w:tmpl w:val="1EF61F7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409A1C6B"/>
    <w:multiLevelType w:val="multilevel"/>
    <w:tmpl w:val="021071C2"/>
    <w:lvl w:ilvl="0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713"/>
        </w:tabs>
        <w:ind w:left="1713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073"/>
        </w:tabs>
        <w:ind w:left="2073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433"/>
        </w:tabs>
        <w:ind w:left="2433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793"/>
        </w:tabs>
        <w:ind w:left="2793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153"/>
        </w:tabs>
        <w:ind w:left="3153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513"/>
        </w:tabs>
        <w:ind w:left="3513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873"/>
        </w:tabs>
        <w:ind w:left="3873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33"/>
        </w:tabs>
        <w:ind w:left="4233" w:hanging="360"/>
      </w:pPr>
      <w:rPr>
        <w:rFonts w:hint="default"/>
      </w:rPr>
    </w:lvl>
  </w:abstractNum>
  <w:abstractNum w:abstractNumId="30" w15:restartNumberingAfterBreak="0">
    <w:nsid w:val="454F1C00"/>
    <w:multiLevelType w:val="hybridMultilevel"/>
    <w:tmpl w:val="AB50BE2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460860F2"/>
    <w:multiLevelType w:val="hybridMultilevel"/>
    <w:tmpl w:val="BB24C6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467E105D"/>
    <w:multiLevelType w:val="hybridMultilevel"/>
    <w:tmpl w:val="C2A6FA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7C762C1"/>
    <w:multiLevelType w:val="hybridMultilevel"/>
    <w:tmpl w:val="AB46454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48A537E8"/>
    <w:multiLevelType w:val="hybridMultilevel"/>
    <w:tmpl w:val="015C60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A683BE1"/>
    <w:multiLevelType w:val="hybridMultilevel"/>
    <w:tmpl w:val="4F9451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AD875F8"/>
    <w:multiLevelType w:val="hybridMultilevel"/>
    <w:tmpl w:val="17F6955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4F204D2B"/>
    <w:multiLevelType w:val="multilevel"/>
    <w:tmpl w:val="866EA80C"/>
    <w:lvl w:ilvl="0">
      <w:start w:val="1"/>
      <w:numFmt w:val="decimal"/>
      <w:lvlText w:val="%1."/>
      <w:lvlJc w:val="left"/>
      <w:pPr>
        <w:ind w:left="1141" w:hanging="432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"/>
      <w:lvlJc w:val="left"/>
      <w:pPr>
        <w:ind w:left="1285" w:hanging="576"/>
      </w:pPr>
    </w:lvl>
    <w:lvl w:ilvl="2">
      <w:start w:val="1"/>
      <w:numFmt w:val="decimal"/>
      <w:lvlText w:val="%1.%2.%3"/>
      <w:lvlJc w:val="left"/>
      <w:pPr>
        <w:ind w:left="1429" w:hanging="720"/>
      </w:pPr>
    </w:lvl>
    <w:lvl w:ilvl="3">
      <w:start w:val="1"/>
      <w:numFmt w:val="decimal"/>
      <w:lvlText w:val="%1.%2.%3.%4"/>
      <w:lvlJc w:val="left"/>
      <w:pPr>
        <w:ind w:left="1573" w:hanging="864"/>
      </w:pPr>
    </w:lvl>
    <w:lvl w:ilvl="4">
      <w:start w:val="1"/>
      <w:numFmt w:val="decimal"/>
      <w:lvlText w:val="%1.%2.%3.%4.%5"/>
      <w:lvlJc w:val="left"/>
      <w:pPr>
        <w:ind w:left="1717" w:hanging="1008"/>
      </w:pPr>
    </w:lvl>
    <w:lvl w:ilvl="5">
      <w:start w:val="1"/>
      <w:numFmt w:val="decimal"/>
      <w:lvlText w:val="%1.%2.%3.%4.%5.%6"/>
      <w:lvlJc w:val="left"/>
      <w:pPr>
        <w:ind w:left="1861" w:hanging="1152"/>
      </w:pPr>
    </w:lvl>
    <w:lvl w:ilvl="6">
      <w:start w:val="1"/>
      <w:numFmt w:val="decimal"/>
      <w:lvlText w:val="%1.%2.%3.%4.%5.%6.%7"/>
      <w:lvlJc w:val="left"/>
      <w:pPr>
        <w:ind w:left="2005" w:hanging="1296"/>
      </w:pPr>
    </w:lvl>
    <w:lvl w:ilvl="7">
      <w:start w:val="1"/>
      <w:numFmt w:val="decimal"/>
      <w:lvlText w:val="%1.%2.%3.%4.%5.%6.%7.%8"/>
      <w:lvlJc w:val="left"/>
      <w:pPr>
        <w:ind w:left="2149" w:hanging="1440"/>
      </w:pPr>
    </w:lvl>
    <w:lvl w:ilvl="8">
      <w:start w:val="1"/>
      <w:numFmt w:val="decimal"/>
      <w:lvlText w:val="%1.%2.%3.%4.%5.%6.%7.%8.%9"/>
      <w:lvlJc w:val="left"/>
      <w:pPr>
        <w:ind w:left="2293" w:hanging="1584"/>
      </w:pPr>
    </w:lvl>
  </w:abstractNum>
  <w:abstractNum w:abstractNumId="38" w15:restartNumberingAfterBreak="0">
    <w:nsid w:val="500632F4"/>
    <w:multiLevelType w:val="multilevel"/>
    <w:tmpl w:val="D4DC8D3A"/>
    <w:styleLink w:val="1"/>
    <w:lvl w:ilvl="0">
      <w:start w:val="1"/>
      <w:numFmt w:val="decimal"/>
      <w:lvlText w:val="Раздел 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9" w15:restartNumberingAfterBreak="0">
    <w:nsid w:val="5044031E"/>
    <w:multiLevelType w:val="hybridMultilevel"/>
    <w:tmpl w:val="719CF2C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51946A70"/>
    <w:multiLevelType w:val="hybridMultilevel"/>
    <w:tmpl w:val="2AFA19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F923CC8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4231BA5"/>
    <w:multiLevelType w:val="hybridMultilevel"/>
    <w:tmpl w:val="8B2EEEE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2" w15:restartNumberingAfterBreak="0">
    <w:nsid w:val="544059A0"/>
    <w:multiLevelType w:val="hybridMultilevel"/>
    <w:tmpl w:val="400A447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57D42FBA"/>
    <w:multiLevelType w:val="hybridMultilevel"/>
    <w:tmpl w:val="66AE7F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 w15:restartNumberingAfterBreak="0">
    <w:nsid w:val="57E830C0"/>
    <w:multiLevelType w:val="hybridMultilevel"/>
    <w:tmpl w:val="079426B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5" w15:restartNumberingAfterBreak="0">
    <w:nsid w:val="58516E8F"/>
    <w:multiLevelType w:val="hybridMultilevel"/>
    <w:tmpl w:val="5FB2866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6" w15:restartNumberingAfterBreak="0">
    <w:nsid w:val="5C6C55BE"/>
    <w:multiLevelType w:val="multilevel"/>
    <w:tmpl w:val="02107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47" w15:restartNumberingAfterBreak="0">
    <w:nsid w:val="5EBA6059"/>
    <w:multiLevelType w:val="hybridMultilevel"/>
    <w:tmpl w:val="28769A7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8" w15:restartNumberingAfterBreak="0">
    <w:nsid w:val="610952BF"/>
    <w:multiLevelType w:val="hybridMultilevel"/>
    <w:tmpl w:val="3C9A317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63C71FCE"/>
    <w:multiLevelType w:val="hybridMultilevel"/>
    <w:tmpl w:val="D4623E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6DAC2868"/>
    <w:multiLevelType w:val="hybridMultilevel"/>
    <w:tmpl w:val="A8229B7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1" w15:restartNumberingAfterBreak="0">
    <w:nsid w:val="6DE66016"/>
    <w:multiLevelType w:val="hybridMultilevel"/>
    <w:tmpl w:val="DDB60E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E6B5590"/>
    <w:multiLevelType w:val="multilevel"/>
    <w:tmpl w:val="A8EE66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53" w15:restartNumberingAfterBreak="0">
    <w:nsid w:val="70106D70"/>
    <w:multiLevelType w:val="hybridMultilevel"/>
    <w:tmpl w:val="54C21D2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4" w15:restartNumberingAfterBreak="0">
    <w:nsid w:val="74CA34A9"/>
    <w:multiLevelType w:val="hybridMultilevel"/>
    <w:tmpl w:val="07049F0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5" w15:restartNumberingAfterBreak="0">
    <w:nsid w:val="78FE7082"/>
    <w:multiLevelType w:val="hybridMultilevel"/>
    <w:tmpl w:val="EED2811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A5D1B13"/>
    <w:multiLevelType w:val="hybridMultilevel"/>
    <w:tmpl w:val="CFCAFE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ACD5DC6"/>
    <w:multiLevelType w:val="hybridMultilevel"/>
    <w:tmpl w:val="8D325C6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8" w15:restartNumberingAfterBreak="0">
    <w:nsid w:val="7C57631A"/>
    <w:multiLevelType w:val="hybridMultilevel"/>
    <w:tmpl w:val="4E72E1B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9" w15:restartNumberingAfterBreak="0">
    <w:nsid w:val="7EF420C1"/>
    <w:multiLevelType w:val="hybridMultilevel"/>
    <w:tmpl w:val="6276A4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F923CC8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38"/>
  </w:num>
  <w:num w:numId="4">
    <w:abstractNumId w:val="24"/>
    <w:lvlOverride w:ilvl="0">
      <w:lvl w:ilvl="0">
        <w:start w:val="1"/>
        <w:numFmt w:val="decimal"/>
        <w:lvlText w:val="Раздел %1."/>
        <w:lvlJc w:val="left"/>
        <w:pPr>
          <w:ind w:left="858" w:hanging="432"/>
        </w:pPr>
        <w:rPr>
          <w:rFonts w:hint="default"/>
        </w:rPr>
      </w:lvl>
    </w:lvlOverride>
  </w:num>
  <w:num w:numId="5">
    <w:abstractNumId w:val="40"/>
  </w:num>
  <w:num w:numId="6">
    <w:abstractNumId w:val="35"/>
  </w:num>
  <w:num w:numId="7">
    <w:abstractNumId w:val="55"/>
  </w:num>
  <w:num w:numId="8">
    <w:abstractNumId w:val="27"/>
  </w:num>
  <w:num w:numId="9">
    <w:abstractNumId w:val="42"/>
  </w:num>
  <w:num w:numId="10">
    <w:abstractNumId w:val="5"/>
  </w:num>
  <w:num w:numId="11">
    <w:abstractNumId w:val="45"/>
  </w:num>
  <w:num w:numId="12">
    <w:abstractNumId w:val="2"/>
  </w:num>
  <w:num w:numId="13">
    <w:abstractNumId w:val="21"/>
  </w:num>
  <w:num w:numId="14">
    <w:abstractNumId w:val="3"/>
  </w:num>
  <w:num w:numId="15">
    <w:abstractNumId w:val="9"/>
  </w:num>
  <w:num w:numId="16">
    <w:abstractNumId w:val="48"/>
  </w:num>
  <w:num w:numId="17">
    <w:abstractNumId w:val="10"/>
  </w:num>
  <w:num w:numId="18">
    <w:abstractNumId w:val="4"/>
  </w:num>
  <w:num w:numId="19">
    <w:abstractNumId w:val="15"/>
  </w:num>
  <w:num w:numId="20">
    <w:abstractNumId w:val="53"/>
  </w:num>
  <w:num w:numId="21">
    <w:abstractNumId w:val="43"/>
  </w:num>
  <w:num w:numId="22">
    <w:abstractNumId w:val="47"/>
  </w:num>
  <w:num w:numId="23">
    <w:abstractNumId w:val="28"/>
  </w:num>
  <w:num w:numId="24">
    <w:abstractNumId w:val="39"/>
  </w:num>
  <w:num w:numId="25">
    <w:abstractNumId w:val="1"/>
  </w:num>
  <w:num w:numId="26">
    <w:abstractNumId w:val="50"/>
  </w:num>
  <w:num w:numId="27">
    <w:abstractNumId w:val="57"/>
  </w:num>
  <w:num w:numId="28">
    <w:abstractNumId w:val="14"/>
  </w:num>
  <w:num w:numId="29">
    <w:abstractNumId w:val="30"/>
  </w:num>
  <w:num w:numId="30">
    <w:abstractNumId w:val="6"/>
  </w:num>
  <w:num w:numId="31">
    <w:abstractNumId w:val="41"/>
  </w:num>
  <w:num w:numId="32">
    <w:abstractNumId w:val="33"/>
  </w:num>
  <w:num w:numId="33">
    <w:abstractNumId w:val="25"/>
  </w:num>
  <w:num w:numId="34">
    <w:abstractNumId w:val="26"/>
  </w:num>
  <w:num w:numId="35">
    <w:abstractNumId w:val="36"/>
  </w:num>
  <w:num w:numId="36">
    <w:abstractNumId w:val="52"/>
  </w:num>
  <w:num w:numId="37">
    <w:abstractNumId w:val="12"/>
  </w:num>
  <w:num w:numId="38">
    <w:abstractNumId w:val="54"/>
  </w:num>
  <w:num w:numId="39">
    <w:abstractNumId w:val="44"/>
  </w:num>
  <w:num w:numId="40">
    <w:abstractNumId w:val="49"/>
  </w:num>
  <w:num w:numId="41">
    <w:abstractNumId w:val="58"/>
  </w:num>
  <w:num w:numId="42">
    <w:abstractNumId w:val="31"/>
  </w:num>
  <w:num w:numId="43">
    <w:abstractNumId w:val="7"/>
  </w:num>
  <w:num w:numId="44">
    <w:abstractNumId w:val="29"/>
  </w:num>
  <w:num w:numId="45">
    <w:abstractNumId w:val="46"/>
  </w:num>
  <w:num w:numId="46">
    <w:abstractNumId w:val="20"/>
  </w:num>
  <w:num w:numId="47">
    <w:abstractNumId w:val="56"/>
  </w:num>
  <w:num w:numId="48">
    <w:abstractNumId w:val="11"/>
  </w:num>
  <w:num w:numId="49">
    <w:abstractNumId w:val="23"/>
  </w:num>
  <w:num w:numId="50">
    <w:abstractNumId w:val="22"/>
  </w:num>
  <w:num w:numId="51">
    <w:abstractNumId w:val="51"/>
  </w:num>
  <w:num w:numId="52">
    <w:abstractNumId w:val="19"/>
  </w:num>
  <w:num w:numId="53">
    <w:abstractNumId w:val="32"/>
  </w:num>
  <w:num w:numId="54">
    <w:abstractNumId w:val="59"/>
  </w:num>
  <w:num w:numId="55">
    <w:abstractNumId w:val="34"/>
  </w:num>
  <w:num w:numId="5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13"/>
  </w:num>
  <w:num w:numId="58">
    <w:abstractNumId w:val="16"/>
  </w:num>
  <w:num w:numId="59">
    <w:abstractNumId w:val="37"/>
  </w:num>
  <w:num w:numId="60">
    <w:abstractNumId w:val="17"/>
  </w:num>
  <w:num w:numId="61">
    <w:abstractNumId w:val="18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5B5"/>
    <w:rsid w:val="000047B9"/>
    <w:rsid w:val="0002516C"/>
    <w:rsid w:val="00030243"/>
    <w:rsid w:val="00032DC6"/>
    <w:rsid w:val="0003665F"/>
    <w:rsid w:val="00047D40"/>
    <w:rsid w:val="00056D9F"/>
    <w:rsid w:val="00067E6B"/>
    <w:rsid w:val="0009350B"/>
    <w:rsid w:val="00093FAC"/>
    <w:rsid w:val="000A1B76"/>
    <w:rsid w:val="000B1775"/>
    <w:rsid w:val="000D31DE"/>
    <w:rsid w:val="000F12DB"/>
    <w:rsid w:val="000F16B4"/>
    <w:rsid w:val="00116751"/>
    <w:rsid w:val="00140C67"/>
    <w:rsid w:val="001515E1"/>
    <w:rsid w:val="001627FB"/>
    <w:rsid w:val="00170578"/>
    <w:rsid w:val="001902D5"/>
    <w:rsid w:val="00194035"/>
    <w:rsid w:val="001A1D31"/>
    <w:rsid w:val="001A2AF3"/>
    <w:rsid w:val="001A4883"/>
    <w:rsid w:val="001B0878"/>
    <w:rsid w:val="001C0467"/>
    <w:rsid w:val="001D19C2"/>
    <w:rsid w:val="001F6CCF"/>
    <w:rsid w:val="00202502"/>
    <w:rsid w:val="002075A0"/>
    <w:rsid w:val="00213CAC"/>
    <w:rsid w:val="002332B5"/>
    <w:rsid w:val="0025114C"/>
    <w:rsid w:val="00255946"/>
    <w:rsid w:val="002810D5"/>
    <w:rsid w:val="00281AE9"/>
    <w:rsid w:val="0029479C"/>
    <w:rsid w:val="0029490D"/>
    <w:rsid w:val="002A09D5"/>
    <w:rsid w:val="002A57ED"/>
    <w:rsid w:val="002D1764"/>
    <w:rsid w:val="002E0289"/>
    <w:rsid w:val="002E1B28"/>
    <w:rsid w:val="002F17D9"/>
    <w:rsid w:val="002F586C"/>
    <w:rsid w:val="00304A7F"/>
    <w:rsid w:val="00314735"/>
    <w:rsid w:val="003551F0"/>
    <w:rsid w:val="0035539D"/>
    <w:rsid w:val="00355A57"/>
    <w:rsid w:val="0038010A"/>
    <w:rsid w:val="00390DF3"/>
    <w:rsid w:val="00391359"/>
    <w:rsid w:val="003A5A52"/>
    <w:rsid w:val="003C7207"/>
    <w:rsid w:val="003E74A4"/>
    <w:rsid w:val="0040403D"/>
    <w:rsid w:val="004075CC"/>
    <w:rsid w:val="00414FAA"/>
    <w:rsid w:val="004251EC"/>
    <w:rsid w:val="00437547"/>
    <w:rsid w:val="00443514"/>
    <w:rsid w:val="00463385"/>
    <w:rsid w:val="0047773E"/>
    <w:rsid w:val="004831D9"/>
    <w:rsid w:val="004B35F9"/>
    <w:rsid w:val="004C26D5"/>
    <w:rsid w:val="004F6CC8"/>
    <w:rsid w:val="00503651"/>
    <w:rsid w:val="0050641B"/>
    <w:rsid w:val="00511911"/>
    <w:rsid w:val="00532466"/>
    <w:rsid w:val="0053319F"/>
    <w:rsid w:val="00547998"/>
    <w:rsid w:val="00550BB0"/>
    <w:rsid w:val="00555230"/>
    <w:rsid w:val="00576674"/>
    <w:rsid w:val="005A2C19"/>
    <w:rsid w:val="005B3684"/>
    <w:rsid w:val="005B5FA7"/>
    <w:rsid w:val="005B7707"/>
    <w:rsid w:val="005C476A"/>
    <w:rsid w:val="005D0487"/>
    <w:rsid w:val="005D56A5"/>
    <w:rsid w:val="005D632F"/>
    <w:rsid w:val="005F64E5"/>
    <w:rsid w:val="00614FF4"/>
    <w:rsid w:val="006246BB"/>
    <w:rsid w:val="006268DB"/>
    <w:rsid w:val="00631B18"/>
    <w:rsid w:val="0063454F"/>
    <w:rsid w:val="006362FE"/>
    <w:rsid w:val="0064710F"/>
    <w:rsid w:val="00650A3B"/>
    <w:rsid w:val="0065360E"/>
    <w:rsid w:val="00657423"/>
    <w:rsid w:val="006615EA"/>
    <w:rsid w:val="00666779"/>
    <w:rsid w:val="0067411A"/>
    <w:rsid w:val="00683F31"/>
    <w:rsid w:val="00685C45"/>
    <w:rsid w:val="00692174"/>
    <w:rsid w:val="00696C04"/>
    <w:rsid w:val="006974BF"/>
    <w:rsid w:val="006B09C8"/>
    <w:rsid w:val="006B18C6"/>
    <w:rsid w:val="006B3202"/>
    <w:rsid w:val="006E45FA"/>
    <w:rsid w:val="006E7230"/>
    <w:rsid w:val="006F2630"/>
    <w:rsid w:val="006F325E"/>
    <w:rsid w:val="006F47E7"/>
    <w:rsid w:val="00706625"/>
    <w:rsid w:val="0071698C"/>
    <w:rsid w:val="00721405"/>
    <w:rsid w:val="0072480C"/>
    <w:rsid w:val="00742A11"/>
    <w:rsid w:val="00752FEB"/>
    <w:rsid w:val="00787BD5"/>
    <w:rsid w:val="00791806"/>
    <w:rsid w:val="00796B3A"/>
    <w:rsid w:val="007A006D"/>
    <w:rsid w:val="007A5750"/>
    <w:rsid w:val="007C34A7"/>
    <w:rsid w:val="007D6371"/>
    <w:rsid w:val="007E69E1"/>
    <w:rsid w:val="008008DE"/>
    <w:rsid w:val="008038BF"/>
    <w:rsid w:val="0080569D"/>
    <w:rsid w:val="00815CCC"/>
    <w:rsid w:val="00816039"/>
    <w:rsid w:val="008234A6"/>
    <w:rsid w:val="00824F83"/>
    <w:rsid w:val="00824FF2"/>
    <w:rsid w:val="00833A7A"/>
    <w:rsid w:val="00840358"/>
    <w:rsid w:val="008408D1"/>
    <w:rsid w:val="008619C6"/>
    <w:rsid w:val="008633CA"/>
    <w:rsid w:val="00864779"/>
    <w:rsid w:val="00881490"/>
    <w:rsid w:val="00883107"/>
    <w:rsid w:val="008839C9"/>
    <w:rsid w:val="0089169D"/>
    <w:rsid w:val="00891939"/>
    <w:rsid w:val="00893803"/>
    <w:rsid w:val="008A5DAC"/>
    <w:rsid w:val="008C729D"/>
    <w:rsid w:val="008D759D"/>
    <w:rsid w:val="00931984"/>
    <w:rsid w:val="009446BF"/>
    <w:rsid w:val="0095172D"/>
    <w:rsid w:val="009525AA"/>
    <w:rsid w:val="0095720D"/>
    <w:rsid w:val="0097418A"/>
    <w:rsid w:val="00977B36"/>
    <w:rsid w:val="009822A6"/>
    <w:rsid w:val="009834A2"/>
    <w:rsid w:val="00984727"/>
    <w:rsid w:val="00987967"/>
    <w:rsid w:val="00993A91"/>
    <w:rsid w:val="009A09F0"/>
    <w:rsid w:val="009A2C16"/>
    <w:rsid w:val="009B3352"/>
    <w:rsid w:val="009B6FCB"/>
    <w:rsid w:val="009C18A3"/>
    <w:rsid w:val="009D0AD6"/>
    <w:rsid w:val="009D2DB3"/>
    <w:rsid w:val="009D71B8"/>
    <w:rsid w:val="009E44A5"/>
    <w:rsid w:val="009E7074"/>
    <w:rsid w:val="009F6A86"/>
    <w:rsid w:val="00A02650"/>
    <w:rsid w:val="00A03716"/>
    <w:rsid w:val="00A12F6B"/>
    <w:rsid w:val="00A22880"/>
    <w:rsid w:val="00A25911"/>
    <w:rsid w:val="00A417C3"/>
    <w:rsid w:val="00A6651C"/>
    <w:rsid w:val="00A80B7A"/>
    <w:rsid w:val="00A80D8A"/>
    <w:rsid w:val="00A84295"/>
    <w:rsid w:val="00A933D2"/>
    <w:rsid w:val="00AA2065"/>
    <w:rsid w:val="00AA2D99"/>
    <w:rsid w:val="00AB25CC"/>
    <w:rsid w:val="00AB61EE"/>
    <w:rsid w:val="00AC10C5"/>
    <w:rsid w:val="00AD5BBD"/>
    <w:rsid w:val="00B04F4E"/>
    <w:rsid w:val="00B1251B"/>
    <w:rsid w:val="00B21284"/>
    <w:rsid w:val="00B23785"/>
    <w:rsid w:val="00B33B91"/>
    <w:rsid w:val="00B46EF8"/>
    <w:rsid w:val="00B52DF5"/>
    <w:rsid w:val="00B70D70"/>
    <w:rsid w:val="00B74082"/>
    <w:rsid w:val="00B84724"/>
    <w:rsid w:val="00B9461B"/>
    <w:rsid w:val="00B94B3E"/>
    <w:rsid w:val="00B9591D"/>
    <w:rsid w:val="00BA178F"/>
    <w:rsid w:val="00BA498C"/>
    <w:rsid w:val="00BC3874"/>
    <w:rsid w:val="00BD10C9"/>
    <w:rsid w:val="00BE512F"/>
    <w:rsid w:val="00BE5CD5"/>
    <w:rsid w:val="00C002DD"/>
    <w:rsid w:val="00C02963"/>
    <w:rsid w:val="00C166CD"/>
    <w:rsid w:val="00C2319D"/>
    <w:rsid w:val="00C27067"/>
    <w:rsid w:val="00C43067"/>
    <w:rsid w:val="00C514D2"/>
    <w:rsid w:val="00C82697"/>
    <w:rsid w:val="00CA58DE"/>
    <w:rsid w:val="00CA74BD"/>
    <w:rsid w:val="00CB66D1"/>
    <w:rsid w:val="00CC057B"/>
    <w:rsid w:val="00CC0A28"/>
    <w:rsid w:val="00CC78CA"/>
    <w:rsid w:val="00CD058D"/>
    <w:rsid w:val="00CD30BE"/>
    <w:rsid w:val="00CD540E"/>
    <w:rsid w:val="00CE288F"/>
    <w:rsid w:val="00CE40A9"/>
    <w:rsid w:val="00CE52EF"/>
    <w:rsid w:val="00D01B33"/>
    <w:rsid w:val="00D13653"/>
    <w:rsid w:val="00D20676"/>
    <w:rsid w:val="00D32C32"/>
    <w:rsid w:val="00D36485"/>
    <w:rsid w:val="00D4213E"/>
    <w:rsid w:val="00D525B5"/>
    <w:rsid w:val="00D528D9"/>
    <w:rsid w:val="00D54D11"/>
    <w:rsid w:val="00D65AF9"/>
    <w:rsid w:val="00D71D69"/>
    <w:rsid w:val="00D87AE5"/>
    <w:rsid w:val="00D90B58"/>
    <w:rsid w:val="00DB2A2E"/>
    <w:rsid w:val="00DD6079"/>
    <w:rsid w:val="00DE026A"/>
    <w:rsid w:val="00DF266C"/>
    <w:rsid w:val="00DF74FB"/>
    <w:rsid w:val="00E01143"/>
    <w:rsid w:val="00E157C8"/>
    <w:rsid w:val="00E27381"/>
    <w:rsid w:val="00E40234"/>
    <w:rsid w:val="00E447B8"/>
    <w:rsid w:val="00E766C9"/>
    <w:rsid w:val="00E81D52"/>
    <w:rsid w:val="00E901C0"/>
    <w:rsid w:val="00E90535"/>
    <w:rsid w:val="00E972CF"/>
    <w:rsid w:val="00E97D1C"/>
    <w:rsid w:val="00EA3F0E"/>
    <w:rsid w:val="00EB22BD"/>
    <w:rsid w:val="00EB2C6C"/>
    <w:rsid w:val="00EB44A7"/>
    <w:rsid w:val="00EC7465"/>
    <w:rsid w:val="00EE7FA0"/>
    <w:rsid w:val="00F22FE0"/>
    <w:rsid w:val="00F301CC"/>
    <w:rsid w:val="00F43FAB"/>
    <w:rsid w:val="00F44EE7"/>
    <w:rsid w:val="00F45509"/>
    <w:rsid w:val="00F51426"/>
    <w:rsid w:val="00F64B19"/>
    <w:rsid w:val="00F655D6"/>
    <w:rsid w:val="00F84807"/>
    <w:rsid w:val="00F86574"/>
    <w:rsid w:val="00F91AC3"/>
    <w:rsid w:val="00F93E94"/>
    <w:rsid w:val="00F94C06"/>
    <w:rsid w:val="00FB1A19"/>
    <w:rsid w:val="00FB1B56"/>
    <w:rsid w:val="00FB41F9"/>
    <w:rsid w:val="00FD01A4"/>
    <w:rsid w:val="00FE3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0D231875"/>
  <w15:chartTrackingRefBased/>
  <w15:docId w15:val="{1FFB798A-12DB-464C-A8E3-A7DC7B271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4C06"/>
    <w:pPr>
      <w:spacing w:after="160"/>
    </w:pPr>
    <w:rPr>
      <w:rFonts w:eastAsia="Calibri"/>
      <w:kern w:val="2"/>
      <w:sz w:val="28"/>
      <w:szCs w:val="22"/>
      <w:lang w:eastAsia="en-US"/>
    </w:rPr>
  </w:style>
  <w:style w:type="paragraph" w:styleId="10">
    <w:name w:val="heading 1"/>
    <w:basedOn w:val="a"/>
    <w:next w:val="a"/>
    <w:link w:val="11"/>
    <w:uiPriority w:val="9"/>
    <w:qFormat/>
    <w:rsid w:val="00987967"/>
    <w:pPr>
      <w:keepNext/>
      <w:keepLines/>
      <w:spacing w:before="360" w:after="80"/>
      <w:jc w:val="both"/>
      <w:outlineLvl w:val="0"/>
    </w:pPr>
    <w:rPr>
      <w:rFonts w:eastAsia="Times New Roman"/>
      <w:b/>
      <w:color w:val="00000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87967"/>
    <w:pPr>
      <w:keepNext/>
      <w:keepLines/>
      <w:numPr>
        <w:ilvl w:val="1"/>
        <w:numId w:val="2"/>
      </w:numPr>
      <w:spacing w:before="160" w:after="80"/>
      <w:jc w:val="both"/>
      <w:outlineLvl w:val="1"/>
    </w:pPr>
    <w:rPr>
      <w:rFonts w:eastAsia="Times New Roman"/>
      <w:color w:val="000000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87967"/>
    <w:pPr>
      <w:keepNext/>
      <w:keepLines/>
      <w:numPr>
        <w:ilvl w:val="2"/>
        <w:numId w:val="2"/>
      </w:numPr>
      <w:spacing w:before="160" w:after="80"/>
      <w:jc w:val="both"/>
      <w:outlineLvl w:val="2"/>
    </w:pPr>
    <w:rPr>
      <w:rFonts w:eastAsia="Times New Roman"/>
      <w:color w:val="000000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7967"/>
    <w:pPr>
      <w:keepNext/>
      <w:keepLines/>
      <w:numPr>
        <w:ilvl w:val="3"/>
        <w:numId w:val="2"/>
      </w:numPr>
      <w:spacing w:before="80" w:after="40"/>
      <w:outlineLvl w:val="3"/>
    </w:pPr>
    <w:rPr>
      <w:rFonts w:ascii="Calibri" w:eastAsia="Times New Roman" w:hAnsi="Calibri"/>
      <w:i/>
      <w:iCs/>
      <w:color w:val="2F549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7967"/>
    <w:pPr>
      <w:keepNext/>
      <w:keepLines/>
      <w:numPr>
        <w:ilvl w:val="4"/>
        <w:numId w:val="2"/>
      </w:numPr>
      <w:spacing w:before="80" w:after="40"/>
      <w:outlineLvl w:val="4"/>
    </w:pPr>
    <w:rPr>
      <w:rFonts w:ascii="Calibri" w:eastAsia="Times New Roman" w:hAnsi="Calibri"/>
      <w:color w:val="2F549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7967"/>
    <w:pPr>
      <w:keepNext/>
      <w:keepLines/>
      <w:numPr>
        <w:ilvl w:val="5"/>
        <w:numId w:val="2"/>
      </w:numPr>
      <w:spacing w:before="40" w:after="0"/>
      <w:outlineLvl w:val="5"/>
    </w:pPr>
    <w:rPr>
      <w:rFonts w:ascii="Calibri" w:eastAsia="Times New Roman" w:hAnsi="Calibri"/>
      <w:i/>
      <w:iCs/>
      <w:color w:val="595959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7967"/>
    <w:pPr>
      <w:keepNext/>
      <w:keepLines/>
      <w:numPr>
        <w:ilvl w:val="6"/>
        <w:numId w:val="2"/>
      </w:numPr>
      <w:spacing w:before="40" w:after="0"/>
      <w:outlineLvl w:val="6"/>
    </w:pPr>
    <w:rPr>
      <w:rFonts w:ascii="Calibri" w:eastAsia="Times New Roman" w:hAnsi="Calibri"/>
      <w:color w:val="595959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7967"/>
    <w:pPr>
      <w:keepNext/>
      <w:keepLines/>
      <w:numPr>
        <w:ilvl w:val="7"/>
        <w:numId w:val="2"/>
      </w:numPr>
      <w:spacing w:after="0"/>
      <w:outlineLvl w:val="7"/>
    </w:pPr>
    <w:rPr>
      <w:rFonts w:ascii="Calibri" w:eastAsia="Times New Roman" w:hAnsi="Calibri"/>
      <w:i/>
      <w:iCs/>
      <w:color w:val="272727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7967"/>
    <w:pPr>
      <w:keepNext/>
      <w:keepLines/>
      <w:numPr>
        <w:ilvl w:val="8"/>
        <w:numId w:val="2"/>
      </w:numPr>
      <w:spacing w:after="0"/>
      <w:outlineLvl w:val="8"/>
    </w:pPr>
    <w:rPr>
      <w:rFonts w:ascii="Calibri" w:eastAsia="Times New Roman" w:hAnsi="Calibri"/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paragraph" w:styleId="a3">
    <w:name w:val="Title"/>
    <w:basedOn w:val="a"/>
    <w:next w:val="a"/>
    <w:link w:val="a4"/>
    <w:uiPriority w:val="10"/>
    <w:qFormat/>
    <w:rsid w:val="00987967"/>
    <w:pPr>
      <w:spacing w:after="80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paragraph" w:styleId="a5">
    <w:name w:val="Body Text"/>
    <w:basedOn w:val="a"/>
    <w:link w:val="a6"/>
    <w:uiPriority w:val="1"/>
    <w:unhideWhenUsed/>
    <w:qFormat/>
    <w:rsid w:val="00987967"/>
    <w:pPr>
      <w:spacing w:after="120"/>
    </w:pPr>
  </w:style>
  <w:style w:type="paragraph" w:styleId="a7">
    <w:name w:val="List"/>
    <w:basedOn w:val="a5"/>
    <w:rPr>
      <w:rFonts w:cs="Mangal"/>
    </w:rPr>
  </w:style>
  <w:style w:type="paragraph" w:customStyle="1" w:styleId="12">
    <w:name w:val="Название1"/>
    <w:basedOn w:val="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13">
    <w:name w:val="Указатель1"/>
    <w:basedOn w:val="a"/>
    <w:pPr>
      <w:suppressLineNumbers/>
    </w:pPr>
    <w:rPr>
      <w:rFonts w:cs="Mangal"/>
    </w:rPr>
  </w:style>
  <w:style w:type="paragraph" w:customStyle="1" w:styleId="a8">
    <w:name w:val="Название"/>
    <w:basedOn w:val="a3"/>
    <w:next w:val="a9"/>
    <w:qFormat/>
  </w:style>
  <w:style w:type="paragraph" w:styleId="a9">
    <w:name w:val="Subtitle"/>
    <w:basedOn w:val="a"/>
    <w:next w:val="a"/>
    <w:link w:val="aa"/>
    <w:uiPriority w:val="11"/>
    <w:qFormat/>
    <w:rsid w:val="00987967"/>
    <w:pPr>
      <w:numPr>
        <w:ilvl w:val="1"/>
      </w:numPr>
    </w:pPr>
    <w:rPr>
      <w:rFonts w:ascii="Calibri" w:eastAsia="Times New Roman" w:hAnsi="Calibri"/>
      <w:color w:val="595959"/>
      <w:spacing w:val="15"/>
      <w:szCs w:val="28"/>
    </w:rPr>
  </w:style>
  <w:style w:type="table" w:customStyle="1" w:styleId="TableNormal">
    <w:name w:val="Table Normal"/>
    <w:unhideWhenUsed/>
    <w:qFormat/>
    <w:rsid w:val="00987967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b">
    <w:name w:val="List Paragraph"/>
    <w:basedOn w:val="a"/>
    <w:uiPriority w:val="1"/>
    <w:qFormat/>
    <w:rsid w:val="00987967"/>
    <w:pPr>
      <w:ind w:left="720"/>
      <w:contextualSpacing/>
    </w:pPr>
  </w:style>
  <w:style w:type="paragraph" w:styleId="ac">
    <w:name w:val="header"/>
    <w:basedOn w:val="a"/>
    <w:link w:val="ad"/>
    <w:uiPriority w:val="99"/>
    <w:unhideWhenUsed/>
    <w:rsid w:val="00987967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link w:val="ac"/>
    <w:uiPriority w:val="99"/>
    <w:rsid w:val="00987967"/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paragraph" w:styleId="ae">
    <w:name w:val="Intense Quote"/>
    <w:basedOn w:val="a"/>
    <w:next w:val="a"/>
    <w:link w:val="af"/>
    <w:uiPriority w:val="30"/>
    <w:qFormat/>
    <w:rsid w:val="00987967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af">
    <w:name w:val="Выделенная цитата Знак"/>
    <w:link w:val="ae"/>
    <w:uiPriority w:val="30"/>
    <w:rsid w:val="00987967"/>
    <w:rPr>
      <w:rFonts w:eastAsiaTheme="minorHAnsi" w:cstheme="minorBidi"/>
      <w:i/>
      <w:iCs/>
      <w:color w:val="2F5496"/>
      <w:kern w:val="2"/>
      <w:sz w:val="28"/>
      <w:szCs w:val="22"/>
      <w:lang w:eastAsia="en-US"/>
      <w14:ligatures w14:val="standardContextual"/>
    </w:rPr>
  </w:style>
  <w:style w:type="character" w:styleId="af0">
    <w:name w:val="Hyperlink"/>
    <w:uiPriority w:val="99"/>
    <w:unhideWhenUsed/>
    <w:rsid w:val="00987967"/>
    <w:rPr>
      <w:color w:val="0563C1"/>
      <w:u w:val="single"/>
    </w:rPr>
  </w:style>
  <w:style w:type="character" w:customStyle="1" w:styleId="a6">
    <w:name w:val="Основной текст Знак"/>
    <w:link w:val="a5"/>
    <w:uiPriority w:val="1"/>
    <w:rsid w:val="00987967"/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paragraph" w:customStyle="1" w:styleId="af1">
    <w:name w:val="ДИПЛОМ Основной текст"/>
    <w:basedOn w:val="a5"/>
    <w:link w:val="af2"/>
    <w:qFormat/>
    <w:rsid w:val="00987967"/>
    <w:pPr>
      <w:suppressAutoHyphens/>
      <w:spacing w:before="240" w:after="0" w:line="360" w:lineRule="auto"/>
      <w:jc w:val="both"/>
    </w:pPr>
    <w:rPr>
      <w:rFonts w:eastAsia="Times New Roman"/>
      <w:kern w:val="0"/>
      <w:szCs w:val="28"/>
      <w:lang w:eastAsia="ar-SA"/>
    </w:rPr>
  </w:style>
  <w:style w:type="character" w:customStyle="1" w:styleId="af2">
    <w:name w:val="ДИПЛОМ Основной текст Знак"/>
    <w:link w:val="af1"/>
    <w:rsid w:val="00987967"/>
    <w:rPr>
      <w:sz w:val="28"/>
      <w:szCs w:val="28"/>
      <w:lang w:eastAsia="ar-SA"/>
      <w14:ligatures w14:val="standardContextual"/>
    </w:rPr>
  </w:style>
  <w:style w:type="character" w:customStyle="1" w:styleId="a4">
    <w:name w:val="Заголовок Знак"/>
    <w:link w:val="a3"/>
    <w:uiPriority w:val="10"/>
    <w:rsid w:val="00987967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character" w:customStyle="1" w:styleId="11">
    <w:name w:val="Заголовок 1 Знак"/>
    <w:link w:val="10"/>
    <w:uiPriority w:val="9"/>
    <w:rsid w:val="00987967"/>
    <w:rPr>
      <w:b/>
      <w:color w:val="000000"/>
      <w:kern w:val="2"/>
      <w:sz w:val="28"/>
      <w:szCs w:val="40"/>
      <w:lang w:eastAsia="en-US"/>
      <w14:ligatures w14:val="standardContextual"/>
    </w:rPr>
  </w:style>
  <w:style w:type="character" w:customStyle="1" w:styleId="20">
    <w:name w:val="Заголовок 2 Знак"/>
    <w:link w:val="2"/>
    <w:uiPriority w:val="9"/>
    <w:rsid w:val="00987967"/>
    <w:rPr>
      <w:color w:val="000000"/>
      <w:kern w:val="2"/>
      <w:sz w:val="28"/>
      <w:szCs w:val="32"/>
      <w:lang w:eastAsia="en-US"/>
    </w:rPr>
  </w:style>
  <w:style w:type="character" w:customStyle="1" w:styleId="30">
    <w:name w:val="Заголовок 3 Знак"/>
    <w:link w:val="3"/>
    <w:uiPriority w:val="9"/>
    <w:rsid w:val="00987967"/>
    <w:rPr>
      <w:color w:val="000000"/>
      <w:kern w:val="2"/>
      <w:sz w:val="28"/>
      <w:szCs w:val="28"/>
      <w:lang w:eastAsia="en-US"/>
    </w:rPr>
  </w:style>
  <w:style w:type="character" w:customStyle="1" w:styleId="40">
    <w:name w:val="Заголовок 4 Знак"/>
    <w:link w:val="4"/>
    <w:uiPriority w:val="9"/>
    <w:semiHidden/>
    <w:rsid w:val="00987967"/>
    <w:rPr>
      <w:rFonts w:ascii="Calibri" w:hAnsi="Calibri"/>
      <w:i/>
      <w:iCs/>
      <w:color w:val="2F5496"/>
      <w:kern w:val="2"/>
      <w:sz w:val="28"/>
      <w:szCs w:val="22"/>
      <w:lang w:eastAsia="en-US"/>
    </w:rPr>
  </w:style>
  <w:style w:type="character" w:customStyle="1" w:styleId="50">
    <w:name w:val="Заголовок 5 Знак"/>
    <w:link w:val="5"/>
    <w:uiPriority w:val="9"/>
    <w:semiHidden/>
    <w:rsid w:val="00987967"/>
    <w:rPr>
      <w:rFonts w:ascii="Calibri" w:hAnsi="Calibri"/>
      <w:color w:val="2F5496"/>
      <w:kern w:val="2"/>
      <w:sz w:val="28"/>
      <w:szCs w:val="22"/>
      <w:lang w:eastAsia="en-US"/>
    </w:rPr>
  </w:style>
  <w:style w:type="character" w:customStyle="1" w:styleId="60">
    <w:name w:val="Заголовок 6 Знак"/>
    <w:link w:val="6"/>
    <w:uiPriority w:val="9"/>
    <w:semiHidden/>
    <w:rsid w:val="00987967"/>
    <w:rPr>
      <w:rFonts w:ascii="Calibri" w:hAnsi="Calibri"/>
      <w:i/>
      <w:iCs/>
      <w:color w:val="595959"/>
      <w:kern w:val="2"/>
      <w:sz w:val="28"/>
      <w:szCs w:val="22"/>
      <w:lang w:eastAsia="en-US"/>
    </w:rPr>
  </w:style>
  <w:style w:type="character" w:customStyle="1" w:styleId="70">
    <w:name w:val="Заголовок 7 Знак"/>
    <w:link w:val="7"/>
    <w:uiPriority w:val="9"/>
    <w:semiHidden/>
    <w:rsid w:val="00987967"/>
    <w:rPr>
      <w:rFonts w:ascii="Calibri" w:hAnsi="Calibri"/>
      <w:color w:val="595959"/>
      <w:kern w:val="2"/>
      <w:sz w:val="28"/>
      <w:szCs w:val="22"/>
      <w:lang w:eastAsia="en-US"/>
    </w:rPr>
  </w:style>
  <w:style w:type="character" w:customStyle="1" w:styleId="80">
    <w:name w:val="Заголовок 8 Знак"/>
    <w:link w:val="8"/>
    <w:uiPriority w:val="9"/>
    <w:semiHidden/>
    <w:rsid w:val="00987967"/>
    <w:rPr>
      <w:rFonts w:ascii="Calibri" w:hAnsi="Calibri"/>
      <w:i/>
      <w:iCs/>
      <w:color w:val="272727"/>
      <w:kern w:val="2"/>
      <w:sz w:val="28"/>
      <w:szCs w:val="22"/>
      <w:lang w:eastAsia="en-US"/>
    </w:rPr>
  </w:style>
  <w:style w:type="character" w:customStyle="1" w:styleId="90">
    <w:name w:val="Заголовок 9 Знак"/>
    <w:link w:val="9"/>
    <w:uiPriority w:val="9"/>
    <w:semiHidden/>
    <w:rsid w:val="00987967"/>
    <w:rPr>
      <w:rFonts w:ascii="Calibri" w:hAnsi="Calibri"/>
      <w:color w:val="272727"/>
      <w:kern w:val="2"/>
      <w:sz w:val="28"/>
      <w:szCs w:val="22"/>
      <w:lang w:eastAsia="en-US"/>
    </w:rPr>
  </w:style>
  <w:style w:type="paragraph" w:styleId="af3">
    <w:name w:val="TOC Heading"/>
    <w:basedOn w:val="10"/>
    <w:next w:val="a"/>
    <w:uiPriority w:val="39"/>
    <w:unhideWhenUsed/>
    <w:qFormat/>
    <w:rsid w:val="00987967"/>
    <w:pPr>
      <w:spacing w:before="240" w:after="0" w:line="259" w:lineRule="auto"/>
      <w:outlineLvl w:val="9"/>
    </w:pPr>
    <w:rPr>
      <w:b w:val="0"/>
      <w:kern w:val="0"/>
      <w:szCs w:val="32"/>
      <w:lang w:eastAsia="ru-RU"/>
    </w:rPr>
  </w:style>
  <w:style w:type="paragraph" w:styleId="af4">
    <w:name w:val="caption"/>
    <w:basedOn w:val="a"/>
    <w:next w:val="a"/>
    <w:uiPriority w:val="35"/>
    <w:unhideWhenUsed/>
    <w:qFormat/>
    <w:rsid w:val="00987967"/>
    <w:pPr>
      <w:spacing w:after="200"/>
    </w:pPr>
    <w:rPr>
      <w:iCs/>
      <w:color w:val="000000"/>
      <w:szCs w:val="18"/>
    </w:rPr>
  </w:style>
  <w:style w:type="character" w:customStyle="1" w:styleId="14">
    <w:name w:val="Неразрешенное упоминание1"/>
    <w:uiPriority w:val="99"/>
    <w:semiHidden/>
    <w:unhideWhenUsed/>
    <w:rsid w:val="00987967"/>
    <w:rPr>
      <w:color w:val="605E5C"/>
      <w:shd w:val="clear" w:color="auto" w:fill="E1DFDD"/>
    </w:rPr>
  </w:style>
  <w:style w:type="paragraph" w:styleId="af5">
    <w:name w:val="footer"/>
    <w:basedOn w:val="a"/>
    <w:link w:val="af6"/>
    <w:uiPriority w:val="99"/>
    <w:unhideWhenUsed/>
    <w:rsid w:val="00987967"/>
    <w:pPr>
      <w:tabs>
        <w:tab w:val="center" w:pos="4677"/>
        <w:tab w:val="right" w:pos="9355"/>
      </w:tabs>
      <w:suppressAutoHyphens/>
      <w:spacing w:after="0"/>
    </w:pPr>
    <w:rPr>
      <w:rFonts w:cs="Calibri"/>
      <w:kern w:val="0"/>
      <w:sz w:val="24"/>
      <w:lang w:eastAsia="ar-SA"/>
    </w:rPr>
  </w:style>
  <w:style w:type="character" w:customStyle="1" w:styleId="af6">
    <w:name w:val="Нижний колонтитул Знак"/>
    <w:link w:val="af5"/>
    <w:uiPriority w:val="99"/>
    <w:rsid w:val="00987967"/>
    <w:rPr>
      <w:rFonts w:eastAsia="Calibri" w:cs="Calibri"/>
      <w:sz w:val="24"/>
      <w:szCs w:val="22"/>
      <w:lang w:eastAsia="ar-SA"/>
      <w14:ligatures w14:val="standardContextual"/>
    </w:rPr>
  </w:style>
  <w:style w:type="paragraph" w:styleId="af7">
    <w:name w:val="Normal (Web)"/>
    <w:basedOn w:val="a"/>
    <w:uiPriority w:val="99"/>
    <w:unhideWhenUsed/>
    <w:rsid w:val="00987967"/>
    <w:pPr>
      <w:spacing w:before="100" w:beforeAutospacing="1" w:after="100" w:afterAutospacing="1"/>
    </w:pPr>
    <w:rPr>
      <w:rFonts w:eastAsia="Times New Roman"/>
      <w:kern w:val="0"/>
      <w:sz w:val="24"/>
      <w:szCs w:val="24"/>
      <w:lang w:eastAsia="ru-RU"/>
    </w:rPr>
  </w:style>
  <w:style w:type="paragraph" w:styleId="15">
    <w:name w:val="toc 1"/>
    <w:basedOn w:val="a"/>
    <w:next w:val="a"/>
    <w:autoRedefine/>
    <w:uiPriority w:val="39"/>
    <w:unhideWhenUsed/>
    <w:rsid w:val="00987967"/>
    <w:pPr>
      <w:tabs>
        <w:tab w:val="left" w:pos="1440"/>
        <w:tab w:val="right" w:leader="dot" w:pos="9628"/>
      </w:tabs>
      <w:spacing w:after="100"/>
      <w:jc w:val="both"/>
    </w:pPr>
  </w:style>
  <w:style w:type="paragraph" w:styleId="21">
    <w:name w:val="toc 2"/>
    <w:basedOn w:val="a"/>
    <w:next w:val="a"/>
    <w:autoRedefine/>
    <w:uiPriority w:val="39"/>
    <w:unhideWhenUsed/>
    <w:rsid w:val="00987967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987967"/>
    <w:pPr>
      <w:spacing w:after="100"/>
      <w:ind w:left="560"/>
    </w:pPr>
  </w:style>
  <w:style w:type="character" w:customStyle="1" w:styleId="aa">
    <w:name w:val="Подзаголовок Знак"/>
    <w:link w:val="a9"/>
    <w:uiPriority w:val="11"/>
    <w:rsid w:val="00987967"/>
    <w:rPr>
      <w:rFonts w:ascii="Calibri" w:hAnsi="Calibri"/>
      <w:color w:val="595959"/>
      <w:spacing w:val="15"/>
      <w:kern w:val="2"/>
      <w:sz w:val="28"/>
      <w:szCs w:val="28"/>
      <w:lang w:eastAsia="en-US"/>
      <w14:ligatures w14:val="standardContextual"/>
    </w:rPr>
  </w:style>
  <w:style w:type="character" w:styleId="af8">
    <w:name w:val="FollowedHyperlink"/>
    <w:uiPriority w:val="99"/>
    <w:semiHidden/>
    <w:unhideWhenUsed/>
    <w:rsid w:val="00987967"/>
    <w:rPr>
      <w:color w:val="954F72"/>
      <w:u w:val="single"/>
    </w:rPr>
  </w:style>
  <w:style w:type="table" w:styleId="af9">
    <w:name w:val="Table Grid"/>
    <w:basedOn w:val="a1"/>
    <w:uiPriority w:val="59"/>
    <w:rsid w:val="00987967"/>
    <w:rPr>
      <w:rFonts w:ascii="Calibri" w:eastAsia="Calibri" w:hAnsi="Calibri"/>
      <w:kern w:val="2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Intense Reference"/>
    <w:uiPriority w:val="32"/>
    <w:qFormat/>
    <w:rsid w:val="00987967"/>
    <w:rPr>
      <w:b/>
      <w:bCs/>
      <w:smallCaps/>
      <w:color w:val="2F5496"/>
      <w:spacing w:val="5"/>
    </w:rPr>
  </w:style>
  <w:style w:type="character" w:styleId="afb">
    <w:name w:val="Intense Emphasis"/>
    <w:uiPriority w:val="21"/>
    <w:qFormat/>
    <w:rsid w:val="00987967"/>
    <w:rPr>
      <w:i/>
      <w:iCs/>
      <w:color w:val="2F5496"/>
    </w:rPr>
  </w:style>
  <w:style w:type="numbering" w:customStyle="1" w:styleId="1">
    <w:name w:val="Стиль1"/>
    <w:uiPriority w:val="99"/>
    <w:rsid w:val="00987967"/>
    <w:pPr>
      <w:numPr>
        <w:numId w:val="3"/>
      </w:numPr>
    </w:pPr>
  </w:style>
  <w:style w:type="character" w:styleId="afc">
    <w:name w:val="Strong"/>
    <w:uiPriority w:val="22"/>
    <w:qFormat/>
    <w:rsid w:val="00987967"/>
    <w:rPr>
      <w:b/>
      <w:bCs/>
    </w:rPr>
  </w:style>
  <w:style w:type="paragraph" w:customStyle="1" w:styleId="afd">
    <w:name w:val="Титульник"/>
    <w:qFormat/>
    <w:rsid w:val="00987967"/>
    <w:pPr>
      <w:suppressAutoHyphens/>
      <w:spacing w:line="276" w:lineRule="auto"/>
      <w:jc w:val="center"/>
    </w:pPr>
    <w:rPr>
      <w:sz w:val="28"/>
      <w:szCs w:val="28"/>
      <w:lang w:eastAsia="ar-SA"/>
    </w:rPr>
  </w:style>
  <w:style w:type="paragraph" w:styleId="22">
    <w:name w:val="Quote"/>
    <w:basedOn w:val="a"/>
    <w:next w:val="a"/>
    <w:link w:val="23"/>
    <w:uiPriority w:val="29"/>
    <w:qFormat/>
    <w:rsid w:val="00987967"/>
    <w:pPr>
      <w:spacing w:before="160"/>
      <w:jc w:val="center"/>
    </w:pPr>
    <w:rPr>
      <w:i/>
      <w:iCs/>
      <w:color w:val="404040"/>
    </w:rPr>
  </w:style>
  <w:style w:type="character" w:customStyle="1" w:styleId="23">
    <w:name w:val="Цитата 2 Знак"/>
    <w:link w:val="22"/>
    <w:uiPriority w:val="29"/>
    <w:rsid w:val="00987967"/>
    <w:rPr>
      <w:rFonts w:eastAsiaTheme="minorHAnsi" w:cstheme="minorBidi"/>
      <w:i/>
      <w:iCs/>
      <w:color w:val="404040"/>
      <w:kern w:val="2"/>
      <w:sz w:val="28"/>
      <w:szCs w:val="22"/>
      <w:lang w:eastAsia="en-US"/>
      <w14:ligatures w14:val="standardContextual"/>
    </w:rPr>
  </w:style>
  <w:style w:type="character" w:styleId="afe">
    <w:name w:val="annotation reference"/>
    <w:basedOn w:val="a0"/>
    <w:uiPriority w:val="99"/>
    <w:semiHidden/>
    <w:unhideWhenUsed/>
    <w:rsid w:val="00D36485"/>
    <w:rPr>
      <w:sz w:val="16"/>
      <w:szCs w:val="16"/>
    </w:rPr>
  </w:style>
  <w:style w:type="paragraph" w:styleId="aff">
    <w:name w:val="annotation text"/>
    <w:basedOn w:val="a"/>
    <w:link w:val="aff0"/>
    <w:uiPriority w:val="99"/>
    <w:semiHidden/>
    <w:unhideWhenUsed/>
    <w:rsid w:val="00D36485"/>
    <w:rPr>
      <w:sz w:val="20"/>
      <w:szCs w:val="20"/>
    </w:rPr>
  </w:style>
  <w:style w:type="character" w:customStyle="1" w:styleId="aff0">
    <w:name w:val="Текст примечания Знак"/>
    <w:basedOn w:val="a0"/>
    <w:link w:val="aff"/>
    <w:uiPriority w:val="99"/>
    <w:semiHidden/>
    <w:rsid w:val="00D36485"/>
    <w:rPr>
      <w:rFonts w:eastAsia="Calibri"/>
      <w:kern w:val="2"/>
      <w:lang w:eastAsia="en-US"/>
    </w:rPr>
  </w:style>
  <w:style w:type="paragraph" w:styleId="aff1">
    <w:name w:val="annotation subject"/>
    <w:basedOn w:val="aff"/>
    <w:next w:val="aff"/>
    <w:link w:val="aff2"/>
    <w:uiPriority w:val="99"/>
    <w:semiHidden/>
    <w:unhideWhenUsed/>
    <w:rsid w:val="00D36485"/>
    <w:rPr>
      <w:b/>
      <w:bCs/>
    </w:rPr>
  </w:style>
  <w:style w:type="character" w:customStyle="1" w:styleId="aff2">
    <w:name w:val="Тема примечания Знак"/>
    <w:basedOn w:val="aff0"/>
    <w:link w:val="aff1"/>
    <w:uiPriority w:val="99"/>
    <w:semiHidden/>
    <w:rsid w:val="00D36485"/>
    <w:rPr>
      <w:rFonts w:eastAsia="Calibri"/>
      <w:b/>
      <w:bCs/>
      <w:kern w:val="2"/>
      <w:lang w:eastAsia="en-US"/>
    </w:rPr>
  </w:style>
  <w:style w:type="paragraph" w:styleId="aff3">
    <w:name w:val="Bibliography"/>
    <w:basedOn w:val="a"/>
    <w:next w:val="a"/>
    <w:uiPriority w:val="37"/>
    <w:unhideWhenUsed/>
    <w:rsid w:val="00B212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0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1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2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0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9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7A183D-DC37-4893-B57F-ECD5E6552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1303</TotalTime>
  <Pages>25</Pages>
  <Words>4192</Words>
  <Characters>23901</Characters>
  <Application>Microsoft Office Word</Application>
  <DocSecurity>0</DocSecurity>
  <Lines>199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knv</dc:creator>
  <cp:keywords/>
  <dc:description/>
  <cp:lastModifiedBy>Natalia Katysheva</cp:lastModifiedBy>
  <cp:revision>103</cp:revision>
  <cp:lastPrinted>1899-12-31T21:00:00Z</cp:lastPrinted>
  <dcterms:created xsi:type="dcterms:W3CDTF">2025-03-30T17:14:00Z</dcterms:created>
  <dcterms:modified xsi:type="dcterms:W3CDTF">2026-04-17T07:54:00Z</dcterms:modified>
</cp:coreProperties>
</file>