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18"/>
          <w:szCs w:val="18"/>
        </w:rPr>
      </w:pPr>
      <w:r>
        <w:rPr>
          <w:rFonts w:cs="Arial" w:ascii="Arial" w:hAnsi="Arial"/>
          <w:sz w:val="18"/>
          <w:szCs w:val="18"/>
        </w:rPr>
      </w:r>
    </w:p>
    <w:p>
      <w:pPr>
        <w:pStyle w:val="Normal"/>
        <w:jc w:val="center"/>
        <w:rPr/>
      </w:pPr>
      <w:r>
        <w:rPr>
          <w:b/>
          <w:sz w:val="44"/>
          <w:szCs w:val="44"/>
        </w:rPr>
        <w:t>INFORMATIEBEHOEFTE RAPPORT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center"/>
        <w:rPr/>
      </w:pPr>
      <w:r>
        <w:rPr>
          <w:rFonts w:cs="Arial" w:ascii="Arial" w:hAnsi="Arial"/>
          <w:b/>
          <w:i/>
          <w:sz w:val="32"/>
          <w:szCs w:val="32"/>
          <w:lang w:val="en-GB"/>
        </w:rPr>
        <w:t>Hotel California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Fonts w:cs="Arial" w:ascii="Arial" w:hAnsi="Arial"/>
        </w:rPr>
        <w:t>Sander Tas</w:t>
      </w:r>
    </w:p>
    <w:p>
      <w:pPr>
        <w:pStyle w:val="Normal"/>
        <w:rPr/>
      </w:pPr>
      <w:r>
        <w:rPr>
          <w:rFonts w:cs="Arial" w:ascii="Arial" w:hAnsi="Arial"/>
        </w:rPr>
        <w:t>6 may 2019</w:t>
      </w:r>
    </w:p>
    <w:p>
      <w:pPr>
        <w:pStyle w:val="Normal"/>
        <w:rPr/>
      </w:pPr>
      <w:r>
        <w:rPr>
          <w:rFonts w:cs="Arial" w:ascii="Arial" w:hAnsi="Arial"/>
        </w:rPr>
        <w:t>version 0.1</w:t>
      </w:r>
    </w:p>
    <w:p>
      <w:pPr>
        <w:pStyle w:val="Normal"/>
        <w:rPr>
          <w:rFonts w:ascii="Arial" w:hAnsi="Arial" w:cs="Arial"/>
          <w:sz w:val="18"/>
          <w:szCs w:val="18"/>
        </w:rPr>
      </w:pPr>
      <w:r>
        <w:rPr>
          <w:rFonts w:cs="Arial" w:ascii="Arial" w:hAnsi="Arial"/>
          <w:sz w:val="18"/>
          <w:szCs w:val="18"/>
        </w:rPr>
      </w:r>
    </w:p>
    <w:p>
      <w:pPr>
        <w:pStyle w:val="Normal"/>
        <w:rPr>
          <w:rFonts w:ascii="Arial" w:hAnsi="Arial" w:cs="Arial"/>
          <w:color w:val="1F497D" w:themeColor="text2"/>
          <w:sz w:val="28"/>
          <w:szCs w:val="28"/>
        </w:rPr>
      </w:pPr>
      <w:r>
        <w:rPr>
          <w:rFonts w:cs="Arial" w:ascii="Arial" w:hAnsi="Arial"/>
          <w:color w:val="1F497D" w:themeColor="text2"/>
          <w:sz w:val="28"/>
          <w:szCs w:val="28"/>
        </w:rPr>
      </w:r>
    </w:p>
    <w:p>
      <w:pPr>
        <w:pStyle w:val="Normal"/>
        <w:rPr>
          <w:rFonts w:ascii="Arial" w:hAnsi="Arial" w:cs="Arial"/>
          <w:sz w:val="18"/>
          <w:szCs w:val="18"/>
        </w:rPr>
      </w:pPr>
      <w:r>
        <w:rPr>
          <w:rFonts w:cs="Arial" w:ascii="Arial" w:hAnsi="Arial"/>
          <w:sz w:val="18"/>
          <w:szCs w:val="18"/>
        </w:rPr>
      </w:r>
      <w:r>
        <w:br w:type="page"/>
      </w:r>
    </w:p>
    <w:p>
      <w:pPr>
        <w:pStyle w:val="Normal"/>
        <w:rPr/>
      </w:pPr>
      <w:r>
        <w:rPr>
          <w:b/>
          <w:sz w:val="28"/>
          <w:szCs w:val="28"/>
        </w:rPr>
        <w:t>Contents</w:t>
      </w:r>
    </w:p>
    <w:p>
      <w:pPr>
        <w:pStyle w:val="Normal"/>
        <w:rPr/>
      </w:pPr>
      <w:r>
        <w:rPr/>
      </w:r>
    </w:p>
    <w:p>
      <w:pPr>
        <w:pStyle w:val="Contents1"/>
        <w:tabs>
          <w:tab w:val="right" w:pos="9072"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1357_4237462164">
        <w:r>
          <w:rPr>
            <w:webHidden/>
            <w:rStyle w:val="IndexLink"/>
            <w:vanish w:val="false"/>
          </w:rPr>
          <w:t>1 Resume</w:t>
          <w:tab/>
          <w:t>3</w:t>
        </w:r>
      </w:hyperlink>
    </w:p>
    <w:p>
      <w:pPr>
        <w:pStyle w:val="Contents2"/>
        <w:tabs>
          <w:tab w:val="right" w:pos="9072" w:leader="dot"/>
        </w:tabs>
        <w:rPr/>
      </w:pPr>
      <w:hyperlink w:anchor="__RefHeading___Toc1359_4237462164">
        <w:r>
          <w:rPr>
            <w:webHidden/>
            <w:rStyle w:val="IndexLink"/>
            <w:vanish w:val="false"/>
          </w:rPr>
          <w:t>1.1 Resume for the customer</w:t>
          <w:tab/>
          <w:t>3</w:t>
        </w:r>
      </w:hyperlink>
    </w:p>
    <w:p>
      <w:pPr>
        <w:pStyle w:val="Contents2"/>
        <w:tabs>
          <w:tab w:val="right" w:pos="9072" w:leader="dot"/>
        </w:tabs>
        <w:rPr/>
      </w:pPr>
      <w:hyperlink w:anchor="__RefHeading___Toc1361_4237462164">
        <w:r>
          <w:rPr>
            <w:webHidden/>
            <w:rStyle w:val="IndexLink"/>
            <w:vanish w:val="false"/>
          </w:rPr>
          <w:t>1.2 Versioncontrol</w:t>
          <w:tab/>
          <w:t>3</w:t>
        </w:r>
      </w:hyperlink>
    </w:p>
    <w:p>
      <w:pPr>
        <w:pStyle w:val="Contents2"/>
        <w:tabs>
          <w:tab w:val="right" w:pos="9072" w:leader="dot"/>
        </w:tabs>
        <w:rPr/>
      </w:pPr>
      <w:hyperlink w:anchor="__RefHeading___Toc1363_4237462164">
        <w:r>
          <w:rPr>
            <w:webHidden/>
            <w:rStyle w:val="IndexLink"/>
            <w:vanish w:val="false"/>
          </w:rPr>
          <w:t>1.3 mailing list</w:t>
          <w:tab/>
          <w:t>3</w:t>
        </w:r>
      </w:hyperlink>
    </w:p>
    <w:p>
      <w:pPr>
        <w:pStyle w:val="Contents1"/>
        <w:tabs>
          <w:tab w:val="right" w:pos="9072" w:leader="dot"/>
        </w:tabs>
        <w:rPr/>
      </w:pPr>
      <w:hyperlink w:anchor="__RefHeading___Toc1365_4237462164">
        <w:r>
          <w:rPr>
            <w:webHidden/>
            <w:rStyle w:val="IndexLink"/>
            <w:vanish w:val="false"/>
          </w:rPr>
          <w:t>2. preface</w:t>
          <w:tab/>
          <w:t>3</w:t>
        </w:r>
      </w:hyperlink>
    </w:p>
    <w:p>
      <w:pPr>
        <w:pStyle w:val="Contents2"/>
        <w:tabs>
          <w:tab w:val="right" w:pos="9072" w:leader="dot"/>
        </w:tabs>
        <w:rPr/>
      </w:pPr>
      <w:hyperlink w:anchor="__RefHeading___Toc1367_4237462164">
        <w:r>
          <w:rPr>
            <w:webHidden/>
            <w:rStyle w:val="IndexLink"/>
            <w:vanish w:val="false"/>
          </w:rPr>
          <w:t>2.1. Goal</w:t>
          <w:tab/>
          <w:t>3</w:t>
        </w:r>
      </w:hyperlink>
    </w:p>
    <w:p>
      <w:pPr>
        <w:pStyle w:val="Contents2"/>
        <w:tabs>
          <w:tab w:val="right" w:pos="9072" w:leader="dot"/>
        </w:tabs>
        <w:rPr/>
      </w:pPr>
      <w:hyperlink w:anchor="__RefHeading___Toc1369_4237462164">
        <w:r>
          <w:rPr>
            <w:webHidden/>
            <w:rStyle w:val="IndexLink"/>
            <w:vanish w:val="false"/>
          </w:rPr>
          <w:t>2.2. organization</w:t>
          <w:tab/>
          <w:t>3</w:t>
        </w:r>
      </w:hyperlink>
    </w:p>
    <w:p>
      <w:pPr>
        <w:pStyle w:val="Contents2"/>
        <w:tabs>
          <w:tab w:val="right" w:pos="9072" w:leader="dot"/>
        </w:tabs>
        <w:rPr/>
      </w:pPr>
      <w:hyperlink w:anchor="__RefHeading___Toc1371_4237462164">
        <w:r>
          <w:rPr>
            <w:webHidden/>
            <w:rStyle w:val="IndexLink"/>
            <w:vanish w:val="false"/>
          </w:rPr>
          <w:t>2.3 Technical aspects</w:t>
          <w:tab/>
          <w:t>3</w:t>
        </w:r>
      </w:hyperlink>
    </w:p>
    <w:p>
      <w:pPr>
        <w:pStyle w:val="Contents1"/>
        <w:tabs>
          <w:tab w:val="right" w:pos="9072" w:leader="dot"/>
        </w:tabs>
        <w:rPr/>
      </w:pPr>
      <w:hyperlink w:anchor="__RefHeading___Toc1373_4237462164">
        <w:r>
          <w:rPr>
            <w:webHidden/>
            <w:rStyle w:val="IndexLink"/>
            <w:vanish w:val="false"/>
          </w:rPr>
          <w:t>3. Working method in the project</w:t>
          <w:tab/>
          <w:t>4</w:t>
        </w:r>
      </w:hyperlink>
    </w:p>
    <w:p>
      <w:pPr>
        <w:pStyle w:val="Contents1"/>
        <w:tabs>
          <w:tab w:val="right" w:pos="9072" w:leader="dot"/>
        </w:tabs>
        <w:rPr/>
      </w:pPr>
      <w:hyperlink w:anchor="__RefHeading___Toc1375_4237462164">
        <w:r>
          <w:rPr>
            <w:webHidden/>
            <w:rStyle w:val="IndexLink"/>
            <w:vanish w:val="false"/>
          </w:rPr>
          <w:t>4. Outline of the situation investigated</w:t>
          <w:tab/>
          <w:t>4</w:t>
        </w:r>
      </w:hyperlink>
    </w:p>
    <w:p>
      <w:pPr>
        <w:pStyle w:val="Contents1"/>
        <w:tabs>
          <w:tab w:val="right" w:pos="9072" w:leader="dot"/>
        </w:tabs>
        <w:rPr/>
      </w:pPr>
      <w:hyperlink w:anchor="__RefHeading___Toc1377_4237462164">
        <w:r>
          <w:rPr>
            <w:webHidden/>
            <w:rStyle w:val="IndexLink"/>
            <w:vanish w:val="false"/>
          </w:rPr>
          <w:t>5. Information architecture</w:t>
          <w:tab/>
          <w:t>4</w:t>
        </w:r>
      </w:hyperlink>
    </w:p>
    <w:p>
      <w:pPr>
        <w:pStyle w:val="Contents2"/>
        <w:tabs>
          <w:tab w:val="right" w:pos="9072" w:leader="dot"/>
        </w:tabs>
        <w:rPr/>
      </w:pPr>
      <w:hyperlink w:anchor="__RefHeading___Toc1379_4237462164">
        <w:r>
          <w:rPr>
            <w:webHidden/>
            <w:rStyle w:val="IndexLink"/>
            <w:vanish w:val="false"/>
          </w:rPr>
          <w:t>6 Plan of action</w:t>
          <w:tab/>
          <w:t>5</w:t>
        </w:r>
      </w:hyperlink>
    </w:p>
    <w:p>
      <w:pPr>
        <w:pStyle w:val="Contents2"/>
        <w:tabs>
          <w:tab w:val="right" w:pos="9072" w:leader="dot"/>
        </w:tabs>
        <w:rPr/>
      </w:pPr>
      <w:hyperlink w:anchor="__RefHeading___Toc1381_4237462164">
        <w:r>
          <w:rPr>
            <w:webHidden/>
            <w:rStyle w:val="IndexLink"/>
            <w:vanish w:val="false"/>
          </w:rPr>
          <w:t>6.1 Products to be delivered</w:t>
          <w:tab/>
          <w:t>5</w:t>
        </w:r>
      </w:hyperlink>
    </w:p>
    <w:p>
      <w:pPr>
        <w:pStyle w:val="Contents2"/>
        <w:tabs>
          <w:tab w:val="right" w:pos="9072" w:leader="dot"/>
        </w:tabs>
        <w:rPr/>
      </w:pPr>
      <w:hyperlink w:anchor="__RefHeading___Toc1383_4237462164">
        <w:r>
          <w:rPr>
            <w:webHidden/>
            <w:rStyle w:val="IndexLink"/>
            <w:vanish w:val="false"/>
          </w:rPr>
          <w:t>6.2 Schedule</w:t>
          <w:tab/>
          <w:t>5</w:t>
        </w:r>
      </w:hyperlink>
    </w:p>
    <w:p>
      <w:pPr>
        <w:pStyle w:val="Contents2"/>
        <w:tabs>
          <w:tab w:val="right" w:pos="9072" w:leader="dot"/>
        </w:tabs>
        <w:rPr/>
      </w:pPr>
      <w:hyperlink w:anchor="__RefHeading___Toc1385_4237462164">
        <w:r>
          <w:rPr>
            <w:webHidden/>
            <w:rStyle w:val="IndexLink"/>
            <w:vanish w:val="false"/>
          </w:rPr>
          <w:t>6.3 Required resources</w:t>
          <w:tab/>
          <w:t>5</w:t>
        </w:r>
      </w:hyperlink>
    </w:p>
    <w:p>
      <w:pPr>
        <w:pStyle w:val="Normal"/>
        <w:rPr>
          <w:rFonts w:ascii="Arial" w:hAnsi="Arial" w:cs="Arial"/>
          <w:sz w:val="18"/>
          <w:szCs w:val="18"/>
        </w:rPr>
      </w:pPr>
      <w:r>
        <w:rPr>
          <w:rFonts w:cs="Arial" w:ascii="Arial" w:hAnsi="Arial"/>
          <w:sz w:val="18"/>
          <w:szCs w:val="18"/>
        </w:rPr>
      </w:r>
      <w:r>
        <w:rPr>
          <w:sz w:val="18"/>
          <w:szCs w:val="18"/>
          <w:rFonts w:cs="Arial" w:ascii="Arial" w:hAnsi="Arial"/>
        </w:rPr>
        <w:fldChar w:fldCharType="end"/>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rPr>
      </w:pPr>
      <w:r>
        <w:rPr>
          <w:rFonts w:cs="Arial" w:ascii="Arial" w:hAnsi="Arial"/>
          <w:sz w:val="18"/>
          <w:szCs w:val="18"/>
        </w:rPr>
      </w:r>
    </w:p>
    <w:p>
      <w:pPr>
        <w:pStyle w:val="Normal"/>
        <w:rPr>
          <w:rFonts w:ascii="Arial" w:hAnsi="Arial" w:cs="Arial"/>
          <w:sz w:val="18"/>
          <w:szCs w:val="18"/>
          <w:lang w:val="en-GB"/>
        </w:rPr>
      </w:pPr>
      <w:r>
        <w:rPr>
          <w:rFonts w:cs="Arial" w:ascii="Arial" w:hAnsi="Arial"/>
          <w:sz w:val="18"/>
          <w:szCs w:val="18"/>
          <w:lang w:val="en-GB"/>
        </w:rPr>
      </w:r>
      <w:r>
        <w:br w:type="page"/>
      </w:r>
    </w:p>
    <w:p>
      <w:pPr>
        <w:pStyle w:val="Heading1"/>
        <w:jc w:val="left"/>
        <w:rPr/>
      </w:pPr>
      <w:bookmarkStart w:id="0" w:name="__RefHeading___Toc1357_4237462164"/>
      <w:bookmarkStart w:id="1" w:name="_Toc312869846"/>
      <w:bookmarkEnd w:id="0"/>
      <w:r>
        <w:rPr>
          <w:sz w:val="32"/>
        </w:rPr>
        <w:t xml:space="preserve">1 </w:t>
      </w:r>
      <w:bookmarkEnd w:id="1"/>
      <w:r>
        <w:rPr>
          <w:sz w:val="32"/>
        </w:rPr>
        <w:t>S</w:t>
      </w:r>
      <w:r>
        <w:rPr>
          <w:sz w:val="32"/>
        </w:rPr>
        <w:t>ummary</w:t>
      </w:r>
    </w:p>
    <w:p>
      <w:pPr>
        <w:pStyle w:val="Normal"/>
        <w:rPr>
          <w:rFonts w:ascii="Arial" w:hAnsi="Arial" w:cs="Arial"/>
          <w:b/>
          <w:b/>
          <w:bCs/>
          <w:i/>
          <w:i/>
          <w:iCs/>
        </w:rPr>
      </w:pPr>
      <w:r>
        <w:rPr>
          <w:rFonts w:cs="Arial" w:ascii="Arial" w:hAnsi="Arial"/>
          <w:b/>
          <w:bCs/>
          <w:i/>
          <w:iCs/>
        </w:rPr>
      </w:r>
    </w:p>
    <w:p>
      <w:pPr>
        <w:pStyle w:val="Heading2"/>
        <w:rPr/>
      </w:pPr>
      <w:bookmarkStart w:id="2" w:name="__RefHeading___Toc1359_4237462164"/>
      <w:bookmarkStart w:id="3" w:name="_Toc312869847"/>
      <w:bookmarkEnd w:id="2"/>
      <w:r>
        <w:rPr/>
        <w:t xml:space="preserve">1.1 </w:t>
      </w:r>
      <w:bookmarkEnd w:id="3"/>
      <w:r>
        <w:rPr/>
        <w:t>S</w:t>
      </w:r>
      <w:r>
        <w:rPr/>
        <w:t>ummary for the customer</w:t>
      </w:r>
    </w:p>
    <w:p>
      <w:pPr>
        <w:pStyle w:val="Normal"/>
        <w:rPr/>
      </w:pPr>
      <w:r>
        <w:rPr/>
        <w:br/>
      </w:r>
      <w:r>
        <w:rPr>
          <w:rFonts w:ascii="Arial" w:hAnsi="Arial"/>
          <w:b w:val="false"/>
          <w:bCs w:val="false"/>
        </w:rPr>
        <w:t xml:space="preserve">This document includes the report of all the information gathered by the team. </w:t>
      </w:r>
    </w:p>
    <w:p>
      <w:pPr>
        <w:pStyle w:val="Normal"/>
        <w:rPr/>
      </w:pPr>
      <w:r>
        <w:rPr>
          <w:rFonts w:ascii="Arial" w:hAnsi="Arial"/>
          <w:b w:val="false"/>
          <w:bCs w:val="false"/>
        </w:rPr>
        <w:t xml:space="preserve">All headcomponets including conclusions and </w:t>
      </w:r>
      <w:bookmarkStart w:id="4" w:name="tw-target-text1"/>
      <w:bookmarkEnd w:id="4"/>
      <w:r>
        <w:rPr>
          <w:rFonts w:ascii="Arial" w:hAnsi="Arial"/>
          <w:b w:val="false"/>
          <w:bCs w:val="false"/>
          <w:i w:val="false"/>
          <w:caps w:val="false"/>
          <w:smallCaps w:val="false"/>
          <w:color w:val="212121"/>
          <w:spacing w:val="0"/>
          <w:sz w:val="24"/>
          <w:szCs w:val="24"/>
          <w:lang w:val="en-US"/>
        </w:rPr>
        <w:t>recommendations are put into this document. This document may refer</w:t>
      </w:r>
      <w:r>
        <w:rPr>
          <w:rFonts w:ascii="Arial" w:hAnsi="Arial"/>
          <w:b w:val="false"/>
          <w:bCs w:val="false"/>
        </w:rPr>
        <w:t xml:space="preserve"> to other document that are created during this fase.</w:t>
      </w:r>
    </w:p>
    <w:p>
      <w:pPr>
        <w:pStyle w:val="Normal"/>
        <w:rPr>
          <w:rFonts w:ascii="Arial" w:hAnsi="Arial"/>
          <w:b w:val="false"/>
          <w:b w:val="false"/>
          <w:bCs w:val="false"/>
        </w:rPr>
      </w:pPr>
      <w:r>
        <w:rPr>
          <w:rFonts w:ascii="Arial" w:hAnsi="Arial"/>
          <w:b w:val="false"/>
          <w:bCs w:val="false"/>
        </w:rPr>
      </w:r>
    </w:p>
    <w:p>
      <w:pPr>
        <w:pStyle w:val="Heading2"/>
        <w:rPr/>
      </w:pPr>
      <w:bookmarkStart w:id="5" w:name="__RefHeading___Toc1361_4237462164"/>
      <w:bookmarkStart w:id="6" w:name="_Toc312869848"/>
      <w:bookmarkEnd w:id="5"/>
      <w:r>
        <w:rPr/>
        <w:t xml:space="preserve">1.2 </w:t>
      </w:r>
      <w:bookmarkEnd w:id="6"/>
      <w:r>
        <w:rPr/>
        <w:t>Versioncontrol</w:t>
      </w:r>
    </w:p>
    <w:tbl>
      <w:tblPr>
        <w:tblW w:w="921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0" w:val="0000" w:noHBand="0" w:lastColumn="0" w:firstColumn="0" w:lastRow="0" w:firstRow="0"/>
      </w:tblPr>
      <w:tblGrid>
        <w:gridCol w:w="780"/>
        <w:gridCol w:w="841"/>
        <w:gridCol w:w="714"/>
        <w:gridCol w:w="1088"/>
        <w:gridCol w:w="5788"/>
      </w:tblGrid>
      <w:tr>
        <w:trPr/>
        <w:tc>
          <w:tcPr>
            <w:tcW w:w="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rPr>
              <w:t xml:space="preserve">Version </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rPr>
              <w:t xml:space="preserve">State </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rPr>
              <w:t xml:space="preserve">Date </w:t>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rPr>
              <w:t xml:space="preserve">Atheur </w:t>
            </w:r>
          </w:p>
        </w:tc>
        <w:tc>
          <w:tcPr>
            <w:tcW w:w="5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rPr>
              <w:t>Edits</w:t>
            </w:r>
          </w:p>
        </w:tc>
      </w:tr>
      <w:tr>
        <w:trPr/>
        <w:tc>
          <w:tcPr>
            <w:tcW w:w="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bCs/>
                <w:sz w:val="16"/>
                <w:szCs w:val="16"/>
              </w:rPr>
              <w:t>1.0</w:t>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b/>
                <w:bCs/>
                <w:sz w:val="16"/>
                <w:szCs w:val="16"/>
                <w:lang w:val="fr-FR"/>
              </w:rPr>
              <w:t>finished</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t>6 may 2019</w:t>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t>Sander Tas</w:t>
            </w:r>
          </w:p>
        </w:tc>
        <w:tc>
          <w:tcPr>
            <w:tcW w:w="5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color w:val="000000"/>
              </w:rPr>
            </w:pPr>
            <w:r>
              <w:rPr>
                <w:rFonts w:cs="Arial" w:ascii="Arial" w:hAnsi="Arial"/>
                <w:b/>
                <w:bCs/>
                <w:color w:val="000000"/>
                <w:sz w:val="16"/>
                <w:szCs w:val="16"/>
                <w:lang w:val="fr-FR"/>
              </w:rPr>
              <w:t>Created Information Rapport</w:t>
            </w:r>
          </w:p>
        </w:tc>
      </w:tr>
      <w:tr>
        <w:trPr/>
        <w:tc>
          <w:tcPr>
            <w:tcW w:w="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color w:val="3366FF"/>
                <w:sz w:val="16"/>
                <w:szCs w:val="16"/>
                <w:lang w:val="fr-FR"/>
              </w:rPr>
            </w:pPr>
            <w:r>
              <w:rPr>
                <w:rFonts w:cs="Arial" w:ascii="Arial" w:hAnsi="Arial"/>
                <w:b/>
                <w:bCs/>
                <w:color w:val="3366FF"/>
                <w:sz w:val="16"/>
                <w:szCs w:val="16"/>
                <w:lang w:val="fr-FR"/>
              </w:rPr>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5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r>
      <w:tr>
        <w:trPr/>
        <w:tc>
          <w:tcPr>
            <w:tcW w:w="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color w:val="3366FF"/>
                <w:sz w:val="16"/>
                <w:szCs w:val="16"/>
                <w:lang w:val="fr-FR"/>
              </w:rPr>
            </w:pPr>
            <w:r>
              <w:rPr>
                <w:rFonts w:cs="Arial" w:ascii="Arial" w:hAnsi="Arial"/>
                <w:b/>
                <w:bCs/>
                <w:color w:val="3366FF"/>
                <w:sz w:val="16"/>
                <w:szCs w:val="16"/>
                <w:lang w:val="fr-FR"/>
              </w:rPr>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5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r>
      <w:tr>
        <w:trPr/>
        <w:tc>
          <w:tcPr>
            <w:tcW w:w="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color w:val="3366FF"/>
                <w:sz w:val="16"/>
                <w:szCs w:val="16"/>
                <w:lang w:val="fr-FR"/>
              </w:rPr>
            </w:pPr>
            <w:r>
              <w:rPr>
                <w:rFonts w:cs="Arial" w:ascii="Arial" w:hAnsi="Arial"/>
                <w:b/>
                <w:bCs/>
                <w:color w:val="3366FF"/>
                <w:sz w:val="16"/>
                <w:szCs w:val="16"/>
                <w:lang w:val="fr-FR"/>
              </w:rPr>
            </w:r>
          </w:p>
        </w:tc>
        <w:tc>
          <w:tcPr>
            <w:tcW w:w="8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10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c>
          <w:tcPr>
            <w:tcW w:w="5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bCs/>
                <w:sz w:val="16"/>
                <w:szCs w:val="16"/>
                <w:lang w:val="fr-FR"/>
              </w:rPr>
            </w:pPr>
            <w:r>
              <w:rPr>
                <w:rFonts w:cs="Arial" w:ascii="Arial" w:hAnsi="Arial"/>
                <w:b/>
                <w:bCs/>
                <w:sz w:val="16"/>
                <w:szCs w:val="16"/>
                <w:lang w:val="fr-FR"/>
              </w:rPr>
            </w:r>
          </w:p>
        </w:tc>
      </w:tr>
    </w:tbl>
    <w:p>
      <w:pPr>
        <w:pStyle w:val="Normal"/>
        <w:rPr>
          <w:rFonts w:ascii="Arial" w:hAnsi="Arial" w:cs="Arial"/>
          <w:color w:val="3366FF"/>
          <w:sz w:val="22"/>
          <w:szCs w:val="22"/>
        </w:rPr>
      </w:pPr>
      <w:r>
        <w:rPr>
          <w:rFonts w:cs="Arial" w:ascii="Arial" w:hAnsi="Arial"/>
          <w:color w:val="3366FF"/>
          <w:sz w:val="22"/>
          <w:szCs w:val="22"/>
        </w:rPr>
      </w:r>
    </w:p>
    <w:p>
      <w:pPr>
        <w:pStyle w:val="Normal"/>
        <w:rPr>
          <w:rFonts w:ascii="Arial" w:hAnsi="Arial" w:cs="Arial"/>
          <w:color w:val="3366FF"/>
          <w:sz w:val="22"/>
          <w:szCs w:val="22"/>
        </w:rPr>
      </w:pPr>
      <w:r>
        <w:rPr>
          <w:rFonts w:cs="Arial" w:ascii="Arial" w:hAnsi="Arial"/>
          <w:color w:val="3366FF"/>
          <w:sz w:val="22"/>
          <w:szCs w:val="22"/>
        </w:rPr>
      </w:r>
    </w:p>
    <w:p>
      <w:pPr>
        <w:pStyle w:val="Heading2"/>
        <w:rPr/>
      </w:pPr>
      <w:bookmarkStart w:id="7" w:name="__RefHeading___Toc1363_4237462164"/>
      <w:bookmarkStart w:id="8" w:name="_Toc312869849"/>
      <w:bookmarkEnd w:id="7"/>
      <w:r>
        <w:rPr/>
        <w:t xml:space="preserve">1.3 </w:t>
      </w:r>
      <w:bookmarkEnd w:id="8"/>
      <w:r>
        <w:rPr/>
        <w:t>mailing list</w:t>
      </w:r>
    </w:p>
    <w:p>
      <w:pPr>
        <w:pStyle w:val="Normal"/>
        <w:rPr/>
      </w:pPr>
      <w:r>
        <w:rPr>
          <w:rFonts w:cs="Arial" w:ascii="Arial" w:hAnsi="Arial"/>
          <w:sz w:val="22"/>
          <w:szCs w:val="22"/>
        </w:rPr>
        <w:t>Dit document wordt ter beschikking gesteld aan:</w:t>
      </w:r>
    </w:p>
    <w:p>
      <w:pPr>
        <w:pStyle w:val="Normal"/>
        <w:rPr/>
      </w:pPr>
      <w:r>
        <w:rPr>
          <w:rFonts w:cs="Arial" w:ascii="Arial" w:hAnsi="Arial"/>
          <w:color w:val="000000"/>
          <w:sz w:val="22"/>
          <w:szCs w:val="22"/>
        </w:rPr>
        <w:t xml:space="preserve">– </w:t>
      </w:r>
      <w:r>
        <w:rPr>
          <w:rFonts w:cs="Arial" w:ascii="Arial" w:hAnsi="Arial"/>
          <w:color w:val="000000"/>
          <w:sz w:val="22"/>
          <w:szCs w:val="22"/>
        </w:rPr>
        <w:t>Boss Hotel California</w:t>
      </w:r>
    </w:p>
    <w:p>
      <w:pPr>
        <w:pStyle w:val="Normal"/>
        <w:rPr>
          <w:color w:val="000000"/>
        </w:rPr>
      </w:pPr>
      <w:r>
        <w:rPr>
          <w:rFonts w:cs="Arial" w:ascii="Arial" w:hAnsi="Arial"/>
          <w:color w:val="000000"/>
          <w:sz w:val="22"/>
          <w:szCs w:val="22"/>
        </w:rPr>
        <w:t xml:space="preserve">– </w:t>
      </w:r>
      <w:r>
        <w:rPr>
          <w:rFonts w:cs="Arial" w:ascii="Arial" w:hAnsi="Arial"/>
          <w:color w:val="000000"/>
          <w:sz w:val="22"/>
          <w:szCs w:val="22"/>
        </w:rPr>
        <w:t>David Verhage, Project team member</w:t>
      </w:r>
    </w:p>
    <w:p>
      <w:pPr>
        <w:pStyle w:val="Normal"/>
        <w:rPr>
          <w:color w:val="000000"/>
        </w:rPr>
      </w:pPr>
      <w:r>
        <w:rPr>
          <w:rFonts w:cs="Arial" w:ascii="Arial" w:hAnsi="Arial"/>
          <w:color w:val="000000"/>
          <w:sz w:val="22"/>
          <w:szCs w:val="22"/>
        </w:rPr>
        <w:t xml:space="preserve">– </w:t>
      </w:r>
      <w:r>
        <w:rPr>
          <w:rFonts w:cs="Arial" w:ascii="Arial" w:hAnsi="Arial"/>
          <w:color w:val="000000"/>
          <w:sz w:val="22"/>
          <w:szCs w:val="22"/>
        </w:rPr>
        <w:t>Henry Robben, Project team member</w:t>
      </w:r>
    </w:p>
    <w:p>
      <w:pPr>
        <w:pStyle w:val="Normal"/>
        <w:rPr>
          <w:color w:val="000000"/>
        </w:rPr>
      </w:pPr>
      <w:r>
        <w:rPr>
          <w:rFonts w:cs="Arial" w:ascii="Arial" w:hAnsi="Arial"/>
          <w:color w:val="000000"/>
          <w:sz w:val="22"/>
          <w:szCs w:val="22"/>
        </w:rPr>
        <w:t xml:space="preserve">– </w:t>
      </w:r>
      <w:r>
        <w:rPr>
          <w:rFonts w:cs="Arial" w:ascii="Arial" w:hAnsi="Arial"/>
          <w:color w:val="000000"/>
          <w:sz w:val="22"/>
          <w:szCs w:val="22"/>
        </w:rPr>
        <w:t>Edward Knoop, Project team member</w:t>
      </w:r>
    </w:p>
    <w:p>
      <w:pPr>
        <w:pStyle w:val="Normal"/>
        <w:rPr>
          <w:rFonts w:ascii="Arial" w:hAnsi="Arial" w:cs="Arial"/>
          <w:color w:val="3366FF"/>
          <w:sz w:val="22"/>
          <w:szCs w:val="22"/>
        </w:rPr>
      </w:pPr>
      <w:r>
        <w:rPr>
          <w:rFonts w:cs="Arial" w:ascii="Arial" w:hAnsi="Arial"/>
          <w:color w:val="3366FF"/>
          <w:sz w:val="22"/>
          <w:szCs w:val="22"/>
        </w:rPr>
      </w:r>
    </w:p>
    <w:p>
      <w:pPr>
        <w:pStyle w:val="Normal"/>
        <w:rPr>
          <w:rFonts w:ascii="Arial" w:hAnsi="Arial" w:cs="Arial"/>
          <w:sz w:val="22"/>
          <w:szCs w:val="22"/>
        </w:rPr>
      </w:pPr>
      <w:r>
        <w:rPr>
          <w:rFonts w:cs="Arial" w:ascii="Arial" w:hAnsi="Arial"/>
          <w:sz w:val="22"/>
          <w:szCs w:val="22"/>
        </w:rPr>
      </w:r>
    </w:p>
    <w:p>
      <w:pPr>
        <w:pStyle w:val="Heading1"/>
        <w:jc w:val="left"/>
        <w:rPr/>
      </w:pPr>
      <w:bookmarkStart w:id="9" w:name="__RefHeading___Toc1365_4237462164"/>
      <w:bookmarkStart w:id="10" w:name="_Toc312869850"/>
      <w:bookmarkEnd w:id="9"/>
      <w:r>
        <w:rPr>
          <w:sz w:val="32"/>
        </w:rPr>
        <w:t xml:space="preserve">2. </w:t>
      </w:r>
      <w:bookmarkEnd w:id="10"/>
      <w:r>
        <w:rPr>
          <w:sz w:val="32"/>
        </w:rPr>
        <w:t>preface</w:t>
      </w:r>
    </w:p>
    <w:p>
      <w:pPr>
        <w:pStyle w:val="Normal"/>
        <w:rPr>
          <w:rFonts w:ascii="Arial" w:hAnsi="Arial" w:cs="Arial"/>
          <w:sz w:val="22"/>
          <w:szCs w:val="22"/>
        </w:rPr>
      </w:pPr>
      <w:r>
        <w:rPr>
          <w:rFonts w:cs="Arial" w:ascii="Arial" w:hAnsi="Arial"/>
          <w:sz w:val="22"/>
          <w:szCs w:val="22"/>
        </w:rPr>
      </w:r>
    </w:p>
    <w:p>
      <w:pPr>
        <w:pStyle w:val="Heading2"/>
        <w:rPr/>
      </w:pPr>
      <w:bookmarkStart w:id="11" w:name="__RefHeading___Toc1367_4237462164"/>
      <w:bookmarkStart w:id="12" w:name="_Toc312869851"/>
      <w:bookmarkEnd w:id="11"/>
      <w:r>
        <w:rPr/>
        <w:t xml:space="preserve">2.1. </w:t>
      </w:r>
      <w:bookmarkEnd w:id="12"/>
      <w:r>
        <w:rPr/>
        <w:t>Goal</w:t>
      </w:r>
    </w:p>
    <w:p>
      <w:pPr>
        <w:pStyle w:val="Normal"/>
        <w:rPr/>
      </w:pPr>
      <w:r>
        <w:rPr/>
        <w:t>The goal of this project is to create a Website for Hotel California where everyone can make use of for control of the Hotel’s sytems</w:t>
      </w:r>
    </w:p>
    <w:p>
      <w:pPr>
        <w:pStyle w:val="Normal"/>
        <w:rPr>
          <w:rFonts w:ascii="Arial" w:hAnsi="Arial" w:cs="Arial"/>
          <w:color w:val="3366FF"/>
          <w:sz w:val="22"/>
        </w:rPr>
      </w:pPr>
      <w:r>
        <w:rPr>
          <w:rFonts w:cs="Arial" w:ascii="Arial" w:hAnsi="Arial"/>
          <w:color w:val="3366FF"/>
          <w:sz w:val="22"/>
        </w:rPr>
      </w:r>
    </w:p>
    <w:p>
      <w:pPr>
        <w:pStyle w:val="Heading2"/>
        <w:rPr/>
      </w:pPr>
      <w:bookmarkStart w:id="13" w:name="__RefHeading___Toc1369_4237462164"/>
      <w:bookmarkStart w:id="14" w:name="_Toc312869852"/>
      <w:bookmarkEnd w:id="13"/>
      <w:r>
        <w:rPr/>
        <w:t xml:space="preserve">2.2. </w:t>
      </w:r>
      <w:bookmarkEnd w:id="14"/>
      <w:r>
        <w:rPr/>
        <w:t>organization</w:t>
      </w:r>
    </w:p>
    <w:p>
      <w:pPr>
        <w:pStyle w:val="Normal"/>
        <w:rPr>
          <w:color w:val="000000"/>
        </w:rPr>
      </w:pPr>
      <w:r>
        <w:rPr>
          <w:rFonts w:cs="Arial" w:ascii="Arial" w:hAnsi="Arial"/>
          <w:color w:val="000000"/>
          <w:sz w:val="22"/>
        </w:rPr>
        <w:t>The organization is currently full paper and is all done at the front desk where every one must be to make use of the paper work. The new system will remove the need to go to one point to get acces to the information required to be able to operate. The guest, front desk, hotelkeeper and janitors will be able to use this system. The company is willing to use the system we will create if it works properly.</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Heading2"/>
        <w:rPr/>
      </w:pPr>
      <w:bookmarkStart w:id="15" w:name="__RefHeading___Toc1371_4237462164"/>
      <w:bookmarkStart w:id="16" w:name="_Toc312869853"/>
      <w:bookmarkEnd w:id="15"/>
      <w:r>
        <w:rPr/>
        <w:t xml:space="preserve">2.3 </w:t>
      </w:r>
      <w:bookmarkEnd w:id="16"/>
      <w:r>
        <w:rPr/>
        <w:t>Technical aspects</w:t>
      </w:r>
    </w:p>
    <w:p>
      <w:pPr>
        <w:pStyle w:val="Normal"/>
        <w:rPr/>
      </w:pPr>
      <w:r>
        <w:rPr>
          <w:rFonts w:cs="Arial" w:ascii="Arial" w:hAnsi="Arial"/>
          <w:color w:val="000000"/>
          <w:sz w:val="22"/>
          <w:szCs w:val="22"/>
        </w:rPr>
        <w:t>The automozation of this system is currently at one because of the fact that everything is done on paper. Whit the new system no paper files will be needed because everything will be stored in a database.</w:t>
      </w:r>
      <w:r>
        <w:rPr>
          <w:rFonts w:cs="Arial" w:ascii="Arial" w:hAnsi="Arial"/>
          <w:sz w:val="22"/>
          <w:szCs w:val="22"/>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left"/>
        <w:rPr/>
      </w:pPr>
      <w:bookmarkStart w:id="17" w:name="__RefHeading___Toc1373_4237462164"/>
      <w:bookmarkStart w:id="18" w:name="_Toc312869854"/>
      <w:bookmarkEnd w:id="17"/>
      <w:r>
        <w:rPr>
          <w:sz w:val="32"/>
        </w:rPr>
        <w:t xml:space="preserve">3. </w:t>
      </w:r>
      <w:bookmarkEnd w:id="18"/>
      <w:r>
        <w:rPr>
          <w:sz w:val="32"/>
        </w:rPr>
        <w:t>Working method in the project</w:t>
      </w:r>
    </w:p>
    <w:p>
      <w:pPr>
        <w:pStyle w:val="Normal"/>
        <w:rPr/>
      </w:pPr>
      <w:r>
        <w:rPr>
          <w:color w:val="000000"/>
        </w:rPr>
        <w:t>The project team is made up of one person and will start whit the setup of the backend so the front end can be build whitout any need of dummy data so no dummy data can be left over anywhere</w:t>
      </w:r>
    </w:p>
    <w:p>
      <w:pPr>
        <w:pStyle w:val="Normal"/>
        <w:rPr/>
      </w:pPr>
      <w:r>
        <w:rPr/>
      </w:r>
    </w:p>
    <w:p>
      <w:pPr>
        <w:pStyle w:val="Heading1"/>
        <w:jc w:val="left"/>
        <w:rPr>
          <w:color w:val="000000"/>
        </w:rPr>
      </w:pPr>
      <w:bookmarkStart w:id="19" w:name="__RefHeading___Toc1375_4237462164"/>
      <w:bookmarkStart w:id="20" w:name="_Toc312869855"/>
      <w:bookmarkEnd w:id="19"/>
      <w:r>
        <w:rPr>
          <w:color w:val="000000"/>
          <w:sz w:val="32"/>
        </w:rPr>
        <w:t xml:space="preserve">4. </w:t>
      </w:r>
      <w:bookmarkEnd w:id="20"/>
      <w:r>
        <w:rPr>
          <w:color w:val="000000"/>
          <w:sz w:val="32"/>
        </w:rPr>
        <w:t>Outline of the situation investigated</w:t>
      </w:r>
    </w:p>
    <w:p>
      <w:pPr>
        <w:pStyle w:val="Normal"/>
        <w:rPr>
          <w:color w:val="000000"/>
        </w:rPr>
      </w:pPr>
      <w:bookmarkStart w:id="21" w:name="__DdeLink__450_2683713258"/>
      <w:r>
        <w:rPr>
          <w:rFonts w:cs="Arial" w:ascii="Arial" w:hAnsi="Arial"/>
          <w:color w:val="000000"/>
          <w:sz w:val="22"/>
        </w:rPr>
        <w:t>This is a list of things the system must be able to do sorted per user:</w:t>
      </w:r>
    </w:p>
    <w:p>
      <w:pPr>
        <w:pStyle w:val="Normal"/>
        <w:rPr/>
      </w:pPr>
      <w:r>
        <w:rPr/>
        <w:t xml:space="preserve">– </w:t>
      </w:r>
      <w:r>
        <w:rPr/>
        <w:t>Hotelkeeper:</w:t>
      </w:r>
    </w:p>
    <w:p>
      <w:pPr>
        <w:pStyle w:val="Normal"/>
        <w:rPr/>
      </w:pPr>
      <w:r>
        <w:rPr/>
        <w:tab/>
        <w:t>add category</w:t>
      </w:r>
    </w:p>
    <w:p>
      <w:pPr>
        <w:pStyle w:val="Normal"/>
        <w:rPr/>
      </w:pPr>
      <w:r>
        <w:rPr/>
        <w:tab/>
        <w:t>see floorplan</w:t>
      </w:r>
    </w:p>
    <w:p>
      <w:pPr>
        <w:pStyle w:val="Normal"/>
        <w:rPr/>
      </w:pPr>
      <w:r>
        <w:rPr/>
        <w:tab/>
        <w:t>assign category to room through floorplan</w:t>
      </w:r>
    </w:p>
    <w:p>
      <w:pPr>
        <w:pStyle w:val="Normal"/>
        <w:rPr/>
      </w:pPr>
      <w:r>
        <w:rPr/>
        <w:tab/>
        <w:t>print list of rooms whit category they belong to</w:t>
      </w:r>
    </w:p>
    <w:p>
      <w:pPr>
        <w:pStyle w:val="Normal"/>
        <w:rPr/>
      </w:pPr>
      <w:r>
        <w:rPr/>
        <w:tab/>
        <w:t>can see a list of rooms ocupied and reserved rooms within a certain period</w:t>
      </w:r>
    </w:p>
    <w:p>
      <w:pPr>
        <w:pStyle w:val="Normal"/>
        <w:rPr/>
      </w:pPr>
      <w:r>
        <w:rPr/>
      </w:r>
    </w:p>
    <w:p>
      <w:pPr>
        <w:pStyle w:val="Normal"/>
        <w:rPr/>
      </w:pPr>
      <w:r>
        <w:rPr/>
        <w:t xml:space="preserve">– </w:t>
      </w:r>
      <w:r>
        <w:rPr/>
        <w:t>pricing system:</w:t>
      </w:r>
    </w:p>
    <w:p>
      <w:pPr>
        <w:pStyle w:val="Normal"/>
        <w:rPr/>
      </w:pPr>
      <w:r>
        <w:rPr/>
        <w:tab/>
        <w:t xml:space="preserve">assign price to room of category family, single or double rooms for a day or period of </w:t>
        <w:tab/>
        <w:t>time</w:t>
      </w:r>
    </w:p>
    <w:p>
      <w:pPr>
        <w:pStyle w:val="Normal"/>
        <w:rPr/>
      </w:pPr>
      <w:r>
        <w:rPr/>
        <w:tab/>
        <w:t>must be filled in atleast 3 month in advance</w:t>
      </w:r>
    </w:p>
    <w:p>
      <w:pPr>
        <w:pStyle w:val="Normal"/>
        <w:rPr/>
      </w:pPr>
      <w:r>
        <w:rPr/>
        <w:tab/>
        <w:t>see a list of all the rooms and pricing for each day and print this list</w:t>
      </w:r>
    </w:p>
    <w:p>
      <w:pPr>
        <w:pStyle w:val="Normal"/>
        <w:rPr/>
      </w:pPr>
      <w:r>
        <w:rPr/>
      </w:r>
    </w:p>
    <w:p>
      <w:pPr>
        <w:pStyle w:val="Normal"/>
        <w:rPr/>
      </w:pPr>
      <w:r>
        <w:rPr/>
        <w:t xml:space="preserve">– </w:t>
      </w:r>
      <w:r>
        <w:rPr/>
        <w:t>front desk:</w:t>
      </w:r>
    </w:p>
    <w:p>
      <w:pPr>
        <w:pStyle w:val="Normal"/>
        <w:rPr/>
      </w:pPr>
      <w:r>
        <w:rPr/>
        <w:tab/>
        <w:t>must be able to see a list of rooms prices for a week</w:t>
      </w:r>
    </w:p>
    <w:p>
      <w:pPr>
        <w:pStyle w:val="Normal"/>
        <w:rPr/>
      </w:pPr>
      <w:r>
        <w:rPr/>
        <w:tab/>
        <w:t xml:space="preserve">must be able to see all unoccupied and the amount of vacant rooms on a certain day </w:t>
        <w:tab/>
        <w:t>per category</w:t>
      </w:r>
    </w:p>
    <w:p>
      <w:pPr>
        <w:pStyle w:val="Normal"/>
        <w:rPr/>
      </w:pPr>
      <w:r>
        <w:rPr/>
        <w:tab/>
        <w:t>must be able to set a guest as an occupant of a room</w:t>
      </w:r>
    </w:p>
    <w:p>
      <w:pPr>
        <w:pStyle w:val="Normal"/>
        <w:rPr/>
      </w:pPr>
      <w:r>
        <w:rPr/>
        <w:tab/>
        <w:t>must be able to see if it is prepaid or post-paid</w:t>
      </w:r>
    </w:p>
    <w:p>
      <w:pPr>
        <w:pStyle w:val="Normal"/>
        <w:rPr/>
      </w:pPr>
      <w:r>
        <w:rPr/>
        <w:tab/>
        <w:t xml:space="preserve">in case of post-paid front desk must be able to create a invoice for the room fee that is </w:t>
        <w:tab/>
        <w:t>due</w:t>
      </w:r>
    </w:p>
    <w:p>
      <w:pPr>
        <w:pStyle w:val="Normal"/>
        <w:rPr/>
      </w:pPr>
      <w:r>
        <w:rPr/>
      </w:r>
    </w:p>
    <w:p>
      <w:pPr>
        <w:pStyle w:val="Normal"/>
        <w:rPr/>
      </w:pPr>
      <w:r>
        <w:rPr/>
        <w:t xml:space="preserve">– </w:t>
      </w:r>
      <w:r>
        <w:rPr/>
        <w:t>web reservation system:</w:t>
      </w:r>
    </w:p>
    <w:p>
      <w:pPr>
        <w:pStyle w:val="Normal"/>
        <w:rPr/>
      </w:pPr>
      <w:r>
        <w:rPr/>
        <w:tab/>
        <w:t xml:space="preserve">visitor can see the availeble categories of rooms and the price of each room for a start </w:t>
        <w:tab/>
        <w:t>to end date</w:t>
      </w:r>
    </w:p>
    <w:p>
      <w:pPr>
        <w:pStyle w:val="Normal"/>
        <w:rPr/>
      </w:pPr>
      <w:r>
        <w:rPr/>
        <w:tab/>
        <w:t>when price differs it will be shown on the website</w:t>
      </w:r>
    </w:p>
    <w:p>
      <w:pPr>
        <w:pStyle w:val="Normal"/>
        <w:rPr/>
      </w:pPr>
      <w:r>
        <w:rPr/>
        <w:tab/>
        <w:t>visitor can see a few pictures and a video of the room</w:t>
      </w:r>
    </w:p>
    <w:p>
      <w:pPr>
        <w:pStyle w:val="Normal"/>
        <w:rPr/>
      </w:pPr>
      <w:r>
        <w:rPr/>
        <w:tab/>
        <w:t xml:space="preserve">visitor can make a reservation where the visitor must enter name, home address, city, </w:t>
        <w:tab/>
        <w:t>country, telephone number and email address</w:t>
      </w:r>
    </w:p>
    <w:p>
      <w:pPr>
        <w:pStyle w:val="Normal"/>
        <w:rPr/>
      </w:pPr>
      <w:r>
        <w:rPr/>
      </w:r>
    </w:p>
    <w:p>
      <w:pPr>
        <w:pStyle w:val="Normal"/>
        <w:rPr/>
      </w:pPr>
      <w:r>
        <w:rPr/>
        <w:t xml:space="preserve">– </w:t>
      </w:r>
      <w:r>
        <w:rPr/>
        <w:t>guest:</w:t>
      </w:r>
    </w:p>
    <w:p>
      <w:pPr>
        <w:pStyle w:val="Normal"/>
        <w:rPr/>
      </w:pPr>
      <w:r>
        <w:rPr/>
        <w:tab/>
        <w:t>can order room service (lower priority)</w:t>
      </w:r>
    </w:p>
    <w:p>
      <w:pPr>
        <w:pStyle w:val="Normal"/>
        <w:rPr/>
      </w:pPr>
      <w:r>
        <w:rPr/>
        <w:tab/>
        <w:t>can interact whit the minibar (lower priority)</w:t>
      </w:r>
    </w:p>
    <w:p>
      <w:pPr>
        <w:pStyle w:val="Normal"/>
        <w:rPr/>
      </w:pPr>
      <w:r>
        <w:rPr/>
      </w:r>
    </w:p>
    <w:p>
      <w:pPr>
        <w:pStyle w:val="Normal"/>
        <w:rPr/>
      </w:pPr>
      <w:r>
        <w:rPr/>
        <w:t xml:space="preserve">– </w:t>
      </w:r>
      <w:r>
        <w:rPr/>
        <w:t>cleaners:</w:t>
      </w:r>
    </w:p>
    <w:p>
      <w:pPr>
        <w:pStyle w:val="Normal"/>
        <w:rPr/>
      </w:pPr>
      <w:bookmarkStart w:id="22" w:name="__DdeLink__450_2683713258"/>
      <w:r>
        <w:rPr/>
        <w:tab/>
        <w:t>can see floorplan whit the rooms that need cleaning</w:t>
      </w:r>
      <w:bookmarkEnd w:id="22"/>
    </w:p>
    <w:p>
      <w:pPr>
        <w:pStyle w:val="Normal"/>
        <w:rPr/>
      </w:pPr>
      <w:r>
        <w:rPr/>
      </w:r>
    </w:p>
    <w:p>
      <w:pPr>
        <w:pStyle w:val="Heading1"/>
        <w:jc w:val="left"/>
        <w:rPr/>
      </w:pPr>
      <w:bookmarkStart w:id="23" w:name="__RefHeading___Toc1377_4237462164"/>
      <w:bookmarkStart w:id="24" w:name="_Toc312869856"/>
      <w:bookmarkEnd w:id="23"/>
      <w:r>
        <w:rPr>
          <w:sz w:val="32"/>
        </w:rPr>
        <w:t xml:space="preserve">5. </w:t>
      </w:r>
      <w:bookmarkEnd w:id="24"/>
      <w:r>
        <w:rPr>
          <w:sz w:val="32"/>
        </w:rPr>
        <w:t xml:space="preserve">Information architecture </w:t>
      </w:r>
    </w:p>
    <w:p>
      <w:pPr>
        <w:pStyle w:val="Normal"/>
        <w:rPr>
          <w:rFonts w:ascii="Arial" w:hAnsi="Arial" w:cs="Arial"/>
          <w:color w:val="000000"/>
          <w:sz w:val="22"/>
          <w:szCs w:val="22"/>
        </w:rPr>
      </w:pPr>
      <w:r>
        <w:rPr>
          <w:rFonts w:cs="Arial" w:ascii="Arial" w:hAnsi="Arial"/>
          <w:color w:val="000000"/>
          <w:sz w:val="22"/>
          <w:szCs w:val="22"/>
        </w:rPr>
        <w:t>The new system will be webbased so every one can utelize it from where ever they want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Heading2"/>
        <w:rPr/>
      </w:pPr>
      <w:bookmarkStart w:id="25" w:name="__RefHeading___Toc1379_4237462164"/>
      <w:bookmarkStart w:id="26" w:name="_Toc312869857"/>
      <w:bookmarkEnd w:id="25"/>
      <w:r>
        <w:rPr/>
        <w:t xml:space="preserve">6 </w:t>
      </w:r>
      <w:bookmarkEnd w:id="26"/>
      <w:r>
        <w:rPr/>
        <w:t>Plan of action</w:t>
      </w:r>
    </w:p>
    <w:p>
      <w:pPr>
        <w:pStyle w:val="Normal"/>
        <w:rPr>
          <w:rFonts w:ascii="Arial" w:hAnsi="Arial" w:cs="Arial"/>
          <w:sz w:val="18"/>
          <w:szCs w:val="18"/>
        </w:rPr>
      </w:pPr>
      <w:r>
        <w:rPr>
          <w:rFonts w:cs="Arial" w:ascii="Arial" w:hAnsi="Arial"/>
          <w:sz w:val="18"/>
          <w:szCs w:val="18"/>
        </w:rPr>
      </w:r>
    </w:p>
    <w:p>
      <w:pPr>
        <w:pStyle w:val="Heading2"/>
        <w:rPr/>
      </w:pPr>
      <w:bookmarkStart w:id="27" w:name="__RefHeading___Toc1381_4237462164"/>
      <w:bookmarkStart w:id="28" w:name="_Toc312869858"/>
      <w:bookmarkEnd w:id="27"/>
      <w:r>
        <w:rPr/>
        <w:t xml:space="preserve">6.1 </w:t>
      </w:r>
      <w:bookmarkEnd w:id="28"/>
      <w:r>
        <w:rPr/>
        <w:t>Products to be delivered</w:t>
      </w:r>
    </w:p>
    <w:p>
      <w:pPr>
        <w:pStyle w:val="Normal"/>
        <w:rPr>
          <w:color w:val="000000"/>
        </w:rPr>
      </w:pPr>
      <w:r>
        <w:rPr>
          <w:rFonts w:cs="Arial" w:ascii="Arial" w:hAnsi="Arial"/>
          <w:color w:val="000000"/>
          <w:sz w:val="22"/>
        </w:rPr>
        <w:t>Products that are going to be deliverd by the Project team during the duration of the project time:</w:t>
      </w:r>
    </w:p>
    <w:p>
      <w:pPr>
        <w:pStyle w:val="Normal"/>
        <w:numPr>
          <w:ilvl w:val="0"/>
          <w:numId w:val="1"/>
        </w:numPr>
        <w:rPr>
          <w:color w:val="000000"/>
        </w:rPr>
      </w:pPr>
      <w:r>
        <w:rPr>
          <w:rFonts w:cs="Arial" w:ascii="Arial" w:hAnsi="Arial"/>
          <w:color w:val="000000"/>
          <w:sz w:val="22"/>
        </w:rPr>
        <w:t>document Functioneel Design</w:t>
      </w:r>
    </w:p>
    <w:p>
      <w:pPr>
        <w:pStyle w:val="Normal"/>
        <w:numPr>
          <w:ilvl w:val="0"/>
          <w:numId w:val="1"/>
        </w:numPr>
        <w:rPr>
          <w:color w:val="000000"/>
        </w:rPr>
      </w:pPr>
      <w:r>
        <w:rPr>
          <w:rFonts w:cs="Arial" w:ascii="Arial" w:hAnsi="Arial"/>
          <w:color w:val="000000"/>
          <w:sz w:val="22"/>
        </w:rPr>
        <w:t>document Technical Design</w:t>
      </w:r>
    </w:p>
    <w:p>
      <w:pPr>
        <w:pStyle w:val="Normal"/>
        <w:numPr>
          <w:ilvl w:val="0"/>
          <w:numId w:val="1"/>
        </w:numPr>
        <w:rPr>
          <w:color w:val="000000"/>
        </w:rPr>
      </w:pPr>
      <w:r>
        <w:rPr>
          <w:rFonts w:cs="Arial" w:ascii="Arial" w:hAnsi="Arial"/>
          <w:color w:val="000000"/>
          <w:sz w:val="22"/>
        </w:rPr>
        <w:t>Realisation of the system</w:t>
      </w:r>
    </w:p>
    <w:p>
      <w:pPr>
        <w:pStyle w:val="Normal"/>
        <w:numPr>
          <w:ilvl w:val="0"/>
          <w:numId w:val="1"/>
        </w:numPr>
        <w:rPr>
          <w:color w:val="000000"/>
        </w:rPr>
      </w:pPr>
      <w:r>
        <w:rPr>
          <w:rFonts w:cs="Arial" w:ascii="Arial" w:hAnsi="Arial"/>
          <w:color w:val="000000"/>
          <w:sz w:val="22"/>
        </w:rPr>
        <w:t>Testplan</w:t>
      </w:r>
    </w:p>
    <w:p>
      <w:pPr>
        <w:pStyle w:val="Normal"/>
        <w:numPr>
          <w:ilvl w:val="0"/>
          <w:numId w:val="1"/>
        </w:numPr>
        <w:rPr/>
      </w:pPr>
      <w:r>
        <w:rPr>
          <w:rFonts w:cs="Arial" w:ascii="Arial" w:hAnsi="Arial"/>
          <w:color w:val="000000"/>
          <w:sz w:val="22"/>
        </w:rPr>
        <w:t>Implementation of the system</w:t>
      </w:r>
    </w:p>
    <w:p>
      <w:pPr>
        <w:pStyle w:val="Normal"/>
        <w:rPr>
          <w:rFonts w:ascii="Arial" w:hAnsi="Arial" w:cs="Arial"/>
          <w:sz w:val="22"/>
        </w:rPr>
      </w:pPr>
      <w:r>
        <w:rPr>
          <w:rFonts w:cs="Arial" w:ascii="Arial" w:hAnsi="Arial"/>
          <w:sz w:val="22"/>
        </w:rPr>
      </w:r>
    </w:p>
    <w:p>
      <w:pPr>
        <w:pStyle w:val="Heading2"/>
        <w:rPr/>
      </w:pPr>
      <w:bookmarkStart w:id="29" w:name="__RefHeading___Toc1383_4237462164"/>
      <w:bookmarkStart w:id="30" w:name="_Toc312869859"/>
      <w:bookmarkEnd w:id="29"/>
      <w:r>
        <w:rPr/>
        <w:t xml:space="preserve">6.2 </w:t>
      </w:r>
      <w:bookmarkEnd w:id="30"/>
      <w:r>
        <w:rPr/>
        <w:t>Schedule</w:t>
      </w:r>
    </w:p>
    <w:p>
      <w:pPr>
        <w:pStyle w:val="TextBody"/>
        <w:rPr/>
      </w:pPr>
      <w:r>
        <w:rPr>
          <w:color w:val="000000"/>
        </w:rPr>
        <w:t>6 may 2019 – 10 may 2019:documentation</w:t>
      </w:r>
    </w:p>
    <w:p>
      <w:pPr>
        <w:pStyle w:val="TextBody"/>
        <w:rPr>
          <w:color w:val="000000"/>
        </w:rPr>
      </w:pPr>
      <w:r>
        <w:rPr>
          <w:color w:val="000000"/>
        </w:rPr>
        <w:t>7 may 2019: Functioneel Design deliverd</w:t>
      </w:r>
    </w:p>
    <w:p>
      <w:pPr>
        <w:pStyle w:val="TextBody"/>
        <w:rPr>
          <w:color w:val="000000"/>
        </w:rPr>
      </w:pPr>
      <w:r>
        <w:rPr>
          <w:color w:val="000000"/>
        </w:rPr>
        <w:t>10 may 2019: Technical Design deliverd</w:t>
      </w:r>
    </w:p>
    <w:p>
      <w:pPr>
        <w:pStyle w:val="Normal"/>
        <w:rPr/>
      </w:pPr>
      <w:r>
        <w:rPr/>
        <w:t>10 may 2019: end documentation</w:t>
      </w:r>
    </w:p>
    <w:p>
      <w:pPr>
        <w:pStyle w:val="Normal"/>
        <w:rPr/>
      </w:pPr>
      <w:r>
        <w:rPr/>
      </w:r>
    </w:p>
    <w:p>
      <w:pPr>
        <w:pStyle w:val="Normal"/>
        <w:rPr/>
      </w:pPr>
      <w:r>
        <w:rPr/>
        <w:t>13 may 2019 – 24 may 2019: realisatie backend</w:t>
      </w:r>
    </w:p>
    <w:p>
      <w:pPr>
        <w:pStyle w:val="Normal"/>
        <w:rPr/>
      </w:pPr>
      <w:r>
        <w:rPr/>
        <w:t>13 may 2019 – 24 may 2019: start backend realisatie</w:t>
      </w:r>
    </w:p>
    <w:p>
      <w:pPr>
        <w:pStyle w:val="Normal"/>
        <w:rPr/>
      </w:pPr>
      <w:r>
        <w:rPr/>
        <w:t>13 may 2019: initialize of framework</w:t>
      </w:r>
    </w:p>
    <w:p>
      <w:pPr>
        <w:pStyle w:val="Normal"/>
        <w:rPr/>
      </w:pPr>
      <w:r>
        <w:rPr/>
        <w:t>14 may 2019 – 16 may 2019: initialize rooms system</w:t>
      </w:r>
    </w:p>
    <w:p>
      <w:pPr>
        <w:pStyle w:val="Normal"/>
        <w:rPr/>
      </w:pPr>
      <w:r>
        <w:rPr/>
        <w:t>17 may 2019, 20 may 2019 – 21 may 2019: initialize pricing system</w:t>
      </w:r>
    </w:p>
    <w:p>
      <w:pPr>
        <w:pStyle w:val="ListParagraph"/>
        <w:ind w:hanging="0"/>
        <w:rPr/>
      </w:pPr>
      <w:r>
        <w:rPr/>
        <w:t>22 may 2019 – 24 may 2019: initialize minibar</w:t>
      </w:r>
    </w:p>
    <w:p>
      <w:pPr>
        <w:pStyle w:val="ListParagraph"/>
        <w:ind w:hanging="0"/>
        <w:rPr/>
      </w:pPr>
      <w:r>
        <w:rPr/>
        <w:t>24 may 2019: end backend realisatie</w:t>
      </w:r>
    </w:p>
    <w:p>
      <w:pPr>
        <w:pStyle w:val="ListParagraph"/>
        <w:ind w:left="720" w:hanging="0"/>
        <w:rPr/>
      </w:pPr>
      <w:r>
        <w:rPr/>
      </w:r>
    </w:p>
    <w:p>
      <w:pPr>
        <w:pStyle w:val="ListParagraph"/>
        <w:ind w:hanging="0"/>
        <w:rPr/>
      </w:pPr>
      <w:r>
        <w:rPr/>
        <w:t>27 may 2019 – 5 june 2019: start front-end realisatie</w:t>
      </w:r>
    </w:p>
    <w:p>
      <w:pPr>
        <w:pStyle w:val="ListParagraph"/>
        <w:ind w:hanging="0"/>
        <w:rPr/>
      </w:pPr>
      <w:r>
        <w:rPr/>
        <w:t>27 may 2019 – 28 may 2019: web reservation system front-end</w:t>
      </w:r>
    </w:p>
    <w:p>
      <w:pPr>
        <w:pStyle w:val="ListParagraph"/>
        <w:ind w:hanging="0"/>
        <w:rPr/>
      </w:pPr>
      <w:r>
        <w:rPr/>
        <w:t>29 may 2019: guest front-end</w:t>
      </w:r>
    </w:p>
    <w:p>
      <w:pPr>
        <w:pStyle w:val="ListParagraph"/>
        <w:ind w:hanging="0"/>
        <w:rPr/>
      </w:pPr>
      <w:r>
        <w:rPr/>
        <w:t xml:space="preserve">30 may 2019 – 31 may 2019: front desk front-end </w:t>
      </w:r>
    </w:p>
    <w:p>
      <w:pPr>
        <w:pStyle w:val="ListParagraph"/>
        <w:ind w:hanging="0"/>
        <w:rPr/>
      </w:pPr>
      <w:r>
        <w:rPr/>
        <w:t>3 june 2019 – 4 june 2019: hotelkeeper front-end</w:t>
      </w:r>
    </w:p>
    <w:p>
      <w:pPr>
        <w:pStyle w:val="ListParagraph"/>
        <w:ind w:hanging="0"/>
        <w:rPr/>
      </w:pPr>
      <w:r>
        <w:rPr/>
        <w:t>5 june 2019: cleaners front end</w:t>
      </w:r>
    </w:p>
    <w:p>
      <w:pPr>
        <w:pStyle w:val="ListParagraph"/>
        <w:ind w:hanging="0"/>
        <w:rPr/>
      </w:pPr>
      <w:r>
        <w:rPr/>
        <w:t>5 june 2019: end front-end realisatie</w:t>
      </w:r>
    </w:p>
    <w:p>
      <w:pPr>
        <w:pStyle w:val="ListParagraph"/>
        <w:ind w:left="720" w:hanging="0"/>
        <w:rPr/>
      </w:pPr>
      <w:r>
        <w:rPr/>
      </w:r>
    </w:p>
    <w:p>
      <w:pPr>
        <w:pStyle w:val="ListParagraph"/>
        <w:ind w:hanging="0"/>
        <w:rPr/>
      </w:pPr>
      <w:r>
        <w:rPr/>
        <w:t>6 june 2019 – 14 june 2019: testing</w:t>
      </w:r>
    </w:p>
    <w:p>
      <w:pPr>
        <w:pStyle w:val="ListParagraph"/>
        <w:ind w:hanging="0"/>
        <w:rPr/>
      </w:pPr>
      <w:r>
        <w:rPr/>
        <w:t>14 june 2019: testplan deliverd</w:t>
      </w:r>
    </w:p>
    <w:p>
      <w:pPr>
        <w:pStyle w:val="ListParagraph"/>
        <w:ind w:hanging="0"/>
        <w:rPr/>
      </w:pPr>
      <w:r>
        <w:rPr/>
        <w:t>17 june 2019: website finalized</w:t>
      </w:r>
    </w:p>
    <w:p>
      <w:pPr>
        <w:pStyle w:val="ListParagraph"/>
        <w:ind w:left="720" w:hanging="0"/>
        <w:rPr/>
      </w:pPr>
      <w:r>
        <w:rPr/>
      </w:r>
    </w:p>
    <w:p>
      <w:pPr>
        <w:pStyle w:val="Heading2"/>
        <w:rPr>
          <w:color w:val="000000"/>
        </w:rPr>
      </w:pPr>
      <w:bookmarkStart w:id="31" w:name="__RefHeading___Toc1385_4237462164"/>
      <w:bookmarkStart w:id="32" w:name="_Toc312869860"/>
      <w:bookmarkEnd w:id="31"/>
      <w:r>
        <w:rPr/>
        <w:t>6.3</w:t>
      </w:r>
      <w:bookmarkEnd w:id="32"/>
      <w:r>
        <w:rPr/>
        <w:t xml:space="preserve"> Required resources</w:t>
      </w:r>
    </w:p>
    <w:p>
      <w:pPr>
        <w:pStyle w:val="Normal"/>
        <w:rPr/>
      </w:pPr>
      <w:r>
        <w:rPr>
          <w:rFonts w:cs="Arial" w:ascii="Arial" w:hAnsi="Arial"/>
          <w:color w:val="000000"/>
          <w:sz w:val="22"/>
        </w:rPr>
        <w:t>This project will take up about 312 Hours whort of work spread out over about 35 days.</w:t>
      </w:r>
    </w:p>
    <w:sectPr>
      <w:footerReference w:type="default" r:id="rId2"/>
      <w:type w:val="nextPage"/>
      <w:pgSz w:w="11906" w:h="16838"/>
      <w:pgMar w:left="1417" w:right="1417" w:header="0" w:top="1417" w:footer="1417" w:bottom="19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6"/>
        </w:tabs>
        <w:ind w:left="786" w:hanging="360"/>
      </w:pPr>
      <w:rPr>
        <w:rFonts w:ascii="Symbol" w:hAnsi="Symbol" w:cs="Symbol" w:hint="default"/>
        <w:rFonts w:cs="Symbol"/>
      </w:rPr>
    </w:lvl>
    <w:lvl w:ilvl="1">
      <w:start w:val="1"/>
      <w:numFmt w:val="bullet"/>
      <w:lvlText w:val="o"/>
      <w:lvlJc w:val="left"/>
      <w:pPr>
        <w:tabs>
          <w:tab w:val="num" w:pos="1506"/>
        </w:tabs>
        <w:ind w:left="1506" w:hanging="360"/>
      </w:pPr>
      <w:rPr>
        <w:rFonts w:ascii="Courier New" w:hAnsi="Courier New" w:cs="Courier New" w:hint="default"/>
        <w:rFonts w:cs="Courier New"/>
      </w:rPr>
    </w:lvl>
    <w:lvl w:ilvl="2">
      <w:start w:val="1"/>
      <w:numFmt w:val="bullet"/>
      <w:lvlText w:val=""/>
      <w:lvlJc w:val="left"/>
      <w:pPr>
        <w:tabs>
          <w:tab w:val="num" w:pos="2226"/>
        </w:tabs>
        <w:ind w:left="2226" w:hanging="360"/>
      </w:pPr>
      <w:rPr>
        <w:rFonts w:ascii="Wingdings" w:hAnsi="Wingdings" w:cs="Wingdings" w:hint="default"/>
        <w:rFonts w:cs="Wingdings"/>
      </w:rPr>
    </w:lvl>
    <w:lvl w:ilvl="3">
      <w:start w:val="1"/>
      <w:numFmt w:val="bullet"/>
      <w:lvlText w:val=""/>
      <w:lvlJc w:val="left"/>
      <w:pPr>
        <w:tabs>
          <w:tab w:val="num" w:pos="2946"/>
        </w:tabs>
        <w:ind w:left="2946" w:hanging="360"/>
      </w:pPr>
      <w:rPr>
        <w:rFonts w:ascii="Symbol" w:hAnsi="Symbol" w:cs="Symbol" w:hint="default"/>
        <w:rFonts w:cs="Symbol"/>
      </w:rPr>
    </w:lvl>
    <w:lvl w:ilvl="4">
      <w:start w:val="1"/>
      <w:numFmt w:val="bullet"/>
      <w:lvlText w:val="o"/>
      <w:lvlJc w:val="left"/>
      <w:pPr>
        <w:tabs>
          <w:tab w:val="num" w:pos="3666"/>
        </w:tabs>
        <w:ind w:left="3666" w:hanging="360"/>
      </w:pPr>
      <w:rPr>
        <w:rFonts w:ascii="Courier New" w:hAnsi="Courier New" w:cs="Courier New" w:hint="default"/>
        <w:rFonts w:cs="Courier New"/>
      </w:rPr>
    </w:lvl>
    <w:lvl w:ilvl="5">
      <w:start w:val="1"/>
      <w:numFmt w:val="bullet"/>
      <w:lvlText w:val=""/>
      <w:lvlJc w:val="left"/>
      <w:pPr>
        <w:tabs>
          <w:tab w:val="num" w:pos="4386"/>
        </w:tabs>
        <w:ind w:left="4386" w:hanging="360"/>
      </w:pPr>
      <w:rPr>
        <w:rFonts w:ascii="Wingdings" w:hAnsi="Wingdings" w:cs="Wingdings" w:hint="default"/>
        <w:rFonts w:cs="Wingdings"/>
      </w:rPr>
    </w:lvl>
    <w:lvl w:ilvl="6">
      <w:start w:val="1"/>
      <w:numFmt w:val="bullet"/>
      <w:lvlText w:val=""/>
      <w:lvlJc w:val="left"/>
      <w:pPr>
        <w:tabs>
          <w:tab w:val="num" w:pos="5106"/>
        </w:tabs>
        <w:ind w:left="5106" w:hanging="360"/>
      </w:pPr>
      <w:rPr>
        <w:rFonts w:ascii="Symbol" w:hAnsi="Symbol" w:cs="Symbol" w:hint="default"/>
        <w:rFonts w:cs="Symbol"/>
      </w:rPr>
    </w:lvl>
    <w:lvl w:ilvl="7">
      <w:start w:val="1"/>
      <w:numFmt w:val="bullet"/>
      <w:lvlText w:val="o"/>
      <w:lvlJc w:val="left"/>
      <w:pPr>
        <w:tabs>
          <w:tab w:val="num" w:pos="5826"/>
        </w:tabs>
        <w:ind w:left="5826" w:hanging="360"/>
      </w:pPr>
      <w:rPr>
        <w:rFonts w:ascii="Courier New" w:hAnsi="Courier New" w:cs="Courier New" w:hint="default"/>
        <w:rFonts w:cs="Courier New"/>
      </w:rPr>
    </w:lvl>
    <w:lvl w:ilvl="8">
      <w:start w:val="1"/>
      <w:numFmt w:val="bullet"/>
      <w:lvlText w:val=""/>
      <w:lvlJc w:val="left"/>
      <w:pPr>
        <w:tabs>
          <w:tab w:val="num" w:pos="6546"/>
        </w:tabs>
        <w:ind w:left="6546"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c73c3"/>
    <w:pPr>
      <w:widowControl/>
      <w:bidi w:val="0"/>
      <w:jc w:val="left"/>
    </w:pPr>
    <w:rPr>
      <w:rFonts w:ascii="Times New Roman" w:hAnsi="Times New Roman" w:eastAsia="Times New Roman" w:cs="Times New Roman"/>
      <w:color w:val="auto"/>
      <w:kern w:val="0"/>
      <w:sz w:val="24"/>
      <w:szCs w:val="24"/>
      <w:lang w:val="nl-NL" w:eastAsia="nl-NL" w:bidi="ar-SA"/>
    </w:rPr>
  </w:style>
  <w:style w:type="paragraph" w:styleId="Heading1">
    <w:name w:val="Heading 1"/>
    <w:basedOn w:val="Normal"/>
    <w:link w:val="Kop1Char"/>
    <w:qFormat/>
    <w:rsid w:val="00cd689e"/>
    <w:pPr>
      <w:keepNext w:val="true"/>
      <w:jc w:val="center"/>
      <w:outlineLvl w:val="0"/>
    </w:pPr>
    <w:rPr>
      <w:rFonts w:ascii="Arial" w:hAnsi="Arial" w:cs="Arial"/>
      <w:b/>
      <w:bCs/>
      <w:sz w:val="48"/>
      <w:szCs w:val="32"/>
    </w:rPr>
  </w:style>
  <w:style w:type="paragraph" w:styleId="Heading2">
    <w:name w:val="Heading 2"/>
    <w:basedOn w:val="Normal"/>
    <w:link w:val="Kop2Char"/>
    <w:qFormat/>
    <w:rsid w:val="00cd689e"/>
    <w:pPr>
      <w:outlineLvl w:val="1"/>
    </w:pPr>
    <w:rPr>
      <w:rFonts w:ascii="Arial" w:hAnsi="Arial" w:cs="Arial"/>
      <w:b/>
      <w:bCs/>
      <w:sz w:val="28"/>
      <w:szCs w:val="28"/>
    </w:rPr>
  </w:style>
  <w:style w:type="paragraph" w:styleId="Heading3">
    <w:name w:val="Heading 3"/>
    <w:basedOn w:val="Normal"/>
    <w:link w:val="Kop3Char"/>
    <w:qFormat/>
    <w:rsid w:val="00cd689e"/>
    <w:pPr>
      <w:keepNext w:val="true"/>
      <w:outlineLvl w:val="2"/>
    </w:pPr>
    <w:rPr>
      <w:rFonts w:ascii="Arial" w:hAnsi="Arial" w:cs="Arial"/>
      <w:b/>
      <w:bCs/>
      <w:color w:val="3366FF"/>
      <w:sz w:val="16"/>
      <w:szCs w:val="16"/>
      <w:lang w:val="fr-FR"/>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qFormat/>
    <w:rsid w:val="00cd689e"/>
    <w:rPr>
      <w:rFonts w:ascii="Arial" w:hAnsi="Arial" w:cs="Arial"/>
      <w:b/>
      <w:bCs/>
      <w:sz w:val="48"/>
      <w:szCs w:val="32"/>
    </w:rPr>
  </w:style>
  <w:style w:type="character" w:styleId="Kop2Char" w:customStyle="1">
    <w:name w:val="Kop 2 Char"/>
    <w:basedOn w:val="DefaultParagraphFont"/>
    <w:link w:val="Kop2"/>
    <w:qFormat/>
    <w:rsid w:val="00cd689e"/>
    <w:rPr>
      <w:rFonts w:ascii="Arial" w:hAnsi="Arial" w:cs="Arial"/>
      <w:b/>
      <w:bCs/>
      <w:sz w:val="28"/>
      <w:szCs w:val="28"/>
    </w:rPr>
  </w:style>
  <w:style w:type="character" w:styleId="Kop3Char" w:customStyle="1">
    <w:name w:val="Kop 3 Char"/>
    <w:basedOn w:val="DefaultParagraphFont"/>
    <w:link w:val="Kop3"/>
    <w:qFormat/>
    <w:rsid w:val="00cd689e"/>
    <w:rPr>
      <w:rFonts w:ascii="Arial" w:hAnsi="Arial" w:cs="Arial"/>
      <w:b/>
      <w:bCs/>
      <w:color w:val="3366FF"/>
      <w:sz w:val="16"/>
      <w:szCs w:val="16"/>
      <w:lang w:val="fr-FR"/>
    </w:rPr>
  </w:style>
  <w:style w:type="character" w:styleId="PlattetekstChar" w:customStyle="1">
    <w:name w:val="Platte tekst Char"/>
    <w:basedOn w:val="DefaultParagraphFont"/>
    <w:link w:val="Plattetekst"/>
    <w:qFormat/>
    <w:rsid w:val="00cd689e"/>
    <w:rPr>
      <w:rFonts w:ascii="Arial" w:hAnsi="Arial" w:cs="Arial"/>
      <w:sz w:val="22"/>
      <w:szCs w:val="24"/>
    </w:rPr>
  </w:style>
  <w:style w:type="character" w:styleId="InternetLink">
    <w:name w:val="Internet Link"/>
    <w:basedOn w:val="DefaultParagraphFont"/>
    <w:uiPriority w:val="99"/>
    <w:unhideWhenUsed/>
    <w:rsid w:val="00137403"/>
    <w:rPr>
      <w:color w:val="0000FF" w:themeColor="hyperlink"/>
      <w:u w:val="single"/>
    </w:rPr>
  </w:style>
  <w:style w:type="character" w:styleId="BallontekstChar" w:customStyle="1">
    <w:name w:val="Ballontekst Char"/>
    <w:basedOn w:val="DefaultParagraphFont"/>
    <w:link w:val="Ballontekst"/>
    <w:qFormat/>
    <w:rsid w:val="00137403"/>
    <w:rPr>
      <w:rFonts w:ascii="Tahoma" w:hAnsi="Tahoma" w:cs="Tahoma"/>
      <w:sz w:val="16"/>
      <w:szCs w:val="16"/>
    </w:rPr>
  </w:style>
  <w:style w:type="character" w:styleId="IndexLink">
    <w:name w:val="Index Link"/>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cd689e"/>
    <w:pPr/>
    <w:rPr>
      <w:rFonts w:ascii="Arial" w:hAnsi="Arial" w:cs="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a22d1"/>
    <w:pPr>
      <w:spacing w:before="0" w:after="0"/>
      <w:ind w:left="720" w:hanging="0"/>
      <w:contextualSpacing/>
    </w:pPr>
    <w:rPr/>
  </w:style>
  <w:style w:type="paragraph" w:styleId="Contents1">
    <w:name w:val="TOC 1"/>
    <w:basedOn w:val="Normal"/>
    <w:autoRedefine/>
    <w:uiPriority w:val="39"/>
    <w:unhideWhenUsed/>
    <w:qFormat/>
    <w:rsid w:val="00cd689e"/>
    <w:pPr>
      <w:spacing w:lineRule="auto" w:line="276" w:before="0" w:after="100"/>
    </w:pPr>
    <w:rPr>
      <w:rFonts w:ascii="Calibri" w:hAnsi="Calibri"/>
      <w:sz w:val="22"/>
      <w:szCs w:val="22"/>
      <w:lang w:eastAsia="en-US"/>
    </w:rPr>
  </w:style>
  <w:style w:type="paragraph" w:styleId="TOCHeading">
    <w:name w:val="TOC Heading"/>
    <w:basedOn w:val="Heading1"/>
    <w:uiPriority w:val="39"/>
    <w:unhideWhenUsed/>
    <w:qFormat/>
    <w:rsid w:val="00137403"/>
    <w:pPr>
      <w:keepLines/>
      <w:spacing w:lineRule="auto" w:line="276" w:before="480" w:after="0"/>
      <w:jc w:val="left"/>
    </w:pPr>
    <w:rPr>
      <w:rFonts w:ascii="Cambria" w:hAnsi="Cambria" w:eastAsia="" w:cs="" w:asciiTheme="majorHAnsi" w:cstheme="majorBidi" w:eastAsiaTheme="majorEastAsia" w:hAnsiTheme="majorHAnsi"/>
      <w:color w:val="365F91" w:themeColor="accent1" w:themeShade="bf"/>
      <w:sz w:val="28"/>
      <w:szCs w:val="28"/>
      <w:lang w:eastAsia="en-US"/>
    </w:rPr>
  </w:style>
  <w:style w:type="paragraph" w:styleId="Contents2">
    <w:name w:val="TOC 2"/>
    <w:basedOn w:val="Normal"/>
    <w:autoRedefine/>
    <w:uiPriority w:val="39"/>
    <w:rsid w:val="00137403"/>
    <w:pPr>
      <w:spacing w:before="0" w:after="100"/>
      <w:ind w:left="240" w:hanging="0"/>
    </w:pPr>
    <w:rPr/>
  </w:style>
  <w:style w:type="paragraph" w:styleId="Contents3">
    <w:name w:val="TOC 3"/>
    <w:basedOn w:val="Normal"/>
    <w:autoRedefine/>
    <w:uiPriority w:val="39"/>
    <w:rsid w:val="00137403"/>
    <w:pPr>
      <w:spacing w:before="0" w:after="100"/>
      <w:ind w:left="480" w:hanging="0"/>
    </w:pPr>
    <w:rPr/>
  </w:style>
  <w:style w:type="paragraph" w:styleId="BalloonText">
    <w:name w:val="Balloon Text"/>
    <w:basedOn w:val="Normal"/>
    <w:link w:val="BallontekstChar"/>
    <w:qFormat/>
    <w:rsid w:val="00137403"/>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pPr>
      <w:suppressLineNumbers/>
      <w:tabs>
        <w:tab w:val="center" w:pos="4536" w:leader="none"/>
        <w:tab w:val="right" w:pos="9072" w:leader="none"/>
      </w:tabs>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344387-9B9C-412E-986E-0097BA40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Application>LibreOffice/6.0.7.3$Linux_X86_64 LibreOffice_project/00m0$Build-3</Application>
  <Pages>5</Pages>
  <Words>871</Words>
  <Characters>4009</Characters>
  <CharactersWithSpaces>4816</CharactersWithSpaces>
  <Paragraphs>114</Paragraphs>
  <Company>IDcollege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2012-02-17T11:49:00Z</dcterms:created>
  <dc:creator>ramdew oemraw</dc:creator>
  <dc:description/>
  <dc:language>en-US</dc:language>
  <cp:lastModifiedBy/>
  <dcterms:modified xsi:type="dcterms:W3CDTF">2019-05-17T15:10:07Z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IDcollege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