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9B" w:rsidRDefault="003E7B9B" w:rsidP="00F674DD">
      <w:pPr>
        <w:rPr>
          <w:rFonts w:ascii="Nikosh" w:hAnsi="Nikosh" w:cs="Nikosh"/>
          <w:sz w:val="28"/>
          <w:szCs w:val="28"/>
        </w:rPr>
      </w:pPr>
    </w:p>
    <w:p w:rsidR="00A06121" w:rsidRDefault="00A06121" w:rsidP="00F674DD">
      <w:pPr>
        <w:rPr>
          <w:rFonts w:ascii="Nikosh" w:hAnsi="Nikosh" w:cs="Nikosh"/>
          <w:sz w:val="28"/>
          <w:szCs w:val="28"/>
        </w:rPr>
      </w:pPr>
    </w:p>
    <w:p w:rsidR="00AD43E5" w:rsidRDefault="003A5EFB" w:rsidP="0053381B">
      <w:pPr>
        <w:spacing w:after="0" w:line="240" w:lineRule="auto"/>
        <w:jc w:val="center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কর্তৃপক্ষ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</w:p>
    <w:p w:rsidR="003A5EFB" w:rsidRDefault="003A5EFB" w:rsidP="0053381B">
      <w:pPr>
        <w:spacing w:after="0" w:line="240" w:lineRule="auto"/>
        <w:jc w:val="center"/>
        <w:rPr>
          <w:rFonts w:ascii="Nikosh" w:hAnsi="Nikosh" w:cs="Nikosh"/>
          <w:sz w:val="28"/>
          <w:szCs w:val="28"/>
          <w:u w:val="single"/>
        </w:rPr>
      </w:pPr>
      <w:proofErr w:type="spellStart"/>
      <w:r w:rsidRPr="003A5EFB">
        <w:rPr>
          <w:rFonts w:ascii="Nikosh" w:hAnsi="Nikosh" w:cs="Nikosh"/>
          <w:sz w:val="28"/>
          <w:szCs w:val="28"/>
          <w:u w:val="single"/>
        </w:rPr>
        <w:t>মোংলা</w:t>
      </w:r>
      <w:proofErr w:type="spellEnd"/>
      <w:r w:rsidRPr="003A5EFB">
        <w:rPr>
          <w:rFonts w:ascii="Nikosh" w:hAnsi="Nikosh" w:cs="Nikosh"/>
          <w:sz w:val="28"/>
          <w:szCs w:val="28"/>
          <w:u w:val="single"/>
        </w:rPr>
        <w:t xml:space="preserve">, </w:t>
      </w:r>
      <w:proofErr w:type="spellStart"/>
      <w:r w:rsidRPr="003A5EFB">
        <w:rPr>
          <w:rFonts w:ascii="Nikosh" w:hAnsi="Nikosh" w:cs="Nikosh"/>
          <w:sz w:val="28"/>
          <w:szCs w:val="28"/>
          <w:u w:val="single"/>
        </w:rPr>
        <w:t>বাগেরহাট</w:t>
      </w:r>
      <w:proofErr w:type="spellEnd"/>
      <w:r w:rsidRPr="003A5EFB">
        <w:rPr>
          <w:rFonts w:ascii="Nikosh" w:hAnsi="Nikosh" w:cs="Nikosh"/>
          <w:sz w:val="28"/>
          <w:szCs w:val="28"/>
          <w:u w:val="single"/>
        </w:rPr>
        <w:t xml:space="preserve">। </w:t>
      </w:r>
    </w:p>
    <w:p w:rsidR="003A5EFB" w:rsidRDefault="003A5EFB" w:rsidP="0053381B">
      <w:pPr>
        <w:rPr>
          <w:rFonts w:ascii="Nikosh" w:hAnsi="Nikosh" w:cs="Nikosh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2722"/>
      </w:tblGrid>
      <w:tr w:rsidR="003A5EFB" w:rsidTr="0092771E">
        <w:tc>
          <w:tcPr>
            <w:tcW w:w="6295" w:type="dxa"/>
          </w:tcPr>
          <w:p w:rsidR="003A5EFB" w:rsidRDefault="003A5EFB" w:rsidP="00BA55F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হইতেঃ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F84FC2" w:rsidRPr="00A03A9B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="00F84FC2" w:rsidRPr="00A03A9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F84FC2" w:rsidRPr="00A03A9B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 w:rsidR="00F84FC2" w:rsidRPr="00A03A9B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216582"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 w:rsidR="00216582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216582">
              <w:rPr>
                <w:rFonts w:ascii="Nikosh" w:hAnsi="Nikosh" w:cs="Nikosh"/>
                <w:sz w:val="28"/>
                <w:szCs w:val="28"/>
              </w:rPr>
              <w:t>রাজস্</w:t>
            </w:r>
            <w:proofErr w:type="spellEnd"/>
            <w:r w:rsidR="00F84FC2">
              <w:rPr>
                <w:rFonts w:ascii="SutonnyMJ" w:hAnsi="SutonnyMJ"/>
                <w:sz w:val="28"/>
              </w:rPr>
              <w:t>¦)</w:t>
            </w:r>
          </w:p>
        </w:tc>
        <w:tc>
          <w:tcPr>
            <w:tcW w:w="2722" w:type="dxa"/>
          </w:tcPr>
          <w:p w:rsidR="003A5EFB" w:rsidRDefault="003A5EFB" w:rsidP="003A5EF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</w:tr>
      <w:tr w:rsidR="003A5EFB" w:rsidTr="0092771E">
        <w:tc>
          <w:tcPr>
            <w:tcW w:w="6295" w:type="dxa"/>
          </w:tcPr>
          <w:p w:rsidR="003A5EFB" w:rsidRDefault="003A5EFB" w:rsidP="00BF50CE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এটিএম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প্রঃপঃ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)/০২৮/২০২</w:t>
            </w:r>
            <w:r w:rsidR="000D2625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2722" w:type="dxa"/>
          </w:tcPr>
          <w:p w:rsidR="003A5EFB" w:rsidRDefault="003A5EFB" w:rsidP="00D5560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 w:rsidR="004D0A7E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CF38F3">
              <w:rPr>
                <w:rFonts w:ascii="Nikosh" w:hAnsi="Nikosh" w:cs="Nikosh"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sz w:val="28"/>
                <w:szCs w:val="28"/>
              </w:rPr>
              <w:t>/</w:t>
            </w:r>
            <w:r w:rsidR="000335C7">
              <w:rPr>
                <w:rFonts w:ascii="Nikosh" w:hAnsi="Nikosh" w:cs="Nikosh"/>
                <w:sz w:val="28"/>
                <w:szCs w:val="28"/>
              </w:rPr>
              <w:t>০</w:t>
            </w:r>
            <w:r w:rsidR="00D5560D">
              <w:rPr>
                <w:rFonts w:ascii="Nikosh" w:hAnsi="Nikosh" w:cs="Nikosh"/>
                <w:sz w:val="28"/>
                <w:szCs w:val="28"/>
              </w:rPr>
              <w:t>৮</w:t>
            </w:r>
            <w:r>
              <w:rPr>
                <w:rFonts w:ascii="Nikosh" w:hAnsi="Nikosh" w:cs="Nikosh"/>
                <w:sz w:val="28"/>
                <w:szCs w:val="28"/>
              </w:rPr>
              <w:t>/২০২</w:t>
            </w:r>
            <w:r w:rsidR="000335C7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3A5EFB" w:rsidRDefault="003A5EFB" w:rsidP="003A5EFB">
      <w:pPr>
        <w:rPr>
          <w:rFonts w:ascii="Nikosh" w:hAnsi="Nikosh" w:cs="Nikosh"/>
          <w:sz w:val="28"/>
          <w:szCs w:val="28"/>
        </w:rPr>
      </w:pPr>
    </w:p>
    <w:p w:rsidR="007D2A71" w:rsidRPr="000335C7" w:rsidRDefault="007D2A71" w:rsidP="003A5EFB">
      <w:pPr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বিষয়ঃ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জেটির</w:t>
      </w:r>
      <w:proofErr w:type="spellEnd"/>
      <w:r w:rsidR="00093B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5560D">
        <w:rPr>
          <w:rFonts w:ascii="Nikosh" w:hAnsi="Nikosh" w:cs="Nikosh"/>
          <w:sz w:val="28"/>
          <w:szCs w:val="28"/>
        </w:rPr>
        <w:t>জুলাই</w:t>
      </w:r>
      <w:proofErr w:type="spellEnd"/>
      <w:r w:rsidR="00FC4A7E" w:rsidRPr="006471BE">
        <w:rPr>
          <w:rFonts w:ascii="Nikosh" w:hAnsi="Nikosh" w:cs="Nikosh"/>
          <w:sz w:val="28"/>
          <w:szCs w:val="28"/>
        </w:rPr>
        <w:t xml:space="preserve"> -</w:t>
      </w:r>
      <w:r w:rsidR="00FC4A7E" w:rsidRPr="006471BE">
        <w:rPr>
          <w:rFonts w:ascii="Nikosh" w:hAnsi="Nikosh" w:cs="Nikosh" w:hint="cs"/>
          <w:sz w:val="28"/>
          <w:szCs w:val="28"/>
        </w:rPr>
        <w:t>২০২৪</w:t>
      </w:r>
      <w:r w:rsidR="00FC4A7E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খ্রিঃ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আদায়কৃত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রাজস্ব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আয়ের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একীভূত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হিসাব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বিবরনী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7D2A71" w:rsidRDefault="007D2A71" w:rsidP="003A5EFB">
      <w:pPr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সূত্রঃ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2A71">
        <w:rPr>
          <w:rFonts w:ascii="Nikosh" w:hAnsi="Nikosh" w:cs="Nikosh"/>
          <w:sz w:val="28"/>
          <w:szCs w:val="28"/>
          <w:u w:val="single"/>
        </w:rPr>
        <w:t>মবক</w:t>
      </w:r>
      <w:proofErr w:type="spellEnd"/>
      <w:r w:rsidRPr="007D2A71">
        <w:rPr>
          <w:rFonts w:ascii="Nikosh" w:hAnsi="Nikosh" w:cs="Nikosh"/>
          <w:sz w:val="28"/>
          <w:szCs w:val="28"/>
          <w:u w:val="single"/>
        </w:rPr>
        <w:t>/</w:t>
      </w:r>
      <w:proofErr w:type="spellStart"/>
      <w:r w:rsidRPr="007D2A71">
        <w:rPr>
          <w:rFonts w:ascii="Nikosh" w:hAnsi="Nikosh" w:cs="Nikosh"/>
          <w:sz w:val="28"/>
          <w:szCs w:val="28"/>
          <w:u w:val="single"/>
        </w:rPr>
        <w:t>অহি</w:t>
      </w:r>
      <w:proofErr w:type="spellEnd"/>
      <w:r w:rsidRPr="007D2A71">
        <w:rPr>
          <w:rFonts w:ascii="Nikosh" w:hAnsi="Nikosh" w:cs="Nikosh"/>
          <w:sz w:val="28"/>
          <w:szCs w:val="28"/>
          <w:u w:val="single"/>
        </w:rPr>
        <w:t>/</w:t>
      </w:r>
      <w:proofErr w:type="spellStart"/>
      <w:r w:rsidRPr="007D2A71">
        <w:rPr>
          <w:rFonts w:ascii="Nikosh" w:hAnsi="Nikosh" w:cs="Nikosh"/>
          <w:sz w:val="28"/>
          <w:szCs w:val="28"/>
          <w:u w:val="single"/>
        </w:rPr>
        <w:t>আয়</w:t>
      </w:r>
      <w:proofErr w:type="spellEnd"/>
      <w:r>
        <w:rPr>
          <w:rFonts w:ascii="Nikosh" w:hAnsi="Nikosh" w:cs="Nikosh"/>
          <w:sz w:val="28"/>
          <w:szCs w:val="28"/>
          <w:u w:val="single"/>
        </w:rPr>
        <w:t>/</w:t>
      </w:r>
      <w:r w:rsidRPr="007D2A71">
        <w:rPr>
          <w:rFonts w:ascii="Nikosh" w:hAnsi="Nikosh" w:cs="Nikosh"/>
          <w:sz w:val="28"/>
          <w:szCs w:val="28"/>
          <w:u w:val="single"/>
        </w:rPr>
        <w:t xml:space="preserve">০৯০৩/২০১৪-১৫, </w:t>
      </w:r>
      <w:proofErr w:type="spellStart"/>
      <w:r w:rsidRPr="007D2A71">
        <w:rPr>
          <w:rFonts w:ascii="Nikosh" w:hAnsi="Nikosh" w:cs="Nikosh"/>
          <w:sz w:val="28"/>
          <w:szCs w:val="28"/>
          <w:u w:val="single"/>
        </w:rPr>
        <w:t>তারিখঃ</w:t>
      </w:r>
      <w:proofErr w:type="spellEnd"/>
      <w:r w:rsidRPr="007D2A71">
        <w:rPr>
          <w:rFonts w:ascii="Nikosh" w:hAnsi="Nikosh" w:cs="Nikosh"/>
          <w:sz w:val="28"/>
          <w:szCs w:val="28"/>
          <w:u w:val="single"/>
        </w:rPr>
        <w:t xml:space="preserve"> ১৬/১০/২০১৪ </w:t>
      </w:r>
      <w:proofErr w:type="spellStart"/>
      <w:r w:rsidRPr="007D2A71">
        <w:rPr>
          <w:rFonts w:ascii="Nikosh" w:hAnsi="Nikosh" w:cs="Nikosh"/>
          <w:sz w:val="28"/>
          <w:szCs w:val="28"/>
          <w:u w:val="single"/>
        </w:rPr>
        <w:t>খ্রিঃ</w:t>
      </w:r>
      <w:proofErr w:type="spellEnd"/>
      <w:r w:rsidRPr="007D2A71">
        <w:rPr>
          <w:rFonts w:ascii="Nikosh" w:hAnsi="Nikosh" w:cs="Nikosh"/>
          <w:sz w:val="28"/>
          <w:szCs w:val="28"/>
          <w:u w:val="single"/>
        </w:rPr>
        <w:t>।</w:t>
      </w:r>
      <w:r>
        <w:rPr>
          <w:rFonts w:ascii="Nikosh" w:hAnsi="Nikosh" w:cs="Nikosh"/>
          <w:sz w:val="28"/>
          <w:szCs w:val="28"/>
        </w:rPr>
        <w:t xml:space="preserve"> </w:t>
      </w:r>
    </w:p>
    <w:p w:rsidR="00F84D08" w:rsidRDefault="00F84D08" w:rsidP="003A5EFB">
      <w:pPr>
        <w:rPr>
          <w:rFonts w:ascii="Nikosh" w:hAnsi="Nikosh" w:cs="Nikosh"/>
          <w:sz w:val="28"/>
          <w:szCs w:val="28"/>
        </w:rPr>
      </w:pPr>
    </w:p>
    <w:p w:rsidR="00F84D08" w:rsidRPr="000335C7" w:rsidRDefault="00F84D08" w:rsidP="003C7D09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সূত্রের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২০২</w:t>
      </w:r>
      <w:r w:rsidR="00D5560D">
        <w:rPr>
          <w:rFonts w:ascii="Nikosh" w:hAnsi="Nikosh" w:cs="Nikosh"/>
          <w:sz w:val="28"/>
          <w:szCs w:val="28"/>
        </w:rPr>
        <w:t>৪</w:t>
      </w:r>
      <w:r w:rsidR="004B730D">
        <w:rPr>
          <w:rFonts w:ascii="Nikosh" w:hAnsi="Nikosh" w:cs="Nikosh"/>
          <w:sz w:val="28"/>
          <w:szCs w:val="28"/>
        </w:rPr>
        <w:t>-</w:t>
      </w:r>
      <w:r>
        <w:rPr>
          <w:rFonts w:ascii="Nikosh" w:hAnsi="Nikosh" w:cs="Nikosh"/>
          <w:sz w:val="28"/>
          <w:szCs w:val="28"/>
        </w:rPr>
        <w:t>২</w:t>
      </w:r>
      <w:r w:rsidR="00D5560D">
        <w:rPr>
          <w:rFonts w:ascii="Nikosh" w:hAnsi="Nikosh" w:cs="Nikosh"/>
          <w:sz w:val="28"/>
          <w:szCs w:val="28"/>
        </w:rPr>
        <w:t>৫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অর্থ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বছরের</w:t>
      </w:r>
      <w:proofErr w:type="spellEnd"/>
      <w:r w:rsidR="007A65D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5560D">
        <w:rPr>
          <w:rFonts w:ascii="Nikosh" w:hAnsi="Nikosh" w:cs="Nikosh"/>
          <w:sz w:val="28"/>
          <w:szCs w:val="28"/>
        </w:rPr>
        <w:t>জুলাই</w:t>
      </w:r>
      <w:proofErr w:type="spellEnd"/>
      <w:r w:rsidR="00FC4A7E" w:rsidRPr="006471BE">
        <w:rPr>
          <w:rFonts w:ascii="Nikosh" w:hAnsi="Nikosh" w:cs="Nikosh"/>
          <w:sz w:val="28"/>
          <w:szCs w:val="28"/>
        </w:rPr>
        <w:t xml:space="preserve"> -</w:t>
      </w:r>
      <w:r w:rsidR="00FC4A7E" w:rsidRPr="006471BE">
        <w:rPr>
          <w:rFonts w:ascii="Nikosh" w:hAnsi="Nikosh" w:cs="Nikosh" w:hint="cs"/>
          <w:sz w:val="28"/>
          <w:szCs w:val="28"/>
        </w:rPr>
        <w:t>২০২</w:t>
      </w:r>
      <w:r w:rsidR="00D5560D">
        <w:rPr>
          <w:rFonts w:ascii="Nikosh" w:hAnsi="Nikosh" w:cs="Nikosh"/>
          <w:sz w:val="28"/>
          <w:szCs w:val="28"/>
        </w:rPr>
        <w:t>৪</w:t>
      </w:r>
      <w:r w:rsidR="00FC4A7E">
        <w:rPr>
          <w:rFonts w:ascii="Nikosh" w:hAnsi="Nikosh" w:cs="Nikosh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Nikosh" w:hAnsi="Nikosh" w:cs="Nikosh"/>
          <w:sz w:val="28"/>
          <w:szCs w:val="28"/>
        </w:rPr>
        <w:t>খ্রিঃ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আদায়কৃত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রাজস্ব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আয়ের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খাতভিত্তিক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একীভূত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হিসাব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B730D">
        <w:rPr>
          <w:rFonts w:ascii="Nikosh" w:hAnsi="Nikosh" w:cs="Nikosh"/>
          <w:sz w:val="28"/>
          <w:szCs w:val="28"/>
        </w:rPr>
        <w:t>বিবরনী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আপনার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অবগতি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95868"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অত্রসাথ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 </w:t>
      </w:r>
    </w:p>
    <w:p w:rsidR="000B17A9" w:rsidRPr="00020318" w:rsidRDefault="000B17A9" w:rsidP="00F84D08">
      <w:pPr>
        <w:spacing w:before="240" w:line="360" w:lineRule="auto"/>
        <w:rPr>
          <w:rFonts w:ascii="Nikosh" w:hAnsi="Nikosh" w:cs="Nikosh"/>
          <w:sz w:val="16"/>
          <w:szCs w:val="28"/>
        </w:rPr>
      </w:pPr>
    </w:p>
    <w:p w:rsidR="00F84D08" w:rsidRDefault="00F84D08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সংযুক্তঃ</w:t>
      </w:r>
      <w:proofErr w:type="spellEnd"/>
      <w:r>
        <w:rPr>
          <w:rFonts w:ascii="Nikosh" w:hAnsi="Nikosh" w:cs="Nikosh"/>
          <w:sz w:val="28"/>
          <w:szCs w:val="28"/>
        </w:rPr>
        <w:t xml:space="preserve"> ২</w:t>
      </w:r>
      <w:r w:rsidR="00F674DD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(</w:t>
      </w:r>
      <w:proofErr w:type="spellStart"/>
      <w:r>
        <w:rPr>
          <w:rFonts w:ascii="Nikosh" w:hAnsi="Nikosh" w:cs="Nikosh"/>
          <w:sz w:val="28"/>
          <w:szCs w:val="28"/>
        </w:rPr>
        <w:t>দুই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পাতা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8F7E8D" w:rsidRDefault="008F7E8D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</w:p>
    <w:p w:rsidR="00D10F3E" w:rsidRDefault="00216582" w:rsidP="008F7E8D">
      <w:pPr>
        <w:tabs>
          <w:tab w:val="left" w:pos="6450"/>
        </w:tabs>
        <w:spacing w:before="240" w:after="0" w:line="240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                                                                          </w:t>
      </w:r>
      <w:proofErr w:type="spellStart"/>
      <w:r w:rsidRPr="00A03A9B">
        <w:rPr>
          <w:rFonts w:ascii="Nikosh" w:hAnsi="Nikosh" w:cs="Nikosh"/>
          <w:sz w:val="28"/>
          <w:szCs w:val="28"/>
        </w:rPr>
        <w:t>ট্রাফিক</w:t>
      </w:r>
      <w:proofErr w:type="spellEnd"/>
      <w:r w:rsidRPr="00A03A9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03A9B">
        <w:rPr>
          <w:rFonts w:ascii="Nikosh" w:hAnsi="Nikosh" w:cs="Nikosh"/>
          <w:sz w:val="28"/>
          <w:szCs w:val="28"/>
        </w:rPr>
        <w:t>অফিসার</w:t>
      </w:r>
      <w:proofErr w:type="spellEnd"/>
      <w:r w:rsidRPr="00A03A9B"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ডকু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রাজস্ব</w:t>
      </w:r>
      <w:proofErr w:type="spellEnd"/>
      <w:r>
        <w:rPr>
          <w:rFonts w:ascii="SutonnyMJ" w:hAnsi="SutonnyMJ"/>
          <w:sz w:val="2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F84D08" w:rsidTr="00D8565B">
        <w:trPr>
          <w:trHeight w:val="305"/>
        </w:trPr>
        <w:tc>
          <w:tcPr>
            <w:tcW w:w="4508" w:type="dxa"/>
          </w:tcPr>
          <w:p w:rsidR="00F84D08" w:rsidRDefault="00F84D08" w:rsidP="00D10F3E">
            <w:pPr>
              <w:spacing w:before="240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4509" w:type="dxa"/>
          </w:tcPr>
          <w:p w:rsidR="00D10F3E" w:rsidRDefault="00D10F3E" w:rsidP="00D10F3E">
            <w:pPr>
              <w:spacing w:before="24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D8565B" w:rsidTr="00D8565B">
        <w:trPr>
          <w:trHeight w:val="305"/>
        </w:trPr>
        <w:tc>
          <w:tcPr>
            <w:tcW w:w="4508" w:type="dxa"/>
          </w:tcPr>
          <w:p w:rsidR="00D8565B" w:rsidRDefault="00D8565B" w:rsidP="00F84D08">
            <w:pPr>
              <w:spacing w:before="240" w:line="360" w:lineRule="auto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4509" w:type="dxa"/>
          </w:tcPr>
          <w:p w:rsidR="00D8565B" w:rsidRDefault="00D8565B" w:rsidP="005738C7">
            <w:pPr>
              <w:spacing w:before="240" w:line="360" w:lineRule="auto"/>
              <w:jc w:val="right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F84D08" w:rsidTr="00D8565B">
        <w:trPr>
          <w:trHeight w:val="287"/>
        </w:trPr>
        <w:tc>
          <w:tcPr>
            <w:tcW w:w="4508" w:type="dxa"/>
          </w:tcPr>
          <w:p w:rsidR="00F84D08" w:rsidRPr="005C3DC5" w:rsidRDefault="00F84D08" w:rsidP="00F84D08">
            <w:pPr>
              <w:rPr>
                <w:rFonts w:ascii="Nikosh" w:hAnsi="Nikosh" w:cs="Nikosh"/>
                <w:sz w:val="28"/>
                <w:szCs w:val="28"/>
                <w:u w:val="single"/>
              </w:rPr>
            </w:pPr>
            <w:proofErr w:type="spellStart"/>
            <w:r w:rsidRPr="005C3DC5">
              <w:rPr>
                <w:rFonts w:ascii="Nikosh" w:hAnsi="Nikosh" w:cs="Nikosh"/>
                <w:sz w:val="28"/>
                <w:szCs w:val="28"/>
                <w:u w:val="single"/>
              </w:rPr>
              <w:t>অনুলিপিঃ</w:t>
            </w:r>
            <w:proofErr w:type="spellEnd"/>
            <w:r w:rsidRPr="005C3DC5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4509" w:type="dxa"/>
          </w:tcPr>
          <w:p w:rsidR="00F84D08" w:rsidRDefault="00F84D08" w:rsidP="00F84D08">
            <w:pPr>
              <w:spacing w:line="360" w:lineRule="auto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F84D08" w:rsidTr="00D8565B">
        <w:tc>
          <w:tcPr>
            <w:tcW w:w="4508" w:type="dxa"/>
          </w:tcPr>
          <w:p w:rsidR="00F84D08" w:rsidRDefault="00F84D08" w:rsidP="00F84D08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হিসাব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রক্ষন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কর্মকর্তা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4509" w:type="dxa"/>
          </w:tcPr>
          <w:p w:rsidR="00F84D08" w:rsidRDefault="00F84D08" w:rsidP="00F84D08">
            <w:pPr>
              <w:spacing w:line="360" w:lineRule="auto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F84D08" w:rsidRPr="003A5EFB" w:rsidRDefault="00F84D08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</w:p>
    <w:sectPr w:rsidR="00F84D08" w:rsidRPr="003A5EFB" w:rsidSect="003A5E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B"/>
    <w:rsid w:val="00005F70"/>
    <w:rsid w:val="00020318"/>
    <w:rsid w:val="000335C7"/>
    <w:rsid w:val="00093BC2"/>
    <w:rsid w:val="000B17A9"/>
    <w:rsid w:val="000C402C"/>
    <w:rsid w:val="000D1265"/>
    <w:rsid w:val="000D2625"/>
    <w:rsid w:val="00122A98"/>
    <w:rsid w:val="001E5C6C"/>
    <w:rsid w:val="001F0A2F"/>
    <w:rsid w:val="00205639"/>
    <w:rsid w:val="00216582"/>
    <w:rsid w:val="0029460D"/>
    <w:rsid w:val="002A7F12"/>
    <w:rsid w:val="002C2FC7"/>
    <w:rsid w:val="002C5213"/>
    <w:rsid w:val="003A5EFB"/>
    <w:rsid w:val="003B37B6"/>
    <w:rsid w:val="003C3C89"/>
    <w:rsid w:val="003C7D09"/>
    <w:rsid w:val="003E7B9B"/>
    <w:rsid w:val="004900EC"/>
    <w:rsid w:val="00495C69"/>
    <w:rsid w:val="004B730D"/>
    <w:rsid w:val="004D0A7E"/>
    <w:rsid w:val="005106BB"/>
    <w:rsid w:val="0053381B"/>
    <w:rsid w:val="005738C7"/>
    <w:rsid w:val="005C3DC5"/>
    <w:rsid w:val="00645492"/>
    <w:rsid w:val="00650E45"/>
    <w:rsid w:val="006664DE"/>
    <w:rsid w:val="00673216"/>
    <w:rsid w:val="00676F6F"/>
    <w:rsid w:val="006C07E3"/>
    <w:rsid w:val="007238A1"/>
    <w:rsid w:val="007A31BD"/>
    <w:rsid w:val="007A6264"/>
    <w:rsid w:val="007A65D9"/>
    <w:rsid w:val="007B0F68"/>
    <w:rsid w:val="007D2A71"/>
    <w:rsid w:val="008C2B5F"/>
    <w:rsid w:val="008D0E8F"/>
    <w:rsid w:val="008F7E8D"/>
    <w:rsid w:val="00911C1D"/>
    <w:rsid w:val="00921996"/>
    <w:rsid w:val="00921D50"/>
    <w:rsid w:val="0092771E"/>
    <w:rsid w:val="0099587B"/>
    <w:rsid w:val="009A6208"/>
    <w:rsid w:val="009B4A4A"/>
    <w:rsid w:val="009C59D2"/>
    <w:rsid w:val="00A06121"/>
    <w:rsid w:val="00A648BE"/>
    <w:rsid w:val="00AB5C10"/>
    <w:rsid w:val="00AD034A"/>
    <w:rsid w:val="00B04DC1"/>
    <w:rsid w:val="00B051E7"/>
    <w:rsid w:val="00B7422E"/>
    <w:rsid w:val="00B93BAA"/>
    <w:rsid w:val="00B95868"/>
    <w:rsid w:val="00BA5481"/>
    <w:rsid w:val="00BA55F1"/>
    <w:rsid w:val="00BF50CE"/>
    <w:rsid w:val="00C72D17"/>
    <w:rsid w:val="00CB2CFC"/>
    <w:rsid w:val="00CC341F"/>
    <w:rsid w:val="00CF38F3"/>
    <w:rsid w:val="00D10F3E"/>
    <w:rsid w:val="00D5560D"/>
    <w:rsid w:val="00D66487"/>
    <w:rsid w:val="00D8565B"/>
    <w:rsid w:val="00DD0E29"/>
    <w:rsid w:val="00DF1F56"/>
    <w:rsid w:val="00E37823"/>
    <w:rsid w:val="00ED23FA"/>
    <w:rsid w:val="00F07199"/>
    <w:rsid w:val="00F674DD"/>
    <w:rsid w:val="00F84D08"/>
    <w:rsid w:val="00F84FC2"/>
    <w:rsid w:val="00F90AD9"/>
    <w:rsid w:val="00FC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6187D-8C8B-45B1-914D-0FAD2E37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80</cp:revision>
  <cp:lastPrinted>2024-04-01T08:16:00Z</cp:lastPrinted>
  <dcterms:created xsi:type="dcterms:W3CDTF">2021-02-04T06:09:00Z</dcterms:created>
  <dcterms:modified xsi:type="dcterms:W3CDTF">2024-08-01T09:52:00Z</dcterms:modified>
</cp:coreProperties>
</file>