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33" w:rsidRDefault="00943733" w:rsidP="00FC23D3">
      <w:pPr>
        <w:spacing w:after="0" w:line="240" w:lineRule="auto"/>
        <w:jc w:val="center"/>
        <w:rPr>
          <w:rFonts w:ascii="Nikosh" w:hAnsi="Nikosh" w:cs="Nikosh"/>
          <w:sz w:val="36"/>
          <w:szCs w:val="36"/>
        </w:rPr>
      </w:pPr>
    </w:p>
    <w:p w:rsidR="00AD43E5" w:rsidRPr="00705762" w:rsidRDefault="00A36F8F" w:rsidP="00FC23D3">
      <w:pPr>
        <w:spacing w:after="0" w:line="240" w:lineRule="auto"/>
        <w:jc w:val="center"/>
        <w:rPr>
          <w:rFonts w:ascii="Nikosh" w:hAnsi="Nikosh" w:cs="Nikosh"/>
          <w:sz w:val="36"/>
          <w:szCs w:val="36"/>
        </w:rPr>
      </w:pPr>
      <w:proofErr w:type="spellStart"/>
      <w:r w:rsidRPr="00705762">
        <w:rPr>
          <w:rFonts w:ascii="Nikosh" w:hAnsi="Nikosh" w:cs="Nikosh"/>
          <w:sz w:val="36"/>
          <w:szCs w:val="36"/>
        </w:rPr>
        <w:t>মোংলা</w:t>
      </w:r>
      <w:proofErr w:type="spellEnd"/>
      <w:r w:rsidRPr="00705762">
        <w:rPr>
          <w:rFonts w:ascii="Nikosh" w:hAnsi="Nikosh" w:cs="Nikosh"/>
          <w:sz w:val="36"/>
          <w:szCs w:val="36"/>
        </w:rPr>
        <w:t xml:space="preserve"> </w:t>
      </w:r>
      <w:proofErr w:type="spellStart"/>
      <w:r w:rsidRPr="00705762">
        <w:rPr>
          <w:rFonts w:ascii="Nikosh" w:hAnsi="Nikosh" w:cs="Nikosh"/>
          <w:sz w:val="36"/>
          <w:szCs w:val="36"/>
        </w:rPr>
        <w:t>বন্দর</w:t>
      </w:r>
      <w:proofErr w:type="spellEnd"/>
      <w:r w:rsidRPr="00705762">
        <w:rPr>
          <w:rFonts w:ascii="Nikosh" w:hAnsi="Nikosh" w:cs="Nikosh"/>
          <w:sz w:val="36"/>
          <w:szCs w:val="36"/>
        </w:rPr>
        <w:t xml:space="preserve"> </w:t>
      </w:r>
      <w:proofErr w:type="spellStart"/>
      <w:r w:rsidRPr="00705762">
        <w:rPr>
          <w:rFonts w:ascii="Nikosh" w:hAnsi="Nikosh" w:cs="Nikosh"/>
          <w:sz w:val="36"/>
          <w:szCs w:val="36"/>
        </w:rPr>
        <w:t>কর্তৃপক্ষ</w:t>
      </w:r>
      <w:proofErr w:type="spellEnd"/>
      <w:r w:rsidRPr="00705762">
        <w:rPr>
          <w:rFonts w:ascii="Nikosh" w:hAnsi="Nikosh" w:cs="Nikosh"/>
          <w:sz w:val="36"/>
          <w:szCs w:val="36"/>
        </w:rPr>
        <w:t xml:space="preserve"> </w:t>
      </w:r>
    </w:p>
    <w:p w:rsidR="00A36F8F" w:rsidRDefault="00A36F8F" w:rsidP="003E7B3A">
      <w:pPr>
        <w:spacing w:after="0" w:line="240" w:lineRule="auto"/>
        <w:jc w:val="center"/>
        <w:rPr>
          <w:rFonts w:ascii="Nikosh" w:hAnsi="Nikosh" w:cs="Nikosh"/>
          <w:sz w:val="32"/>
          <w:szCs w:val="32"/>
          <w:u w:val="single"/>
        </w:rPr>
      </w:pPr>
      <w:proofErr w:type="spellStart"/>
      <w:r w:rsidRPr="00FC23D3">
        <w:rPr>
          <w:rFonts w:ascii="Nikosh" w:hAnsi="Nikosh" w:cs="Nikosh"/>
          <w:sz w:val="32"/>
          <w:szCs w:val="32"/>
          <w:u w:val="single"/>
        </w:rPr>
        <w:t>মোংলা</w:t>
      </w:r>
      <w:proofErr w:type="spellEnd"/>
      <w:r w:rsidRPr="00FC23D3">
        <w:rPr>
          <w:rFonts w:ascii="Nikosh" w:hAnsi="Nikosh" w:cs="Nikosh"/>
          <w:sz w:val="32"/>
          <w:szCs w:val="32"/>
          <w:u w:val="single"/>
        </w:rPr>
        <w:t xml:space="preserve">, </w:t>
      </w:r>
      <w:proofErr w:type="spellStart"/>
      <w:r w:rsidRPr="00FC23D3">
        <w:rPr>
          <w:rFonts w:ascii="Nikosh" w:hAnsi="Nikosh" w:cs="Nikosh"/>
          <w:sz w:val="32"/>
          <w:szCs w:val="32"/>
          <w:u w:val="single"/>
        </w:rPr>
        <w:t>বাগেরহাট</w:t>
      </w:r>
      <w:proofErr w:type="spellEnd"/>
      <w:r w:rsidRPr="00FC23D3">
        <w:rPr>
          <w:rFonts w:ascii="Nikosh" w:hAnsi="Nikosh" w:cs="Nikosh"/>
          <w:sz w:val="32"/>
          <w:szCs w:val="32"/>
          <w:u w:val="single"/>
        </w:rPr>
        <w:t xml:space="preserve">। </w:t>
      </w:r>
    </w:p>
    <w:p w:rsidR="003E7B3A" w:rsidRPr="003E7B3A" w:rsidRDefault="003E7B3A" w:rsidP="003E7B3A">
      <w:pPr>
        <w:spacing w:after="0" w:line="240" w:lineRule="auto"/>
        <w:jc w:val="center"/>
        <w:rPr>
          <w:rFonts w:ascii="Nikosh" w:hAnsi="Nikosh" w:cs="Nikosh"/>
          <w:sz w:val="32"/>
          <w:szCs w:val="32"/>
          <w:u w:val="single"/>
        </w:rPr>
      </w:pPr>
    </w:p>
    <w:p w:rsidR="00A36F8F" w:rsidRPr="00FC23D3" w:rsidRDefault="00A36F8F" w:rsidP="00A36F8F">
      <w:pPr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FC23D3">
        <w:rPr>
          <w:rFonts w:ascii="Nikosh" w:hAnsi="Nikosh" w:cs="Nikosh"/>
          <w:sz w:val="28"/>
          <w:szCs w:val="28"/>
          <w:u w:val="single"/>
        </w:rPr>
        <w:t>আন্তঃদপ্তর</w:t>
      </w:r>
      <w:proofErr w:type="spellEnd"/>
      <w:r w:rsidRPr="00FC23D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FC23D3">
        <w:rPr>
          <w:rFonts w:ascii="Nikosh" w:hAnsi="Nikosh" w:cs="Nikosh"/>
          <w:sz w:val="28"/>
          <w:szCs w:val="28"/>
          <w:u w:val="single"/>
        </w:rPr>
        <w:t>স্মারকপত্র</w:t>
      </w:r>
      <w:proofErr w:type="spellEnd"/>
      <w:r w:rsidRPr="00FC23D3">
        <w:rPr>
          <w:rFonts w:ascii="Nikosh" w:hAnsi="Nikosh" w:cs="Nikosh"/>
          <w:sz w:val="28"/>
          <w:szCs w:val="28"/>
          <w:u w:val="single"/>
        </w:rPr>
        <w:t xml:space="preserve"> </w:t>
      </w:r>
    </w:p>
    <w:p w:rsidR="00A36F8F" w:rsidRDefault="00A36F8F" w:rsidP="00A36F8F">
      <w:pPr>
        <w:jc w:val="center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36F8F" w:rsidTr="00A36F8F">
        <w:tc>
          <w:tcPr>
            <w:tcW w:w="4508" w:type="dxa"/>
          </w:tcPr>
          <w:p w:rsidR="00A36F8F" w:rsidRDefault="00A36F8F" w:rsidP="00BE2C46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হইতেঃ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2C46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="00BE2C46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2C46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BE2C46"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 w:rsidR="00BE2C46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BE2C46"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  <w:tc>
          <w:tcPr>
            <w:tcW w:w="4509" w:type="dxa"/>
          </w:tcPr>
          <w:p w:rsidR="00A36F8F" w:rsidRDefault="00A36F8F" w:rsidP="008E555F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প্রতিঃ</w:t>
            </w:r>
            <w:proofErr w:type="spellEnd"/>
            <w:r w:rsidR="008E555F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8E555F" w:rsidRPr="00E27138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="008E555F" w:rsidRPr="00E271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8E555F" w:rsidRPr="00E27138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="008E555F" w:rsidRPr="00E271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8E555F" w:rsidRPr="00E27138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 w:rsidR="008E555F" w:rsidRPr="00E271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="008E555F">
              <w:rPr>
                <w:rFonts w:ascii="Nikosh" w:hAnsi="Nikosh" w:cs="Nikosh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দপ্তর</w:t>
            </w:r>
            <w:proofErr w:type="spellEnd"/>
            <w:r w:rsidR="008E555F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 xml:space="preserve">)। </w:t>
            </w:r>
          </w:p>
        </w:tc>
      </w:tr>
      <w:tr w:rsidR="00A36F8F" w:rsidTr="00A36F8F">
        <w:tc>
          <w:tcPr>
            <w:tcW w:w="4508" w:type="dxa"/>
          </w:tcPr>
          <w:p w:rsidR="00A36F8F" w:rsidRDefault="00A36F8F" w:rsidP="00410A69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এটিএম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প্রঃপঃ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)/০২৯/২০২</w:t>
            </w:r>
            <w:r w:rsidR="00365F4C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4509" w:type="dxa"/>
          </w:tcPr>
          <w:p w:rsidR="00A36F8F" w:rsidRDefault="00A36F8F" w:rsidP="00592C56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592C56">
              <w:rPr>
                <w:rFonts w:ascii="Nikosh" w:hAnsi="Nikosh" w:cs="Nikosh"/>
                <w:sz w:val="28"/>
                <w:szCs w:val="28"/>
              </w:rPr>
              <w:t>০৪</w:t>
            </w:r>
            <w:r>
              <w:rPr>
                <w:rFonts w:ascii="Nikosh" w:hAnsi="Nikosh" w:cs="Nikosh"/>
                <w:sz w:val="28"/>
                <w:szCs w:val="28"/>
              </w:rPr>
              <w:t>/</w:t>
            </w:r>
            <w:r w:rsidR="004A3CD6">
              <w:rPr>
                <w:rFonts w:ascii="Nikosh" w:hAnsi="Nikosh" w:cs="Nikosh"/>
                <w:sz w:val="28"/>
                <w:szCs w:val="28"/>
              </w:rPr>
              <w:t>০</w:t>
            </w:r>
            <w:r w:rsidR="00592C56">
              <w:rPr>
                <w:rFonts w:ascii="Nikosh" w:hAnsi="Nikosh" w:cs="Nikosh"/>
                <w:sz w:val="28"/>
                <w:szCs w:val="28"/>
              </w:rPr>
              <w:t>৭</w:t>
            </w:r>
            <w:r w:rsidR="00A023A2">
              <w:rPr>
                <w:rFonts w:ascii="Nikosh" w:hAnsi="Nikosh" w:cs="Nikosh"/>
                <w:sz w:val="28"/>
                <w:szCs w:val="28"/>
              </w:rPr>
              <w:t>/</w:t>
            </w:r>
            <w:r>
              <w:rPr>
                <w:rFonts w:ascii="Nikosh" w:hAnsi="Nikosh" w:cs="Nikosh"/>
                <w:sz w:val="28"/>
                <w:szCs w:val="28"/>
              </w:rPr>
              <w:t>২০২</w:t>
            </w:r>
            <w:r w:rsidR="004A3CD6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A36F8F" w:rsidRDefault="00A36F8F" w:rsidP="00A36F8F">
      <w:pPr>
        <w:jc w:val="both"/>
        <w:rPr>
          <w:rFonts w:ascii="Nikosh" w:hAnsi="Nikosh" w:cs="Nikosh"/>
          <w:sz w:val="28"/>
          <w:szCs w:val="28"/>
        </w:rPr>
      </w:pPr>
    </w:p>
    <w:p w:rsidR="00A36F8F" w:rsidRPr="00282480" w:rsidRDefault="00A36F8F" w:rsidP="00AA1802">
      <w:pPr>
        <w:rPr>
          <w:rFonts w:ascii="Nikosh" w:hAnsi="Nikosh" w:cs="Nikosh"/>
          <w:sz w:val="28"/>
          <w:szCs w:val="28"/>
          <w:u w:val="single"/>
        </w:rPr>
      </w:pPr>
      <w:proofErr w:type="spellStart"/>
      <w:r>
        <w:rPr>
          <w:rFonts w:ascii="Nikosh" w:hAnsi="Nikosh" w:cs="Nikosh"/>
          <w:sz w:val="28"/>
          <w:szCs w:val="28"/>
        </w:rPr>
        <w:t>বিষয়ঃ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মোংলা</w:t>
      </w:r>
      <w:proofErr w:type="spellEnd"/>
      <w:r w:rsidRPr="00282480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বন্দর</w:t>
      </w:r>
      <w:proofErr w:type="spellEnd"/>
      <w:r w:rsidRPr="00282480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জেটিতে</w:t>
      </w:r>
      <w:proofErr w:type="spellEnd"/>
      <w:r w:rsidR="007B428A" w:rsidRPr="007B428A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592C56">
        <w:rPr>
          <w:rFonts w:ascii="Nikosh" w:hAnsi="Nikosh" w:cs="Nikosh"/>
          <w:sz w:val="28"/>
          <w:szCs w:val="28"/>
          <w:u w:val="single"/>
        </w:rPr>
        <w:t>জুন</w:t>
      </w:r>
      <w:proofErr w:type="spellEnd"/>
      <w:r w:rsidR="00943733">
        <w:rPr>
          <w:rFonts w:ascii="Nikosh" w:hAnsi="Nikosh" w:cs="Nikosh"/>
          <w:sz w:val="28"/>
          <w:szCs w:val="28"/>
          <w:u w:val="single"/>
        </w:rPr>
        <w:t xml:space="preserve"> </w:t>
      </w:r>
      <w:r w:rsidR="00365F4C" w:rsidRPr="00365F4C">
        <w:rPr>
          <w:rFonts w:ascii="Nikosh" w:hAnsi="Nikosh" w:cs="Nikosh"/>
          <w:sz w:val="28"/>
          <w:szCs w:val="28"/>
          <w:u w:val="single"/>
        </w:rPr>
        <w:t>-</w:t>
      </w:r>
      <w:r w:rsidR="00943733">
        <w:rPr>
          <w:rFonts w:ascii="Nikosh" w:hAnsi="Nikosh" w:cs="Nikosh"/>
          <w:sz w:val="28"/>
          <w:szCs w:val="28"/>
          <w:u w:val="single"/>
        </w:rPr>
        <w:t xml:space="preserve"> </w:t>
      </w:r>
      <w:r w:rsidR="00365F4C" w:rsidRPr="00365F4C">
        <w:rPr>
          <w:rFonts w:ascii="Nikosh" w:hAnsi="Nikosh" w:cs="Nikosh" w:hint="cs"/>
          <w:sz w:val="28"/>
          <w:szCs w:val="28"/>
          <w:u w:val="single"/>
        </w:rPr>
        <w:t>২০২৪</w:t>
      </w:r>
      <w:r w:rsidR="00365F4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মাসের</w:t>
      </w:r>
      <w:proofErr w:type="spellEnd"/>
      <w:r w:rsidRPr="00282480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প্রতিবেদন</w:t>
      </w:r>
      <w:proofErr w:type="spellEnd"/>
      <w:r w:rsidRPr="00282480">
        <w:rPr>
          <w:rFonts w:ascii="Nikosh" w:hAnsi="Nikosh" w:cs="Nikosh"/>
          <w:sz w:val="28"/>
          <w:szCs w:val="28"/>
          <w:u w:val="single"/>
        </w:rPr>
        <w:t xml:space="preserve">। </w:t>
      </w:r>
    </w:p>
    <w:p w:rsidR="00A36F8F" w:rsidRDefault="006F3265" w:rsidP="00A36F8F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</w:p>
    <w:p w:rsidR="00A36F8F" w:rsidRDefault="00A36F8F" w:rsidP="00AA1802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জেটিতে</w:t>
      </w:r>
      <w:proofErr w:type="spellEnd"/>
      <w:r w:rsidR="007B428A" w:rsidRPr="007B428A">
        <w:rPr>
          <w:rFonts w:ascii="Nikosh" w:hAnsi="Nikosh" w:cs="Nikosh"/>
          <w:sz w:val="28"/>
          <w:szCs w:val="28"/>
        </w:rPr>
        <w:t xml:space="preserve"> </w:t>
      </w:r>
      <w:r w:rsidR="00592C56">
        <w:rPr>
          <w:rFonts w:ascii="Nikosh" w:hAnsi="Nikosh" w:cs="Nikosh"/>
          <w:sz w:val="28"/>
          <w:szCs w:val="28"/>
        </w:rPr>
        <w:t>জুন</w:t>
      </w:r>
      <w:bookmarkStart w:id="0" w:name="_GoBack"/>
      <w:bookmarkEnd w:id="0"/>
      <w:r w:rsidR="007B428A">
        <w:rPr>
          <w:rFonts w:ascii="Nikosh" w:hAnsi="Nikosh" w:cs="Nikosh"/>
          <w:sz w:val="28"/>
          <w:szCs w:val="28"/>
        </w:rPr>
        <w:t xml:space="preserve"> </w:t>
      </w:r>
      <w:r w:rsidR="00365F4C" w:rsidRPr="00365F4C">
        <w:rPr>
          <w:rFonts w:ascii="Nikosh" w:hAnsi="Nikosh" w:cs="Nikosh"/>
          <w:sz w:val="28"/>
          <w:szCs w:val="28"/>
        </w:rPr>
        <w:t>-</w:t>
      </w:r>
      <w:r w:rsidR="00943733">
        <w:rPr>
          <w:rFonts w:ascii="Nikosh" w:hAnsi="Nikosh" w:cs="Nikosh"/>
          <w:sz w:val="28"/>
          <w:szCs w:val="28"/>
        </w:rPr>
        <w:t xml:space="preserve"> </w:t>
      </w:r>
      <w:r w:rsidR="00365F4C" w:rsidRPr="00365F4C">
        <w:rPr>
          <w:rFonts w:ascii="Nikosh" w:hAnsi="Nikosh" w:cs="Nikosh" w:hint="cs"/>
          <w:sz w:val="28"/>
          <w:szCs w:val="28"/>
        </w:rPr>
        <w:t>২০২৪</w:t>
      </w:r>
      <w:r w:rsidR="00365F4C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মাসের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নিন্মে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বর্নিত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প্রতিবেদনগুলি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652765" w:rsidRDefault="00652765" w:rsidP="00A36F8F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6077"/>
        <w:gridCol w:w="1552"/>
      </w:tblGrid>
      <w:tr w:rsidR="00652765" w:rsidTr="00340326">
        <w:tc>
          <w:tcPr>
            <w:tcW w:w="583" w:type="dxa"/>
          </w:tcPr>
          <w:p w:rsidR="00652765" w:rsidRDefault="00652765" w:rsidP="00A36F8F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০১।</w:t>
            </w:r>
          </w:p>
        </w:tc>
        <w:tc>
          <w:tcPr>
            <w:tcW w:w="6077" w:type="dxa"/>
          </w:tcPr>
          <w:p w:rsidR="00652765" w:rsidRDefault="007F0BBD" w:rsidP="00A36F8F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সমুদ্রগামী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জাহাজ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ভিত্তিক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আমদানী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রপ্তানী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পণ্যের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প্রতিবেদন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552" w:type="dxa"/>
          </w:tcPr>
          <w:p w:rsidR="00652765" w:rsidRPr="00AF7926" w:rsidRDefault="00AF7926" w:rsidP="00356045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-০১ </w:t>
            </w:r>
            <w:proofErr w:type="spellStart"/>
            <w:r w:rsidR="00356045">
              <w:rPr>
                <w:rFonts w:ascii="Nikosh" w:hAnsi="Nikosh" w:cs="Nikosh"/>
                <w:sz w:val="28"/>
                <w:szCs w:val="28"/>
              </w:rPr>
              <w:t>সেট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AF7926" w:rsidTr="00340326">
        <w:tc>
          <w:tcPr>
            <w:tcW w:w="583" w:type="dxa"/>
          </w:tcPr>
          <w:p w:rsidR="00AF7926" w:rsidRDefault="00AF7926" w:rsidP="00AF7926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০২।</w:t>
            </w:r>
          </w:p>
        </w:tc>
        <w:tc>
          <w:tcPr>
            <w:tcW w:w="6077" w:type="dxa"/>
          </w:tcPr>
          <w:p w:rsidR="00AF7926" w:rsidRDefault="00AF7926" w:rsidP="00AF7926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অভ্যন্তরীণ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নৌযানে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পরিবহনকৃত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আমদানী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রপ্তানী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পণ্যের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প্রতিবেদন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552" w:type="dxa"/>
          </w:tcPr>
          <w:p w:rsidR="00AF7926" w:rsidRDefault="00AF7926" w:rsidP="00356045">
            <w:r w:rsidRPr="00A76662">
              <w:rPr>
                <w:rFonts w:ascii="Nikosh" w:hAnsi="Nikosh" w:cs="Nikosh"/>
                <w:sz w:val="28"/>
                <w:szCs w:val="28"/>
              </w:rPr>
              <w:t xml:space="preserve">-০১ </w:t>
            </w:r>
            <w:proofErr w:type="spellStart"/>
            <w:r w:rsidR="00356045">
              <w:rPr>
                <w:rFonts w:ascii="Nikosh" w:hAnsi="Nikosh" w:cs="Nikosh"/>
                <w:sz w:val="28"/>
                <w:szCs w:val="28"/>
              </w:rPr>
              <w:t>সেট</w:t>
            </w:r>
            <w:proofErr w:type="spellEnd"/>
            <w:r w:rsidRPr="00A76662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353318" w:rsidTr="00340326">
        <w:tc>
          <w:tcPr>
            <w:tcW w:w="583" w:type="dxa"/>
          </w:tcPr>
          <w:p w:rsidR="00353318" w:rsidRDefault="00353318" w:rsidP="00353318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০৩।</w:t>
            </w:r>
          </w:p>
        </w:tc>
        <w:tc>
          <w:tcPr>
            <w:tcW w:w="6077" w:type="dxa"/>
          </w:tcPr>
          <w:p w:rsidR="00353318" w:rsidRDefault="00353318" w:rsidP="00353318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আমদানী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রপ্তানী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পণ্য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গ্রহন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অপসারন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প্রতিবেদন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552" w:type="dxa"/>
          </w:tcPr>
          <w:p w:rsidR="00353318" w:rsidRDefault="00353318" w:rsidP="00353318">
            <w:r w:rsidRPr="00A76662">
              <w:rPr>
                <w:rFonts w:ascii="Nikosh" w:hAnsi="Nikosh" w:cs="Nikosh"/>
                <w:sz w:val="28"/>
                <w:szCs w:val="28"/>
              </w:rPr>
              <w:t xml:space="preserve">-০১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সেট</w:t>
            </w:r>
            <w:proofErr w:type="spellEnd"/>
            <w:r w:rsidRPr="00A76662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652765" w:rsidRDefault="00652765" w:rsidP="00A36F8F">
      <w:pPr>
        <w:jc w:val="both"/>
        <w:rPr>
          <w:rFonts w:ascii="Nikosh" w:hAnsi="Nikosh" w:cs="Nikosh"/>
          <w:sz w:val="28"/>
          <w:szCs w:val="28"/>
        </w:rPr>
      </w:pPr>
    </w:p>
    <w:p w:rsidR="00705762" w:rsidRDefault="00705762" w:rsidP="00A36F8F">
      <w:pPr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বর্ণনা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মোতাবেক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1B20CF">
        <w:rPr>
          <w:rFonts w:ascii="Nikosh" w:hAnsi="Nikosh" w:cs="Nikosh"/>
          <w:sz w:val="28"/>
          <w:szCs w:val="28"/>
        </w:rPr>
        <w:t>০</w:t>
      </w:r>
      <w:r w:rsidR="00353318">
        <w:rPr>
          <w:rFonts w:ascii="Nikosh" w:hAnsi="Nikosh" w:cs="Nikosh"/>
          <w:sz w:val="28"/>
          <w:szCs w:val="28"/>
        </w:rPr>
        <w:t>৩</w:t>
      </w:r>
      <w:r w:rsidR="00DC75B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C75B0">
        <w:rPr>
          <w:rFonts w:ascii="Nikosh" w:hAnsi="Nikosh" w:cs="Nikosh"/>
          <w:sz w:val="28"/>
          <w:szCs w:val="28"/>
        </w:rPr>
        <w:t>সেট</w:t>
      </w:r>
      <w:proofErr w:type="spellEnd"/>
      <w:r w:rsidR="00DC75B0">
        <w:rPr>
          <w:rFonts w:ascii="Nikosh" w:hAnsi="Nikosh" w:cs="Nikosh"/>
          <w:sz w:val="28"/>
          <w:szCs w:val="28"/>
        </w:rPr>
        <w:t xml:space="preserve"> </w:t>
      </w:r>
      <w:r w:rsidR="00356045">
        <w:rPr>
          <w:rFonts w:ascii="Nikosh" w:hAnsi="Nikosh" w:cs="Nikosh"/>
          <w:sz w:val="28"/>
          <w:szCs w:val="28"/>
        </w:rPr>
        <w:t>=</w:t>
      </w:r>
      <w:r w:rsidR="0057735C">
        <w:rPr>
          <w:rFonts w:ascii="Nikosh" w:hAnsi="Nikosh" w:cs="Nikosh"/>
          <w:sz w:val="28"/>
          <w:szCs w:val="28"/>
        </w:rPr>
        <w:t>৮</w:t>
      </w:r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57735C">
        <w:rPr>
          <w:rFonts w:ascii="Nikosh" w:hAnsi="Nikosh" w:cs="Nikosh"/>
          <w:sz w:val="28"/>
          <w:szCs w:val="28"/>
        </w:rPr>
        <w:t>আট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পাতা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705762" w:rsidRDefault="00705762" w:rsidP="00A36F8F">
      <w:pPr>
        <w:jc w:val="both"/>
        <w:rPr>
          <w:rFonts w:ascii="Nikosh" w:hAnsi="Nikosh" w:cs="Nikosh"/>
          <w:sz w:val="28"/>
          <w:szCs w:val="28"/>
        </w:rPr>
      </w:pPr>
    </w:p>
    <w:p w:rsidR="007A2307" w:rsidRDefault="007A2307" w:rsidP="00A36F8F">
      <w:pPr>
        <w:jc w:val="both"/>
        <w:rPr>
          <w:rFonts w:ascii="Nikosh" w:hAnsi="Nikosh" w:cs="Nikosh"/>
          <w:sz w:val="28"/>
          <w:szCs w:val="28"/>
        </w:rPr>
      </w:pPr>
    </w:p>
    <w:p w:rsidR="009E4F2C" w:rsidRDefault="009E4F2C" w:rsidP="00A36F8F">
      <w:pPr>
        <w:jc w:val="both"/>
        <w:rPr>
          <w:rFonts w:ascii="Nikosh" w:hAnsi="Nikosh" w:cs="Nikosh"/>
          <w:sz w:val="28"/>
          <w:szCs w:val="28"/>
        </w:rPr>
      </w:pPr>
    </w:p>
    <w:p w:rsidR="00811FA6" w:rsidRDefault="00811FA6" w:rsidP="00811FA6">
      <w:pPr>
        <w:shd w:val="clear" w:color="auto" w:fill="FFFFFF"/>
        <w:jc w:val="center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  <w:t xml:space="preserve">                                             </w:t>
      </w:r>
      <w:r w:rsidR="00943733">
        <w:rPr>
          <w:rFonts w:ascii="Nikosh" w:hAnsi="Nikosh" w:cs="Nikosh"/>
          <w:sz w:val="28"/>
          <w:szCs w:val="28"/>
        </w:rPr>
        <w:t xml:space="preserve">   </w:t>
      </w:r>
      <w:proofErr w:type="spellStart"/>
      <w:r w:rsidR="004F588A" w:rsidRPr="00A03A9B">
        <w:rPr>
          <w:rFonts w:ascii="Nikosh" w:hAnsi="Nikosh" w:cs="Nikosh"/>
          <w:sz w:val="28"/>
          <w:szCs w:val="28"/>
        </w:rPr>
        <w:t>শেখ</w:t>
      </w:r>
      <w:proofErr w:type="spellEnd"/>
      <w:r w:rsidR="004F588A" w:rsidRPr="00A03A9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F588A" w:rsidRPr="00A03A9B">
        <w:rPr>
          <w:rFonts w:ascii="Nikosh" w:hAnsi="Nikosh" w:cs="Nikosh"/>
          <w:sz w:val="28"/>
          <w:szCs w:val="28"/>
        </w:rPr>
        <w:t>শহিদুজ্জামান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3E1FEA" w:rsidTr="00BF79D1">
        <w:tc>
          <w:tcPr>
            <w:tcW w:w="4508" w:type="dxa"/>
          </w:tcPr>
          <w:p w:rsidR="003E1FEA" w:rsidRDefault="003E1FEA" w:rsidP="00A36F8F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509" w:type="dxa"/>
          </w:tcPr>
          <w:p w:rsidR="003E1FEA" w:rsidRPr="006B5D0D" w:rsidRDefault="006B5D0D" w:rsidP="00282480">
            <w:pPr>
              <w:shd w:val="clear" w:color="auto" w:fill="FFFFFF"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A03A9B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A03A9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A03A9B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 w:rsidRPr="00A03A9B">
              <w:rPr>
                <w:rFonts w:ascii="Nikosh" w:hAnsi="Nikosh" w:cs="Nikosh"/>
                <w:sz w:val="28"/>
                <w:szCs w:val="28"/>
              </w:rPr>
              <w:t xml:space="preserve"> (</w:t>
            </w:r>
            <w:r w:rsidR="00282480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E1FEA">
              <w:rPr>
                <w:rFonts w:ascii="SutonnyMJ" w:hAnsi="SutonnyMJ"/>
                <w:sz w:val="28"/>
              </w:rPr>
              <w:t>WKz</w:t>
            </w:r>
            <w:proofErr w:type="spellEnd"/>
            <w:r w:rsidR="003E1FEA">
              <w:rPr>
                <w:rFonts w:ascii="SutonnyMJ" w:hAnsi="SutonnyMJ"/>
                <w:sz w:val="28"/>
              </w:rPr>
              <w:t xml:space="preserve"> I </w:t>
            </w:r>
            <w:proofErr w:type="spellStart"/>
            <w:r w:rsidR="003E1FEA">
              <w:rPr>
                <w:rFonts w:ascii="SutonnyMJ" w:hAnsi="SutonnyMJ"/>
                <w:sz w:val="28"/>
              </w:rPr>
              <w:t>ivRm</w:t>
            </w:r>
            <w:proofErr w:type="spellEnd"/>
            <w:r w:rsidR="003E1FEA">
              <w:rPr>
                <w:rFonts w:ascii="SutonnyMJ" w:hAnsi="SutonnyMJ"/>
                <w:sz w:val="28"/>
              </w:rPr>
              <w:t>¦)</w:t>
            </w:r>
          </w:p>
        </w:tc>
      </w:tr>
    </w:tbl>
    <w:p w:rsidR="003E1FEA" w:rsidRDefault="003E1FEA" w:rsidP="00A36F8F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5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2"/>
      </w:tblGrid>
      <w:tr w:rsidR="00705762" w:rsidTr="00DF4F92">
        <w:tc>
          <w:tcPr>
            <w:tcW w:w="3172" w:type="dxa"/>
          </w:tcPr>
          <w:p w:rsidR="00705762" w:rsidRDefault="00705762" w:rsidP="003E1FEA">
            <w:pPr>
              <w:tabs>
                <w:tab w:val="center" w:pos="7200"/>
              </w:tabs>
              <w:contextualSpacing/>
              <w:jc w:val="both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705762" w:rsidRDefault="00705762" w:rsidP="00A36F8F">
      <w:pPr>
        <w:jc w:val="both"/>
        <w:rPr>
          <w:rFonts w:ascii="Nikosh" w:hAnsi="Nikosh" w:cs="Nikosh"/>
          <w:sz w:val="28"/>
          <w:szCs w:val="28"/>
        </w:rPr>
      </w:pPr>
    </w:p>
    <w:sectPr w:rsidR="00705762" w:rsidSect="00A36F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174AB"/>
    <w:multiLevelType w:val="hybridMultilevel"/>
    <w:tmpl w:val="1B026100"/>
    <w:lvl w:ilvl="0" w:tplc="D1D21BC8">
      <w:numFmt w:val="bullet"/>
      <w:lvlText w:val="-"/>
      <w:lvlJc w:val="left"/>
      <w:pPr>
        <w:ind w:left="720" w:hanging="360"/>
      </w:pPr>
      <w:rPr>
        <w:rFonts w:ascii="Nikosh" w:eastAsiaTheme="minorHAnsi" w:hAnsi="Nikosh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D090E"/>
    <w:multiLevelType w:val="hybridMultilevel"/>
    <w:tmpl w:val="322E6E24"/>
    <w:lvl w:ilvl="0" w:tplc="B92EA068">
      <w:numFmt w:val="bullet"/>
      <w:lvlText w:val="-"/>
      <w:lvlJc w:val="left"/>
      <w:pPr>
        <w:ind w:left="720" w:hanging="360"/>
      </w:pPr>
      <w:rPr>
        <w:rFonts w:ascii="Nikosh" w:eastAsiaTheme="minorHAnsi" w:hAnsi="Nikosh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75984"/>
    <w:multiLevelType w:val="hybridMultilevel"/>
    <w:tmpl w:val="2E40924C"/>
    <w:lvl w:ilvl="0" w:tplc="F3DA75D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8F"/>
    <w:rsid w:val="000541E1"/>
    <w:rsid w:val="000777D1"/>
    <w:rsid w:val="00086107"/>
    <w:rsid w:val="0015667A"/>
    <w:rsid w:val="001B20CF"/>
    <w:rsid w:val="001B7A16"/>
    <w:rsid w:val="00282480"/>
    <w:rsid w:val="003114E6"/>
    <w:rsid w:val="00340326"/>
    <w:rsid w:val="00353318"/>
    <w:rsid w:val="00356045"/>
    <w:rsid w:val="00365F4C"/>
    <w:rsid w:val="00382401"/>
    <w:rsid w:val="00383F20"/>
    <w:rsid w:val="003D3245"/>
    <w:rsid w:val="003D44AE"/>
    <w:rsid w:val="003E1FEA"/>
    <w:rsid w:val="003E7B3A"/>
    <w:rsid w:val="003F50D7"/>
    <w:rsid w:val="003F65C5"/>
    <w:rsid w:val="00410A69"/>
    <w:rsid w:val="004A3CD6"/>
    <w:rsid w:val="004F0CDD"/>
    <w:rsid w:val="004F588A"/>
    <w:rsid w:val="0057735C"/>
    <w:rsid w:val="00592C56"/>
    <w:rsid w:val="005C2762"/>
    <w:rsid w:val="005F47CA"/>
    <w:rsid w:val="00623367"/>
    <w:rsid w:val="00652765"/>
    <w:rsid w:val="00697E5A"/>
    <w:rsid w:val="006A246C"/>
    <w:rsid w:val="006B5D0D"/>
    <w:rsid w:val="006D698B"/>
    <w:rsid w:val="006F3265"/>
    <w:rsid w:val="006F3CE5"/>
    <w:rsid w:val="00705762"/>
    <w:rsid w:val="007A2307"/>
    <w:rsid w:val="007B428A"/>
    <w:rsid w:val="007F0BBD"/>
    <w:rsid w:val="00811FA6"/>
    <w:rsid w:val="00826E82"/>
    <w:rsid w:val="0086762F"/>
    <w:rsid w:val="00891ED7"/>
    <w:rsid w:val="008C54E6"/>
    <w:rsid w:val="008E555F"/>
    <w:rsid w:val="0091331C"/>
    <w:rsid w:val="00943733"/>
    <w:rsid w:val="009A3955"/>
    <w:rsid w:val="009E4F2C"/>
    <w:rsid w:val="00A023A2"/>
    <w:rsid w:val="00A36F8F"/>
    <w:rsid w:val="00A648BE"/>
    <w:rsid w:val="00A75A29"/>
    <w:rsid w:val="00AA1802"/>
    <w:rsid w:val="00AC6492"/>
    <w:rsid w:val="00AF7926"/>
    <w:rsid w:val="00B111F6"/>
    <w:rsid w:val="00B33378"/>
    <w:rsid w:val="00B40A30"/>
    <w:rsid w:val="00B7422E"/>
    <w:rsid w:val="00BC1A80"/>
    <w:rsid w:val="00BE2C46"/>
    <w:rsid w:val="00BF1CF3"/>
    <w:rsid w:val="00BF79D1"/>
    <w:rsid w:val="00C65F9A"/>
    <w:rsid w:val="00D05C91"/>
    <w:rsid w:val="00D960F2"/>
    <w:rsid w:val="00DC75B0"/>
    <w:rsid w:val="00DD0E75"/>
    <w:rsid w:val="00DF4F92"/>
    <w:rsid w:val="00DF4FC8"/>
    <w:rsid w:val="00E612EE"/>
    <w:rsid w:val="00F10F53"/>
    <w:rsid w:val="00F83E59"/>
    <w:rsid w:val="00FC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7998A-77A9-4EFF-8F9A-8E76516A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71</cp:revision>
  <cp:lastPrinted>2024-06-05T04:12:00Z</cp:lastPrinted>
  <dcterms:created xsi:type="dcterms:W3CDTF">2020-11-15T03:59:00Z</dcterms:created>
  <dcterms:modified xsi:type="dcterms:W3CDTF">2024-07-04T05:14:00Z</dcterms:modified>
</cp:coreProperties>
</file>