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A64" w:rsidRDefault="002B5A03" w:rsidP="002B5A03">
      <w:pPr>
        <w:ind w:firstLine="720"/>
        <w:jc w:val="both"/>
        <w:rPr>
          <w:rFonts w:ascii="Nikosh" w:hAnsi="Nikosh" w:cs="Nikosh"/>
          <w:sz w:val="28"/>
          <w:szCs w:val="28"/>
        </w:rPr>
      </w:pPr>
      <w:r>
        <w:rPr>
          <w:rFonts w:ascii="Nikosh" w:hAnsi="Nikosh" w:cs="Nikosh"/>
          <w:sz w:val="28"/>
          <w:szCs w:val="28"/>
        </w:rPr>
        <w:t>কমিশনার, মোংলা কাস্টম হাউস থেকে</w:t>
      </w:r>
      <w:r w:rsidR="00B9498D">
        <w:rPr>
          <w:rFonts w:ascii="Nikosh" w:hAnsi="Nikosh" w:cs="Nikosh"/>
          <w:sz w:val="28"/>
          <w:szCs w:val="28"/>
        </w:rPr>
        <w:t xml:space="preserve"> ১০/০১/২০২১ তারিখের</w:t>
      </w:r>
      <w:r>
        <w:rPr>
          <w:rFonts w:ascii="Nikosh" w:hAnsi="Nikosh" w:cs="Nikosh"/>
          <w:sz w:val="28"/>
          <w:szCs w:val="28"/>
        </w:rPr>
        <w:t xml:space="preserve"> একটি পত্র পাওয়া গেছে (যোঃ পাতাঃ </w:t>
      </w:r>
      <w:r w:rsidR="00971A64">
        <w:rPr>
          <w:rFonts w:ascii="Nikosh" w:hAnsi="Nikosh" w:cs="Nikosh"/>
          <w:sz w:val="28"/>
          <w:szCs w:val="28"/>
        </w:rPr>
        <w:t>২০৪</w:t>
      </w:r>
      <w:r w:rsidR="00B9498D">
        <w:rPr>
          <w:rFonts w:ascii="Nikosh" w:hAnsi="Nikosh" w:cs="Nikosh"/>
          <w:sz w:val="28"/>
          <w:szCs w:val="28"/>
        </w:rPr>
        <w:t xml:space="preserve"> দ্রঃ</w:t>
      </w:r>
      <w:r>
        <w:rPr>
          <w:rFonts w:ascii="Nikosh" w:hAnsi="Nikosh" w:cs="Nikosh"/>
          <w:sz w:val="28"/>
          <w:szCs w:val="28"/>
        </w:rPr>
        <w:t xml:space="preserve">)। </w:t>
      </w:r>
      <w:r w:rsidR="00971A64">
        <w:rPr>
          <w:rFonts w:ascii="Nikosh" w:hAnsi="Nikosh" w:cs="Nikosh"/>
          <w:sz w:val="28"/>
          <w:szCs w:val="28"/>
        </w:rPr>
        <w:t xml:space="preserve">উক্ত </w:t>
      </w:r>
      <w:r>
        <w:rPr>
          <w:rFonts w:ascii="Nikosh" w:hAnsi="Nikosh" w:cs="Nikosh"/>
          <w:sz w:val="28"/>
          <w:szCs w:val="28"/>
        </w:rPr>
        <w:t>পত্রে</w:t>
      </w:r>
      <w:r w:rsidR="00971A64">
        <w:rPr>
          <w:rFonts w:ascii="Nikosh" w:hAnsi="Nikosh" w:cs="Nikosh"/>
          <w:sz w:val="28"/>
          <w:szCs w:val="28"/>
        </w:rPr>
        <w:t xml:space="preserve"> উল্লেখ করেছে যে শুল্ক বিভাগ কর্তৃক মালামাল নিলামে বিক্রয়ের ক্ষেত্রে বন্দর কর্তৃপক্ষের অংশে কিছু সমস্যা রয়েছে। নিলাম প্রক্রিয়ার ধারা বেগবান রাখতে মোংলা কাস্টম হাউস এবং নিলাম </w:t>
      </w:r>
      <w:r w:rsidR="00B9498D">
        <w:rPr>
          <w:rFonts w:ascii="Nikosh" w:hAnsi="Nikosh" w:cs="Nikosh"/>
          <w:sz w:val="28"/>
          <w:szCs w:val="28"/>
        </w:rPr>
        <w:t>ক্রেতাগণ</w:t>
      </w:r>
      <w:r w:rsidR="00971A64">
        <w:rPr>
          <w:rFonts w:ascii="Nikosh" w:hAnsi="Nikosh" w:cs="Nikosh"/>
          <w:sz w:val="28"/>
          <w:szCs w:val="28"/>
        </w:rPr>
        <w:t>কে সহযোগিতা প্রদানের নিমিত্তে বন্দর কর্তৃপক্ষের কর্মকর্তা/কর্মচারী</w:t>
      </w:r>
      <w:r w:rsidR="00B9498D">
        <w:rPr>
          <w:rFonts w:ascii="Nikosh" w:hAnsi="Nikosh" w:cs="Nikosh"/>
          <w:sz w:val="28"/>
          <w:szCs w:val="28"/>
        </w:rPr>
        <w:t>গণ</w:t>
      </w:r>
      <w:r w:rsidR="00971A64">
        <w:rPr>
          <w:rFonts w:ascii="Nikosh" w:hAnsi="Nikosh" w:cs="Nikosh"/>
          <w:sz w:val="28"/>
          <w:szCs w:val="28"/>
        </w:rPr>
        <w:t xml:space="preserve">কে প্রয়োজনীয় নির্দেশনা প্রদানের জন্য অনুরোধ করা হয়েছে। </w:t>
      </w:r>
    </w:p>
    <w:p w:rsidR="00710331" w:rsidRDefault="00971A64" w:rsidP="00B9498D">
      <w:pPr>
        <w:ind w:firstLine="720"/>
        <w:jc w:val="both"/>
        <w:rPr>
          <w:rFonts w:ascii="Nikosh" w:hAnsi="Nikosh" w:cs="Nikosh"/>
          <w:sz w:val="28"/>
          <w:szCs w:val="28"/>
        </w:rPr>
      </w:pPr>
      <w:r>
        <w:rPr>
          <w:rFonts w:ascii="Nikosh" w:hAnsi="Nikosh" w:cs="Nikosh"/>
          <w:sz w:val="28"/>
          <w:szCs w:val="28"/>
        </w:rPr>
        <w:t>এপ্রসঙ্গে উল্লেখ করা যায় যে</w:t>
      </w:r>
      <w:r w:rsidR="002B5A03">
        <w:rPr>
          <w:rFonts w:ascii="Nikosh" w:hAnsi="Nikosh" w:cs="Nikosh"/>
          <w:sz w:val="28"/>
          <w:szCs w:val="28"/>
        </w:rPr>
        <w:t xml:space="preserve"> </w:t>
      </w:r>
      <w:r w:rsidR="00710331">
        <w:rPr>
          <w:rFonts w:ascii="Nikosh" w:hAnsi="Nikosh" w:cs="Nikosh"/>
          <w:sz w:val="28"/>
          <w:szCs w:val="28"/>
        </w:rPr>
        <w:t xml:space="preserve">মোংলা কাস্টম হাউস কর্তৃক ৩০ দিনের </w:t>
      </w:r>
      <w:r w:rsidR="00710331" w:rsidRPr="00A64168">
        <w:rPr>
          <w:rFonts w:ascii="Nikosh" w:hAnsi="Nikosh" w:cs="Nikosh" w:hint="cs"/>
          <w:sz w:val="28"/>
          <w:szCs w:val="28"/>
        </w:rPr>
        <w:t>উর্ধ্বে</w:t>
      </w:r>
      <w:r w:rsidR="00710331">
        <w:rPr>
          <w:rFonts w:ascii="Nikosh" w:hAnsi="Nikosh" w:cs="Nikosh"/>
          <w:sz w:val="28"/>
          <w:szCs w:val="28"/>
        </w:rPr>
        <w:t xml:space="preserve"> আমদানিকৃত পণ্য নিলাম বিজ্ঞপ্তির পর </w:t>
      </w:r>
      <w:r w:rsidR="00B9498D">
        <w:rPr>
          <w:rFonts w:ascii="Nikosh" w:hAnsi="Nikosh" w:cs="Nikosh"/>
          <w:sz w:val="28"/>
          <w:szCs w:val="28"/>
        </w:rPr>
        <w:t>নিলাম</w:t>
      </w:r>
      <w:r w:rsidR="00710331">
        <w:rPr>
          <w:rFonts w:ascii="Nikosh" w:hAnsi="Nikosh" w:cs="Nikosh"/>
          <w:sz w:val="28"/>
          <w:szCs w:val="28"/>
        </w:rPr>
        <w:t xml:space="preserve"> ক্রেতা</w:t>
      </w:r>
      <w:r w:rsidR="00B9498D">
        <w:rPr>
          <w:rFonts w:ascii="Nikosh" w:hAnsi="Nikosh" w:cs="Nikosh"/>
          <w:sz w:val="28"/>
          <w:szCs w:val="28"/>
        </w:rPr>
        <w:t>গণ</w:t>
      </w:r>
      <w:r w:rsidR="00710331">
        <w:rPr>
          <w:rFonts w:ascii="Nikosh" w:hAnsi="Nikosh" w:cs="Nikosh"/>
          <w:sz w:val="28"/>
          <w:szCs w:val="28"/>
        </w:rPr>
        <w:t xml:space="preserve">কে মালামাল </w:t>
      </w:r>
      <w:r w:rsidR="002B5A03">
        <w:rPr>
          <w:rFonts w:ascii="Nikosh" w:hAnsi="Nikosh" w:cs="Nikosh"/>
          <w:sz w:val="28"/>
          <w:szCs w:val="28"/>
        </w:rPr>
        <w:t>দেখানো</w:t>
      </w:r>
      <w:r w:rsidR="00710331">
        <w:rPr>
          <w:rFonts w:ascii="Nikosh" w:hAnsi="Nikosh" w:cs="Nikosh"/>
          <w:sz w:val="28"/>
          <w:szCs w:val="28"/>
        </w:rPr>
        <w:t xml:space="preserve">র জন্য শুল্ক বিভাগ হতে পত্রের মাধ্যমে অনুরোধ করা হয়। তৎপ্রেক্ষিতে শুল্কবিভাগ, বন্দর কর্তৃপক্ষের প্রতিনিধি ও নিলাম ক্রেতাদের উপস্থিতিতে গাড়ি/মালামাল দেখানো হয়। দরজা খুলে গাড়ী দেখানোর ক্ষেত্রে </w:t>
      </w:r>
      <w:r w:rsidR="00B9498D">
        <w:rPr>
          <w:rFonts w:ascii="Nikosh" w:hAnsi="Nikosh" w:cs="Nikosh"/>
          <w:sz w:val="28"/>
          <w:szCs w:val="28"/>
        </w:rPr>
        <w:t>সহযোগিতা না করার</w:t>
      </w:r>
      <w:r w:rsidR="00710331">
        <w:rPr>
          <w:rFonts w:ascii="Nikosh" w:hAnsi="Nikosh" w:cs="Nikosh"/>
          <w:sz w:val="28"/>
          <w:szCs w:val="28"/>
        </w:rPr>
        <w:t xml:space="preserve"> বিষয়টি শুল্ক বিভাগের প্রতিনিধি কর্তৃক জেটিস্থ কর্মকর্তাদের অবহিত করা হয়নি।</w:t>
      </w:r>
      <w:r w:rsidR="00B9498D">
        <w:rPr>
          <w:rFonts w:ascii="Nikosh" w:hAnsi="Nikosh" w:cs="Nikosh"/>
          <w:sz w:val="28"/>
          <w:szCs w:val="28"/>
        </w:rPr>
        <w:t xml:space="preserve"> শুল্ক কতৃপক্ষের গত</w:t>
      </w:r>
      <w:r w:rsidR="00710331">
        <w:rPr>
          <w:rFonts w:ascii="Nikosh" w:hAnsi="Nikosh" w:cs="Nikosh"/>
          <w:sz w:val="28"/>
          <w:szCs w:val="28"/>
        </w:rPr>
        <w:t xml:space="preserve"> </w:t>
      </w:r>
      <w:r>
        <w:rPr>
          <w:rFonts w:ascii="Nikosh" w:hAnsi="Nikosh" w:cs="Nikosh"/>
          <w:sz w:val="28"/>
          <w:szCs w:val="28"/>
        </w:rPr>
        <w:t>১০/০১/২০২১ তারিখে</w:t>
      </w:r>
      <w:r w:rsidR="00B9498D">
        <w:rPr>
          <w:rFonts w:ascii="Nikosh" w:hAnsi="Nikosh" w:cs="Nikosh"/>
          <w:sz w:val="28"/>
          <w:szCs w:val="28"/>
        </w:rPr>
        <w:t>র</w:t>
      </w:r>
      <w:r w:rsidR="00710331">
        <w:rPr>
          <w:rFonts w:ascii="Nikosh" w:hAnsi="Nikosh" w:cs="Nikosh"/>
          <w:sz w:val="28"/>
          <w:szCs w:val="28"/>
        </w:rPr>
        <w:t xml:space="preserve"> পত্রের ৩(ঘ) ক্রমিকে বর্ণিত বক্তব্যের প্রেক্ষিতে উল্লেখ করা যায় যে ৩০ দিনের </w:t>
      </w:r>
      <w:r w:rsidR="00710331" w:rsidRPr="00A64168">
        <w:rPr>
          <w:rFonts w:ascii="Nikosh" w:hAnsi="Nikosh" w:cs="Nikosh" w:hint="cs"/>
          <w:sz w:val="28"/>
          <w:szCs w:val="28"/>
        </w:rPr>
        <w:t>উর্ধ্বে</w:t>
      </w:r>
      <w:r w:rsidR="00710331">
        <w:rPr>
          <w:rFonts w:ascii="Nikosh" w:hAnsi="Nikosh" w:cs="Nikosh"/>
          <w:sz w:val="28"/>
          <w:szCs w:val="28"/>
        </w:rPr>
        <w:t xml:space="preserve"> পরে থাকা যে কোন গাড়ী/মালামাল নিলামের কার্যক্রম গ্রহণের পূর্বে শুল্ক বিভাগ কর্তৃক ইনভেন্ট্রি কালে গাড়ীর মাইলেজ এর তথ্য সংগ্রহ পূর্বক ক্যাটালগ অন্তর্ভূক্ত করা যেতে পারে। তাছাড়া গাড়ীর প্রকৃত অবস্থা দেখেই শুল্ক বিভাগ হতে গাড়ীর সংরক্ষিত মূল্য নির্ধারন করা হয়ে থাকে মর্মে জানা গেছে।  বিডারগন গাড়ী নিলামে ক্রয়ের উদ্দেশ্যে গাড়ী পরিদর্শন কালে গাড়ীর দরজা খুলে দেখবার ক্ষেত্রে গাড়ী পরিদর্শন কার্যক্রমে জটিলতা সৃষ্টি হবে। উল্লেখ্য, নিলাম তালিকায় অন্তর্ভূক্ত সকল গাড়ী নিলামে বিক্রয় করা হয় না। </w:t>
      </w:r>
      <w:r w:rsidR="00B9498D">
        <w:rPr>
          <w:rFonts w:ascii="Nikosh" w:hAnsi="Nikosh" w:cs="Nikosh"/>
          <w:sz w:val="28"/>
          <w:szCs w:val="28"/>
        </w:rPr>
        <w:t xml:space="preserve">বিষয়টি মোংলা কাস্টমকে পত্রের মাধ্যমে অবহিত করা যেতে পারে। সে লক্ষে একটি খসড়াপত্র প্রস্তুত করা হয়েছে (যোঃ পাতাঃ ২০৫ দ্রঃ)। </w:t>
      </w:r>
    </w:p>
    <w:p w:rsidR="00B9498D" w:rsidRDefault="00B9498D" w:rsidP="00B9498D">
      <w:pPr>
        <w:ind w:firstLine="720"/>
        <w:jc w:val="both"/>
        <w:rPr>
          <w:rFonts w:ascii="Nikosh" w:hAnsi="Nikosh" w:cs="Nikosh"/>
          <w:sz w:val="28"/>
          <w:szCs w:val="28"/>
        </w:rPr>
      </w:pPr>
      <w:r>
        <w:rPr>
          <w:rFonts w:ascii="Nikosh" w:hAnsi="Nikosh" w:cs="Nikosh"/>
          <w:sz w:val="28"/>
          <w:szCs w:val="28"/>
        </w:rPr>
        <w:t xml:space="preserve">সদয় অবগতি ও খসড়াপত্রটি অনুমোদনের জন্য সবিনয়ে পেশ করা হলো। </w:t>
      </w:r>
    </w:p>
    <w:p w:rsidR="00AC000C" w:rsidRDefault="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Pr="00AC000C" w:rsidRDefault="00AC000C" w:rsidP="00AC000C"/>
    <w:p w:rsidR="00AC000C" w:rsidRDefault="00AC000C" w:rsidP="00AC000C"/>
    <w:p w:rsidR="00AD43E5" w:rsidRDefault="00AC000C" w:rsidP="00AC000C">
      <w:pPr>
        <w:tabs>
          <w:tab w:val="left" w:pos="1710"/>
        </w:tabs>
      </w:pPr>
      <w:r>
        <w:tab/>
      </w: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ind w:firstLine="720"/>
        <w:jc w:val="both"/>
        <w:rPr>
          <w:rFonts w:ascii="Nikosh" w:hAnsi="Nikosh" w:cs="Nikosh"/>
          <w:sz w:val="28"/>
          <w:szCs w:val="28"/>
        </w:rPr>
      </w:pPr>
      <w:r>
        <w:rPr>
          <w:rFonts w:ascii="Nikosh" w:hAnsi="Nikosh" w:cs="Nikosh"/>
          <w:sz w:val="28"/>
          <w:szCs w:val="28"/>
        </w:rPr>
        <w:t xml:space="preserve">কমিশনার, মোংলা কাস্টম হাউস থেকে ১০/০১/২০২১ তারিখের একটি পত্র পাওয়া গেছে (যোঃ পাতাঃ ২০৪ দ্রঃ)। উক্ত পত্রে উল্লেখ করেছে যে শুল্ক বিভাগ কর্তৃক মালামাল নিলামে বিক্রয়ের ক্ষেত্রে বন্দর কর্তৃপক্ষের অংশে কিছু সমস্যা রয়েছে। নিলাম প্রক্রিয়ার ধারা বেগবান রাখতে মোংলা কাস্টম হাউস এবং নিলাম ক্রেতাগণকে সহযোগিতা প্রদানের নিমিত্তে বন্দর কর্তৃপক্ষের কর্মকর্তা/কর্মচারীগণকে প্রয়োজনীয় নির্দেশনা প্রদানের জন্য অনুরোধ করা হয়েছে। </w:t>
      </w:r>
    </w:p>
    <w:p w:rsidR="00AC000C" w:rsidRDefault="00AC000C" w:rsidP="00AC000C">
      <w:pPr>
        <w:jc w:val="both"/>
        <w:rPr>
          <w:rFonts w:ascii="Nikosh" w:hAnsi="Nikosh" w:cs="Nikosh"/>
          <w:sz w:val="28"/>
          <w:szCs w:val="28"/>
        </w:rPr>
      </w:pPr>
      <w:r>
        <w:rPr>
          <w:rFonts w:ascii="Nikosh" w:hAnsi="Nikosh" w:cs="Nikosh"/>
          <w:sz w:val="28"/>
          <w:szCs w:val="28"/>
        </w:rPr>
        <w:lastRenderedPageBreak/>
        <w:t xml:space="preserve">      এপ্রসঙ্গে উল্লেখ করা যায় মোংলা কাস্টম হাউস কর্তৃক ৩০ দিনের </w:t>
      </w:r>
      <w:r w:rsidRPr="00A64168">
        <w:rPr>
          <w:rFonts w:ascii="Nikosh" w:hAnsi="Nikosh" w:cs="Nikosh" w:hint="cs"/>
          <w:sz w:val="28"/>
          <w:szCs w:val="28"/>
        </w:rPr>
        <w:t>উর্ধ্বে</w:t>
      </w:r>
      <w:r>
        <w:rPr>
          <w:rFonts w:ascii="Nikosh" w:hAnsi="Nikosh" w:cs="Nikosh"/>
          <w:sz w:val="28"/>
          <w:szCs w:val="28"/>
        </w:rPr>
        <w:t xml:space="preserve"> আমদানিকৃত পণ্য নিলাম বিজ্ঞপ্তি জারির পর নিলাম ক্রেতাগণকে ক্যাটালগের মালামাল দেখানোর জন্য পত্রের মাধ্যমে অনুরোধ করা হয়। মোংলা কাস্টম হাউস ও বন্দর কর্তৃপক্ষের প্রতিনিধি এবং নিলাম ক্রেতাদের উপস্থিতিতে গাড়ি/কন্টেইনারজাত মালামাল দেখানো হয়। নিলাম ক্রেতাদের পণ্য/গাড়ি দেখানোর ক্ষেত্রে কোন প্রকার সমস্যার বিষয়ে</w:t>
      </w:r>
      <w:r w:rsidRPr="001268E7">
        <w:rPr>
          <w:rFonts w:ascii="Nikosh" w:hAnsi="Nikosh" w:cs="Nikosh"/>
          <w:sz w:val="28"/>
          <w:szCs w:val="28"/>
        </w:rPr>
        <w:t xml:space="preserve"> </w:t>
      </w:r>
      <w:r>
        <w:rPr>
          <w:rFonts w:ascii="Nikosh" w:hAnsi="Nikosh" w:cs="Nikosh"/>
          <w:sz w:val="28"/>
          <w:szCs w:val="28"/>
        </w:rPr>
        <w:t xml:space="preserve">শুল্ক বিভাগের প্রতিনিধি কর্তৃক জেটিস্থ কর্মকর্তাদের কখনো অবহিত করা হয়নি। পত্রের ৩(ঘ) ক্রমিকে বর্ণিত বক্তব্যের প্রেক্ষিতে উল্লেখ করা যায় যে ৩০ দিনের </w:t>
      </w:r>
      <w:r w:rsidRPr="00A64168">
        <w:rPr>
          <w:rFonts w:ascii="Nikosh" w:hAnsi="Nikosh" w:cs="Nikosh" w:hint="cs"/>
          <w:sz w:val="28"/>
          <w:szCs w:val="28"/>
        </w:rPr>
        <w:t>উর্ধ্বে</w:t>
      </w:r>
      <w:r>
        <w:rPr>
          <w:rFonts w:ascii="Nikosh" w:hAnsi="Nikosh" w:cs="Nikosh"/>
          <w:sz w:val="28"/>
          <w:szCs w:val="28"/>
        </w:rPr>
        <w:t xml:space="preserve"> পড়ে থাকা গাড়ি/কন্টেইনারজাত মালামাল নিলামের কার্যক্রম গ্রহণের পূর্বে শুল্ক বিভাগ কর্তৃক ইনভেন্ট্রিকালে গাড়ির মাইলেজ এর তথ্য সংগ্রহ পূর্বক ক্যাটালগ-এ অন্তর্ভূক্ত করা যেতে পারে। গাড়ীর প্রকৃত অবস্থা দেখেই শুল্ক বিভাগ হতে গাড়ীর সংরক্ষিত মূল্য নির্ধারন করা হয়ে থাকে মর্মে জানা গেছে। বিডারগন গাড়ি নিলামে ক্রয়ের উদ্দেশ্যে পরিদর্শনকালে গাড়ির দরজা খুলে প্রকৃত অবস্থা ও মাইলেজ দেখানোর ক্ষেত্রে নানাবিধ সমস্যার সৃষ্টি হতে পারে। উল্লেখ্য, আমদানিকারক কর্তৃক নিলাম তালিকায় অন্তর্ভূক্ত অনেক গাড়ী যথা নিয়মে শুল্ক করাদি পরিশোধ করেও ডেলিভারী গ্রহন করে থাকে। সুতারং ভবিষ্য</w:t>
      </w:r>
      <w:r>
        <w:rPr>
          <w:rFonts w:ascii="Nikosh" w:hAnsi="Nikosh" w:cs="Nikosh"/>
          <w:sz w:val="28"/>
          <w:szCs w:val="28"/>
          <w:cs/>
          <w:lang w:bidi="bn-IN"/>
        </w:rPr>
        <w:t>ৎ</w:t>
      </w:r>
      <w:r>
        <w:rPr>
          <w:rFonts w:ascii="Nikosh" w:hAnsi="Nikosh" w:cs="Nikosh"/>
          <w:sz w:val="28"/>
          <w:szCs w:val="28"/>
        </w:rPr>
        <w:t xml:space="preserve"> জটিলতা এড়ানোর জন্য নিলাম ক্রেতাদের গাড়ীর দরজা খুলে দেখানো সমিচীন হবেনা। </w:t>
      </w:r>
    </w:p>
    <w:p w:rsidR="00AC000C" w:rsidRDefault="00AC000C" w:rsidP="00AC000C">
      <w:pPr>
        <w:jc w:val="both"/>
        <w:rPr>
          <w:rFonts w:ascii="Nikosh" w:hAnsi="Nikosh" w:cs="Nikosh"/>
          <w:sz w:val="28"/>
          <w:szCs w:val="28"/>
        </w:rPr>
      </w:pPr>
      <w:r>
        <w:rPr>
          <w:rFonts w:ascii="Nikosh" w:hAnsi="Nikosh" w:cs="Nikosh"/>
          <w:sz w:val="28"/>
          <w:szCs w:val="28"/>
        </w:rPr>
        <w:tab/>
        <w:t xml:space="preserve"> এমতাবস্থায়, মোংলা কাস্টম হাউস কর্তৃক গাড়ী/কন্টেইনারের মালামাল নিলাম কার্যক্রম গ্রহনের পূর্বে শুল্ক বিভাগ হতে ইনভেন্ট্রিকালে গাড়ীর প্রকৃত অবস্থা এবং মাইলেজ দেখে তথ্য নিলাম ক্যাটালগ-এ অন্তর্ভূক্ত করার প্রয়োজনীয় ব্যবস্থা গ্রহনের জন্য অনুরোধ জানিয়ে মোংলা কাস্টম হাউসকে পত্র প্রেরণ করা যেতে পারে। সেলক্ষ্যে একটি খসড়া পত্র প্রস্তত করা হয়েছে (যোঃ পাতাঃ ২০৫ দ্রঃ)।</w:t>
      </w:r>
    </w:p>
    <w:p w:rsidR="00AC000C" w:rsidRPr="00A64168" w:rsidRDefault="00AC000C" w:rsidP="00AC000C">
      <w:pPr>
        <w:jc w:val="both"/>
        <w:rPr>
          <w:rFonts w:ascii="Nikosh" w:hAnsi="Nikosh" w:cs="Nikosh"/>
          <w:sz w:val="28"/>
          <w:szCs w:val="28"/>
        </w:rPr>
      </w:pPr>
      <w:r>
        <w:rPr>
          <w:rFonts w:ascii="Nikosh" w:hAnsi="Nikosh" w:cs="Nikosh"/>
          <w:sz w:val="28"/>
          <w:szCs w:val="28"/>
        </w:rPr>
        <w:t xml:space="preserve">            সদয় অবগতি ও খসড়া পত্রটি অনুমোদনের জন্য সবিনয়ে পেশ করা হলো।</w:t>
      </w: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AC000C" w:rsidRDefault="00AC000C" w:rsidP="00AC000C">
      <w:pPr>
        <w:tabs>
          <w:tab w:val="left" w:pos="1710"/>
        </w:tabs>
      </w:pPr>
    </w:p>
    <w:p w:rsidR="00061422" w:rsidRDefault="00061422" w:rsidP="00AC000C">
      <w:pPr>
        <w:tabs>
          <w:tab w:val="left" w:pos="1710"/>
        </w:tabs>
      </w:pPr>
    </w:p>
    <w:p w:rsidR="00061422" w:rsidRDefault="00061422" w:rsidP="00AC000C">
      <w:pPr>
        <w:tabs>
          <w:tab w:val="left" w:pos="1710"/>
        </w:tabs>
      </w:pPr>
    </w:p>
    <w:p w:rsidR="00F67048" w:rsidRDefault="00F67048" w:rsidP="00AC000C">
      <w:pPr>
        <w:tabs>
          <w:tab w:val="left" w:pos="1710"/>
        </w:tabs>
      </w:pPr>
    </w:p>
    <w:p w:rsidR="00E97DED" w:rsidRDefault="00877930" w:rsidP="00E97DED">
      <w:pPr>
        <w:spacing w:line="276" w:lineRule="auto"/>
        <w:ind w:firstLine="720"/>
        <w:jc w:val="both"/>
        <w:rPr>
          <w:rFonts w:ascii="Nikosh" w:hAnsi="Nikosh" w:cs="Nikosh"/>
          <w:sz w:val="28"/>
          <w:szCs w:val="28"/>
        </w:rPr>
      </w:pPr>
      <w:r w:rsidRPr="00B33144">
        <w:rPr>
          <w:rFonts w:ascii="Nikosh" w:hAnsi="Nikosh" w:cs="Nikosh"/>
          <w:sz w:val="28"/>
          <w:szCs w:val="28"/>
        </w:rPr>
        <w:t xml:space="preserve">মোংলা বন্দর </w:t>
      </w:r>
      <w:r>
        <w:rPr>
          <w:rFonts w:ascii="Nikosh" w:hAnsi="Nikosh" w:cs="Nikosh"/>
          <w:sz w:val="28"/>
          <w:szCs w:val="28"/>
        </w:rPr>
        <w:t xml:space="preserve">জেটিস্থ ৭ নং শেডে ১৯৯২ ইং সালে খালাসকৃত ২৫২ ব্যাগ = ১২৮৫২ কেজি সুইপিং সিমেন্ট পড়ে আছে। মালামাল গুলি বর্তমানে সম্পুর্ন নষ্ট হয়ে গেছে মর্মে দেখা যায় (যোঃ পাতাঃ ২১১ দ্রঃ) এবং একই বৎসরে খালাসকৃত ৫ প্যাকেজ = ৩৫৬ কেজি স্পেয়ার পার্টস এর কার্টন খালি অবস্থায় ৮ নং শেডে পড়ে আছে (যোঃ পাতাঃ ২১২ দ্রঃ)। </w:t>
      </w:r>
      <w:r w:rsidRPr="00B33144">
        <w:rPr>
          <w:rFonts w:ascii="Nikosh" w:hAnsi="Nikosh" w:cs="Nikosh"/>
          <w:sz w:val="28"/>
          <w:szCs w:val="28"/>
        </w:rPr>
        <w:t>ইতিপূর্বে মালামাল গুলি শুল্ক আইন অনুযায়ী নিলামের জন্য তালিকা প্রেরণ করা হলেও মালামাল গুলি নিলাম করা হয়</w:t>
      </w:r>
      <w:r>
        <w:rPr>
          <w:rFonts w:ascii="Nikosh" w:hAnsi="Nikosh" w:cs="Nikosh"/>
          <w:sz w:val="28"/>
          <w:szCs w:val="28"/>
        </w:rPr>
        <w:t>নি</w:t>
      </w:r>
      <w:r w:rsidRPr="00B33144">
        <w:rPr>
          <w:rFonts w:ascii="Nikosh" w:hAnsi="Nikosh" w:cs="Nikosh"/>
          <w:sz w:val="28"/>
          <w:szCs w:val="28"/>
        </w:rPr>
        <w:t xml:space="preserve">। </w:t>
      </w:r>
      <w:r>
        <w:rPr>
          <w:rFonts w:ascii="Nikosh" w:hAnsi="Nikosh" w:cs="Nikosh"/>
          <w:sz w:val="28"/>
          <w:szCs w:val="28"/>
        </w:rPr>
        <w:t>বর্তমানে বন্দর জেটিতে খুলনা মোংলা পোর্ট রেল লাইন কাজ শুরু হওয়ায়</w:t>
      </w:r>
      <w:r w:rsidRPr="00B33144">
        <w:rPr>
          <w:rFonts w:ascii="Nikosh" w:hAnsi="Nikosh" w:cs="Nikosh"/>
          <w:sz w:val="28"/>
          <w:szCs w:val="28"/>
        </w:rPr>
        <w:t xml:space="preserve"> আমদানীকৃত মালামাল সংরক্ষণের স্থান সংকুলান </w:t>
      </w:r>
      <w:r>
        <w:rPr>
          <w:rFonts w:ascii="Nikosh" w:hAnsi="Nikosh" w:cs="Nikosh"/>
          <w:sz w:val="28"/>
          <w:szCs w:val="28"/>
        </w:rPr>
        <w:t>না হওয়ায় উক্ত মালামাল সমূহ জরুরী ভিত্তিতে নিলাম/অপসারন করা প্রয়োজন।</w:t>
      </w:r>
      <w:r w:rsidR="00E97DED">
        <w:rPr>
          <w:rFonts w:ascii="Nikosh" w:hAnsi="Nikosh" w:cs="Nikosh"/>
          <w:sz w:val="28"/>
          <w:szCs w:val="28"/>
        </w:rPr>
        <w:t xml:space="preserve"> </w:t>
      </w:r>
      <w:r w:rsidRPr="00B33144">
        <w:rPr>
          <w:rFonts w:ascii="Nikosh" w:hAnsi="Nikosh" w:cs="Nikosh"/>
          <w:sz w:val="28"/>
          <w:szCs w:val="28"/>
        </w:rPr>
        <w:t xml:space="preserve">এমতাবস্তায়, উল্লেখিত মালামাল গুলি জরুরী ভিত্তিতে </w:t>
      </w:r>
      <w:r>
        <w:rPr>
          <w:rFonts w:ascii="Nikosh" w:hAnsi="Nikosh" w:cs="Nikosh"/>
          <w:sz w:val="28"/>
          <w:szCs w:val="28"/>
        </w:rPr>
        <w:t>নিলাম/অপসারনে</w:t>
      </w:r>
      <w:r w:rsidRPr="00B33144">
        <w:rPr>
          <w:rFonts w:ascii="Nikosh" w:hAnsi="Nikosh" w:cs="Nikosh"/>
          <w:sz w:val="28"/>
          <w:szCs w:val="28"/>
        </w:rPr>
        <w:t xml:space="preserve"> প্রয়োজনীয় ব্যবস্থা গ্রহণের জন্য </w:t>
      </w:r>
      <w:r w:rsidR="00E97DED">
        <w:rPr>
          <w:rFonts w:ascii="Nikosh" w:hAnsi="Nikosh" w:cs="Nikosh"/>
          <w:sz w:val="28"/>
          <w:szCs w:val="28"/>
        </w:rPr>
        <w:t>ডেপুটি কমিশনার (নিলাম) বরাবর পত্র প্রেরণ করা যেতে পারে। সে লক্ষ্যে একটি খসড়া পত্র প্রস্তুত করা হয়েছে</w:t>
      </w:r>
      <w:r w:rsidR="00F67048">
        <w:rPr>
          <w:rFonts w:ascii="Nikosh" w:hAnsi="Nikosh" w:cs="Nikosh"/>
          <w:sz w:val="28"/>
          <w:szCs w:val="28"/>
        </w:rPr>
        <w:t xml:space="preserve"> (যোঃ পাতাঃ ২১৩ দ্রঃ</w:t>
      </w:r>
      <w:r w:rsidR="00E97DED">
        <w:rPr>
          <w:rFonts w:ascii="Nikosh" w:hAnsi="Nikosh" w:cs="Nikosh"/>
          <w:sz w:val="28"/>
          <w:szCs w:val="28"/>
        </w:rPr>
        <w:t xml:space="preserve">। </w:t>
      </w:r>
    </w:p>
    <w:p w:rsidR="00F20321" w:rsidRPr="00B33144" w:rsidRDefault="005718A0" w:rsidP="0025161F">
      <w:pPr>
        <w:spacing w:line="480" w:lineRule="auto"/>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r w:rsidR="00F20321" w:rsidRPr="00B33144">
        <w:rPr>
          <w:rFonts w:ascii="Nikosh" w:hAnsi="Nikosh" w:cs="Nikosh"/>
          <w:sz w:val="28"/>
          <w:szCs w:val="28"/>
        </w:rPr>
        <w:t xml:space="preserve">  </w:t>
      </w:r>
    </w:p>
    <w:p w:rsidR="00061422" w:rsidRDefault="00061422"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177EE0" w:rsidRPr="00804BFE" w:rsidRDefault="00177EE0" w:rsidP="00804BFE">
      <w:pPr>
        <w:pStyle w:val="NoSpacing"/>
        <w:ind w:firstLine="720"/>
        <w:jc w:val="both"/>
        <w:rPr>
          <w:rFonts w:ascii="Nikosh" w:hAnsi="Nikosh" w:cs="Nikosh"/>
          <w:sz w:val="26"/>
          <w:szCs w:val="26"/>
          <w:cs/>
          <w:lang w:bidi="bn-IN"/>
        </w:rPr>
      </w:pPr>
      <w:r w:rsidRPr="00F478E9">
        <w:rPr>
          <w:rFonts w:ascii="Nikosh" w:hAnsi="Nikosh" w:cs="Nikosh" w:hint="cs"/>
          <w:sz w:val="26"/>
          <w:szCs w:val="26"/>
          <w:cs/>
          <w:lang w:bidi="bn-IN"/>
        </w:rPr>
        <w:t>গত ০৬/০৪/২০২১ তারিখ নৌপরিবহন মন্ত্রণালয়ে</w:t>
      </w:r>
      <w:r w:rsidR="00804BFE">
        <w:rPr>
          <w:rFonts w:ascii="Nikosh" w:hAnsi="Nikosh" w:cs="Nikosh" w:hint="cs"/>
          <w:sz w:val="26"/>
          <w:szCs w:val="26"/>
          <w:cs/>
          <w:lang w:bidi="bn-IN"/>
        </w:rPr>
        <w:t xml:space="preserve">র সভাকক্ষে প্রতিমন্ত্রী খালিদ মাহমুদ চৌধুরী, এম, পি এর সভাপতিত্বে মোংলা বন্দর কতৃপক্ষের উন্নয়ন, আর্থিক ও প্রশাসনিক বিষয়ে অনুষ্ঠিত সভার কার্যবিবরনী পাওয়া গেছে (যোঃ পাঃ ৮৮)। কার্যবিবরনীর ২.৫ নং ক্রমিকে কাস্টমস কর্তৃপক্ষের নিলামকৃত পণ্যের বকেয়া টাকা আদায়ে ব্যবস্থা নিতে হবে মর্মে সিদ্ধান্ত গৃহীত হয়। </w:t>
      </w:r>
    </w:p>
    <w:p w:rsidR="00177EE0" w:rsidRPr="00F478E9" w:rsidRDefault="00177EE0" w:rsidP="00177EE0">
      <w:pPr>
        <w:pStyle w:val="NoSpacing"/>
        <w:ind w:firstLine="720"/>
        <w:jc w:val="both"/>
        <w:rPr>
          <w:rFonts w:ascii="Nikosh" w:hAnsi="Nikosh" w:cs="Nikosh"/>
          <w:sz w:val="8"/>
          <w:szCs w:val="26"/>
          <w:lang w:bidi="bn-IN"/>
        </w:rPr>
      </w:pPr>
    </w:p>
    <w:p w:rsidR="00177EE0" w:rsidRPr="00F478E9" w:rsidRDefault="00177EE0" w:rsidP="00177EE0">
      <w:pPr>
        <w:pStyle w:val="NoSpacing"/>
        <w:ind w:firstLine="720"/>
        <w:jc w:val="both"/>
        <w:rPr>
          <w:rFonts w:ascii="Nikosh" w:hAnsi="Nikosh" w:cs="Nikosh"/>
          <w:sz w:val="26"/>
          <w:szCs w:val="26"/>
        </w:rPr>
      </w:pPr>
      <w:r w:rsidRPr="00F478E9">
        <w:rPr>
          <w:rFonts w:ascii="Nikosh" w:hAnsi="Nikosh" w:cs="Nikosh"/>
          <w:sz w:val="26"/>
          <w:szCs w:val="26"/>
        </w:rPr>
        <w:t xml:space="preserve">২। </w:t>
      </w:r>
      <w:r w:rsidRPr="00F478E9">
        <w:rPr>
          <w:rFonts w:ascii="Nikosh" w:hAnsi="Nikosh" w:cs="Nikosh" w:hint="cs"/>
          <w:sz w:val="26"/>
          <w:szCs w:val="26"/>
        </w:rPr>
        <w:t>বাংলাদেশ</w:t>
      </w:r>
      <w:r w:rsidRPr="00F478E9">
        <w:rPr>
          <w:rFonts w:ascii="Nikosh" w:hAnsi="Nikosh" w:cs="Nikosh"/>
          <w:sz w:val="26"/>
          <w:szCs w:val="26"/>
        </w:rPr>
        <w:t xml:space="preserve"> </w:t>
      </w:r>
      <w:r w:rsidRPr="00F478E9">
        <w:rPr>
          <w:rFonts w:ascii="Nikosh" w:hAnsi="Nikosh" w:cs="Nikosh" w:hint="cs"/>
          <w:sz w:val="26"/>
          <w:szCs w:val="26"/>
        </w:rPr>
        <w:t>রিকন্ডিশন্ড</w:t>
      </w:r>
      <w:r w:rsidRPr="00F478E9">
        <w:rPr>
          <w:rFonts w:ascii="Nikosh" w:hAnsi="Nikosh" w:cs="Nikosh"/>
          <w:sz w:val="26"/>
          <w:szCs w:val="26"/>
        </w:rPr>
        <w:t xml:space="preserve"> </w:t>
      </w:r>
      <w:r w:rsidRPr="00F478E9">
        <w:rPr>
          <w:rFonts w:ascii="Nikosh" w:hAnsi="Nikosh" w:cs="Nikosh" w:hint="cs"/>
          <w:sz w:val="26"/>
          <w:szCs w:val="26"/>
        </w:rPr>
        <w:t>ভেহিক্যালস্</w:t>
      </w:r>
      <w:r w:rsidRPr="00F478E9">
        <w:rPr>
          <w:rFonts w:ascii="Nikosh" w:hAnsi="Nikosh" w:cs="Nikosh"/>
          <w:sz w:val="26"/>
          <w:szCs w:val="26"/>
        </w:rPr>
        <w:t xml:space="preserve"> </w:t>
      </w:r>
      <w:r w:rsidRPr="00F478E9">
        <w:rPr>
          <w:rFonts w:ascii="Nikosh" w:hAnsi="Nikosh" w:cs="Nikosh" w:hint="cs"/>
          <w:sz w:val="26"/>
          <w:szCs w:val="26"/>
        </w:rPr>
        <w:t>ইম্পোর্টার্স</w:t>
      </w:r>
      <w:r w:rsidRPr="00F478E9">
        <w:rPr>
          <w:rFonts w:ascii="Nikosh" w:hAnsi="Nikosh" w:cs="Nikosh"/>
          <w:sz w:val="26"/>
          <w:szCs w:val="26"/>
        </w:rPr>
        <w:t xml:space="preserve"> </w:t>
      </w:r>
      <w:r w:rsidRPr="00F478E9">
        <w:rPr>
          <w:rFonts w:ascii="Nikosh" w:hAnsi="Nikosh" w:cs="Nikosh" w:hint="cs"/>
          <w:sz w:val="26"/>
          <w:szCs w:val="26"/>
        </w:rPr>
        <w:t>এন্ড</w:t>
      </w:r>
      <w:r w:rsidRPr="00F478E9">
        <w:rPr>
          <w:rFonts w:ascii="Nikosh" w:hAnsi="Nikosh" w:cs="Nikosh"/>
          <w:sz w:val="26"/>
          <w:szCs w:val="26"/>
        </w:rPr>
        <w:t xml:space="preserve"> </w:t>
      </w:r>
      <w:r w:rsidRPr="00F478E9">
        <w:rPr>
          <w:rFonts w:ascii="Nikosh" w:hAnsi="Nikosh" w:cs="Nikosh" w:hint="cs"/>
          <w:sz w:val="26"/>
          <w:szCs w:val="26"/>
        </w:rPr>
        <w:t>ডিলার</w:t>
      </w:r>
      <w:r w:rsidRPr="00F478E9">
        <w:rPr>
          <w:rFonts w:ascii="Nikosh" w:hAnsi="Nikosh" w:cs="Nikosh"/>
          <w:sz w:val="26"/>
          <w:szCs w:val="26"/>
        </w:rPr>
        <w:t xml:space="preserve"> </w:t>
      </w:r>
      <w:r w:rsidRPr="00F478E9">
        <w:rPr>
          <w:rFonts w:ascii="Nikosh" w:hAnsi="Nikosh" w:cs="Nikosh" w:hint="cs"/>
          <w:sz w:val="26"/>
          <w:szCs w:val="26"/>
        </w:rPr>
        <w:t>এসোসিয়েশন</w:t>
      </w:r>
      <w:r w:rsidRPr="00F478E9">
        <w:rPr>
          <w:rFonts w:ascii="Nikosh" w:hAnsi="Nikosh" w:cs="Nikosh"/>
          <w:sz w:val="26"/>
          <w:szCs w:val="26"/>
        </w:rPr>
        <w:t xml:space="preserve"> (</w:t>
      </w:r>
      <w:r w:rsidRPr="00F478E9">
        <w:rPr>
          <w:rFonts w:ascii="Nikosh" w:hAnsi="Nikosh" w:cs="Nikosh" w:hint="cs"/>
          <w:sz w:val="26"/>
          <w:szCs w:val="26"/>
        </w:rPr>
        <w:t>বারভিডা</w:t>
      </w:r>
      <w:r w:rsidRPr="00F478E9">
        <w:rPr>
          <w:rFonts w:ascii="Nikosh" w:hAnsi="Nikosh" w:cs="Nikosh"/>
          <w:sz w:val="26"/>
          <w:szCs w:val="26"/>
        </w:rPr>
        <w:t xml:space="preserve">) </w:t>
      </w:r>
      <w:r w:rsidRPr="00F478E9">
        <w:rPr>
          <w:rFonts w:ascii="Nikosh" w:hAnsi="Nikosh" w:cs="Nikosh" w:hint="cs"/>
          <w:sz w:val="26"/>
          <w:szCs w:val="26"/>
        </w:rPr>
        <w:t>এর</w:t>
      </w:r>
      <w:r w:rsidRPr="00F478E9">
        <w:rPr>
          <w:rFonts w:ascii="Nikosh" w:hAnsi="Nikosh" w:cs="Nikosh"/>
          <w:sz w:val="26"/>
          <w:szCs w:val="26"/>
        </w:rPr>
        <w:t xml:space="preserve"> </w:t>
      </w:r>
      <w:r w:rsidRPr="00F478E9">
        <w:rPr>
          <w:rFonts w:ascii="Nikosh" w:hAnsi="Nikosh" w:cs="Nikosh" w:hint="cs"/>
          <w:sz w:val="26"/>
          <w:szCs w:val="26"/>
        </w:rPr>
        <w:t>সাথে</w:t>
      </w:r>
      <w:r w:rsidRPr="00F478E9">
        <w:rPr>
          <w:rFonts w:ascii="Nikosh" w:hAnsi="Nikosh" w:cs="Nikosh"/>
          <w:sz w:val="26"/>
          <w:szCs w:val="26"/>
        </w:rPr>
        <w:t xml:space="preserve"> </w:t>
      </w:r>
      <w:r w:rsidRPr="00F478E9">
        <w:rPr>
          <w:rFonts w:ascii="Nikosh" w:hAnsi="Nikosh" w:cs="Nikosh" w:hint="cs"/>
          <w:sz w:val="26"/>
          <w:szCs w:val="26"/>
        </w:rPr>
        <w:t>১৪</w:t>
      </w:r>
      <w:r w:rsidRPr="00F478E9">
        <w:rPr>
          <w:rFonts w:ascii="Nikosh" w:hAnsi="Nikosh" w:cs="Nikosh"/>
          <w:sz w:val="26"/>
          <w:szCs w:val="26"/>
        </w:rPr>
        <w:t>-</w:t>
      </w:r>
      <w:r w:rsidRPr="00F478E9">
        <w:rPr>
          <w:rFonts w:ascii="Nikosh" w:hAnsi="Nikosh" w:cs="Nikosh" w:hint="cs"/>
          <w:sz w:val="26"/>
          <w:szCs w:val="26"/>
        </w:rPr>
        <w:t>০৬</w:t>
      </w:r>
      <w:r w:rsidRPr="00F478E9">
        <w:rPr>
          <w:rFonts w:ascii="Nikosh" w:hAnsi="Nikosh" w:cs="Nikosh"/>
          <w:sz w:val="26"/>
          <w:szCs w:val="26"/>
        </w:rPr>
        <w:t>-</w:t>
      </w:r>
      <w:r w:rsidRPr="00F478E9">
        <w:rPr>
          <w:rFonts w:ascii="Nikosh" w:hAnsi="Nikosh" w:cs="Nikosh" w:hint="cs"/>
          <w:sz w:val="26"/>
          <w:szCs w:val="26"/>
        </w:rPr>
        <w:t>২০২১</w:t>
      </w:r>
      <w:r w:rsidRPr="00F478E9">
        <w:rPr>
          <w:rFonts w:ascii="Nikosh" w:hAnsi="Nikosh" w:cs="Nikosh"/>
          <w:sz w:val="26"/>
          <w:szCs w:val="26"/>
        </w:rPr>
        <w:t xml:space="preserve"> </w:t>
      </w:r>
      <w:r w:rsidRPr="00F478E9">
        <w:rPr>
          <w:rFonts w:ascii="Nikosh" w:hAnsi="Nikosh" w:cs="Nikosh" w:hint="cs"/>
          <w:sz w:val="26"/>
          <w:szCs w:val="26"/>
        </w:rPr>
        <w:t>তারিখ</w:t>
      </w:r>
      <w:r w:rsidRPr="00F478E9">
        <w:rPr>
          <w:rFonts w:ascii="Nikosh" w:hAnsi="Nikosh" w:cs="Nikosh"/>
          <w:sz w:val="26"/>
          <w:szCs w:val="26"/>
        </w:rPr>
        <w:t xml:space="preserve"> </w:t>
      </w:r>
      <w:r w:rsidRPr="00F478E9">
        <w:rPr>
          <w:rFonts w:ascii="Nikosh" w:hAnsi="Nikosh" w:cs="Nikosh" w:hint="cs"/>
          <w:sz w:val="26"/>
          <w:szCs w:val="26"/>
        </w:rPr>
        <w:t>অনুষ্ঠিত</w:t>
      </w:r>
      <w:r w:rsidRPr="00F478E9">
        <w:rPr>
          <w:rFonts w:ascii="Nikosh" w:hAnsi="Nikosh" w:cs="Nikosh"/>
          <w:sz w:val="26"/>
          <w:szCs w:val="26"/>
        </w:rPr>
        <w:t xml:space="preserve"> </w:t>
      </w:r>
      <w:r w:rsidRPr="00F478E9">
        <w:rPr>
          <w:rFonts w:ascii="Nikosh" w:hAnsi="Nikosh" w:cs="Nikosh" w:hint="cs"/>
          <w:sz w:val="26"/>
          <w:szCs w:val="26"/>
        </w:rPr>
        <w:t>সভা</w:t>
      </w:r>
      <w:r w:rsidRPr="00F478E9">
        <w:rPr>
          <w:rFonts w:ascii="Nikosh" w:hAnsi="Nikosh" w:cs="Nikosh"/>
          <w:sz w:val="26"/>
          <w:szCs w:val="26"/>
        </w:rPr>
        <w:t xml:space="preserve">য় </w:t>
      </w:r>
      <w:r w:rsidRPr="00F478E9">
        <w:rPr>
          <w:rFonts w:ascii="Nikosh" w:hAnsi="Nikosh" w:cs="Nikosh" w:hint="cs"/>
          <w:sz w:val="26"/>
          <w:szCs w:val="26"/>
        </w:rPr>
        <w:t>মোংলা</w:t>
      </w:r>
      <w:r w:rsidRPr="00F478E9">
        <w:rPr>
          <w:rFonts w:ascii="Nikosh" w:hAnsi="Nikosh" w:cs="Nikosh"/>
          <w:sz w:val="26"/>
          <w:szCs w:val="26"/>
        </w:rPr>
        <w:t xml:space="preserve"> </w:t>
      </w:r>
      <w:r w:rsidRPr="00F478E9">
        <w:rPr>
          <w:rFonts w:ascii="Nikosh" w:hAnsi="Nikosh" w:cs="Nikosh" w:hint="cs"/>
          <w:sz w:val="26"/>
          <w:szCs w:val="26"/>
        </w:rPr>
        <w:t>কাস্টমস</w:t>
      </w:r>
      <w:r w:rsidRPr="00F478E9">
        <w:rPr>
          <w:rFonts w:ascii="Nikosh" w:hAnsi="Nikosh" w:cs="Nikosh"/>
          <w:sz w:val="26"/>
          <w:szCs w:val="26"/>
        </w:rPr>
        <w:t xml:space="preserve"> </w:t>
      </w:r>
      <w:r w:rsidRPr="00F478E9">
        <w:rPr>
          <w:rFonts w:ascii="Nikosh" w:hAnsi="Nikosh" w:cs="Nikosh" w:hint="cs"/>
          <w:sz w:val="26"/>
          <w:szCs w:val="26"/>
        </w:rPr>
        <w:t>হাউস</w:t>
      </w:r>
      <w:r w:rsidRPr="00F478E9">
        <w:rPr>
          <w:rFonts w:ascii="Nikosh" w:hAnsi="Nikosh" w:cs="Nikosh"/>
          <w:sz w:val="26"/>
          <w:szCs w:val="26"/>
        </w:rPr>
        <w:t xml:space="preserve"> </w:t>
      </w:r>
      <w:r w:rsidRPr="00F478E9">
        <w:rPr>
          <w:rFonts w:ascii="Nikosh" w:hAnsi="Nikosh" w:cs="Nikosh" w:hint="cs"/>
          <w:sz w:val="26"/>
          <w:szCs w:val="26"/>
        </w:rPr>
        <w:t>কর্তৃক</w:t>
      </w:r>
      <w:r w:rsidRPr="00F478E9">
        <w:rPr>
          <w:rFonts w:ascii="Nikosh" w:hAnsi="Nikosh" w:cs="Nikosh"/>
          <w:sz w:val="26"/>
          <w:szCs w:val="26"/>
        </w:rPr>
        <w:t xml:space="preserve"> </w:t>
      </w:r>
      <w:r w:rsidRPr="00F478E9">
        <w:rPr>
          <w:rFonts w:ascii="Nikosh" w:hAnsi="Nikosh" w:cs="Nikosh" w:hint="cs"/>
          <w:sz w:val="26"/>
          <w:szCs w:val="26"/>
        </w:rPr>
        <w:t>নিলামে</w:t>
      </w:r>
      <w:r w:rsidRPr="00F478E9">
        <w:rPr>
          <w:rFonts w:ascii="Nikosh" w:hAnsi="Nikosh" w:cs="Nikosh"/>
          <w:sz w:val="26"/>
          <w:szCs w:val="26"/>
        </w:rPr>
        <w:t xml:space="preserve"> </w:t>
      </w:r>
      <w:r w:rsidRPr="00F478E9">
        <w:rPr>
          <w:rFonts w:ascii="Nikosh" w:hAnsi="Nikosh" w:cs="Nikosh" w:hint="cs"/>
          <w:sz w:val="26"/>
          <w:szCs w:val="26"/>
        </w:rPr>
        <w:t>বিক্রিত</w:t>
      </w:r>
      <w:r w:rsidRPr="00F478E9">
        <w:rPr>
          <w:rFonts w:ascii="Nikosh" w:hAnsi="Nikosh" w:cs="Nikosh"/>
          <w:sz w:val="26"/>
          <w:szCs w:val="26"/>
        </w:rPr>
        <w:t xml:space="preserve"> </w:t>
      </w:r>
      <w:r w:rsidRPr="00F478E9">
        <w:rPr>
          <w:rFonts w:ascii="Nikosh" w:hAnsi="Nikosh" w:cs="Nikosh" w:hint="cs"/>
          <w:sz w:val="26"/>
          <w:szCs w:val="26"/>
        </w:rPr>
        <w:t>মূল্যের</w:t>
      </w:r>
      <w:r w:rsidRPr="00F478E9">
        <w:rPr>
          <w:rFonts w:ascii="Nikosh" w:hAnsi="Nikosh" w:cs="Nikosh"/>
          <w:sz w:val="26"/>
          <w:szCs w:val="26"/>
        </w:rPr>
        <w:t xml:space="preserve"> </w:t>
      </w:r>
      <w:r w:rsidRPr="00F478E9">
        <w:rPr>
          <w:rFonts w:ascii="Nikosh" w:hAnsi="Nikosh" w:cs="Nikosh" w:hint="cs"/>
          <w:sz w:val="26"/>
          <w:szCs w:val="26"/>
        </w:rPr>
        <w:t>উপর</w:t>
      </w:r>
      <w:r w:rsidRPr="00F478E9">
        <w:rPr>
          <w:rFonts w:ascii="Nikosh" w:hAnsi="Nikosh" w:cs="Nikosh"/>
          <w:sz w:val="26"/>
          <w:szCs w:val="26"/>
        </w:rPr>
        <w:t xml:space="preserve"> </w:t>
      </w:r>
      <w:r w:rsidRPr="00F478E9">
        <w:rPr>
          <w:rFonts w:ascii="Nikosh" w:hAnsi="Nikosh" w:cs="Nikosh" w:hint="cs"/>
          <w:sz w:val="26"/>
          <w:szCs w:val="26"/>
        </w:rPr>
        <w:t>বন্দরের</w:t>
      </w:r>
      <w:r w:rsidRPr="00F478E9">
        <w:rPr>
          <w:rFonts w:ascii="Nikosh" w:hAnsi="Nikosh" w:cs="Nikosh"/>
          <w:sz w:val="26"/>
          <w:szCs w:val="26"/>
        </w:rPr>
        <w:t xml:space="preserve"> </w:t>
      </w:r>
      <w:r w:rsidRPr="00F478E9">
        <w:rPr>
          <w:rFonts w:ascii="Nikosh" w:hAnsi="Nikosh" w:cs="Nikosh" w:hint="cs"/>
          <w:sz w:val="26"/>
          <w:szCs w:val="26"/>
        </w:rPr>
        <w:t>প্রাপ্য</w:t>
      </w:r>
      <w:r w:rsidRPr="00F478E9">
        <w:rPr>
          <w:rFonts w:ascii="Nikosh" w:hAnsi="Nikosh" w:cs="Nikosh"/>
          <w:sz w:val="26"/>
          <w:szCs w:val="26"/>
        </w:rPr>
        <w:t xml:space="preserve"> </w:t>
      </w:r>
      <w:r w:rsidRPr="00F478E9">
        <w:rPr>
          <w:rFonts w:ascii="Nikosh" w:hAnsi="Nikosh" w:cs="Nikosh" w:hint="cs"/>
          <w:sz w:val="26"/>
          <w:szCs w:val="26"/>
        </w:rPr>
        <w:t>হিস্যা</w:t>
      </w:r>
      <w:r w:rsidRPr="00F478E9">
        <w:rPr>
          <w:rFonts w:ascii="Nikosh" w:hAnsi="Nikosh" w:cs="Nikosh"/>
          <w:sz w:val="26"/>
          <w:szCs w:val="26"/>
        </w:rPr>
        <w:t xml:space="preserve"> </w:t>
      </w:r>
      <w:r w:rsidRPr="00F478E9">
        <w:rPr>
          <w:rFonts w:ascii="Nikosh" w:hAnsi="Nikosh" w:cs="Nikosh" w:hint="cs"/>
          <w:sz w:val="26"/>
          <w:szCs w:val="26"/>
        </w:rPr>
        <w:t>পরিশোধে</w:t>
      </w:r>
      <w:r w:rsidRPr="00F478E9">
        <w:rPr>
          <w:rFonts w:ascii="Nikosh" w:hAnsi="Nikosh" w:cs="Nikosh"/>
          <w:sz w:val="26"/>
          <w:szCs w:val="26"/>
        </w:rPr>
        <w:t>র বিষয়ে বিস্তারিত আলোচনা হয় এবং সিন্ধান্ত গৃহীত হয়-</w:t>
      </w:r>
      <w:r w:rsidRPr="00F478E9">
        <w:rPr>
          <w:rFonts w:ascii="Nikosh" w:hAnsi="Nikosh" w:cs="Nikosh" w:hint="cs"/>
          <w:sz w:val="26"/>
          <w:szCs w:val="26"/>
        </w:rPr>
        <w:t xml:space="preserve"> </w:t>
      </w:r>
      <w:r w:rsidRPr="00F478E9">
        <w:rPr>
          <w:rFonts w:ascii="Nikosh" w:hAnsi="Nikosh" w:cs="Nikosh"/>
          <w:sz w:val="26"/>
          <w:szCs w:val="26"/>
        </w:rPr>
        <w:t>“</w:t>
      </w:r>
      <w:r w:rsidRPr="00F478E9">
        <w:rPr>
          <w:rFonts w:ascii="Nikosh" w:hAnsi="Nikosh" w:cs="Nikosh" w:hint="cs"/>
          <w:sz w:val="26"/>
          <w:szCs w:val="26"/>
        </w:rPr>
        <w:t>মোংলা</w:t>
      </w:r>
      <w:r w:rsidRPr="00F478E9">
        <w:rPr>
          <w:rFonts w:ascii="Nikosh" w:hAnsi="Nikosh" w:cs="Nikosh"/>
          <w:sz w:val="26"/>
          <w:szCs w:val="26"/>
        </w:rPr>
        <w:t xml:space="preserve"> </w:t>
      </w:r>
      <w:r w:rsidRPr="00F478E9">
        <w:rPr>
          <w:rFonts w:ascii="Nikosh" w:hAnsi="Nikosh" w:cs="Nikosh" w:hint="cs"/>
          <w:sz w:val="26"/>
          <w:szCs w:val="26"/>
        </w:rPr>
        <w:t>কাস্টমস</w:t>
      </w:r>
      <w:r w:rsidRPr="00F478E9">
        <w:rPr>
          <w:rFonts w:ascii="Nikosh" w:hAnsi="Nikosh" w:cs="Nikosh"/>
          <w:sz w:val="26"/>
          <w:szCs w:val="26"/>
        </w:rPr>
        <w:t xml:space="preserve"> </w:t>
      </w:r>
      <w:r w:rsidRPr="00F478E9">
        <w:rPr>
          <w:rFonts w:ascii="Nikosh" w:hAnsi="Nikosh" w:cs="Nikosh" w:hint="cs"/>
          <w:sz w:val="26"/>
          <w:szCs w:val="26"/>
        </w:rPr>
        <w:t>হাউস</w:t>
      </w:r>
      <w:r w:rsidRPr="00F478E9">
        <w:rPr>
          <w:rFonts w:ascii="Nikosh" w:hAnsi="Nikosh" w:cs="Nikosh"/>
          <w:sz w:val="26"/>
          <w:szCs w:val="26"/>
        </w:rPr>
        <w:t xml:space="preserve"> </w:t>
      </w:r>
      <w:r w:rsidRPr="00F478E9">
        <w:rPr>
          <w:rFonts w:ascii="Nikosh" w:hAnsi="Nikosh" w:cs="Nikosh" w:hint="cs"/>
          <w:sz w:val="26"/>
          <w:szCs w:val="26"/>
        </w:rPr>
        <w:t>কর্তৃক</w:t>
      </w:r>
      <w:r w:rsidRPr="00F478E9">
        <w:rPr>
          <w:rFonts w:ascii="Nikosh" w:hAnsi="Nikosh" w:cs="Nikosh"/>
          <w:sz w:val="26"/>
          <w:szCs w:val="26"/>
        </w:rPr>
        <w:t xml:space="preserve"> </w:t>
      </w:r>
      <w:r w:rsidRPr="00F478E9">
        <w:rPr>
          <w:rFonts w:ascii="Nikosh" w:hAnsi="Nikosh" w:cs="Nikosh" w:hint="cs"/>
          <w:sz w:val="26"/>
          <w:szCs w:val="26"/>
        </w:rPr>
        <w:t>নিলামে</w:t>
      </w:r>
      <w:r w:rsidRPr="00F478E9">
        <w:rPr>
          <w:rFonts w:ascii="Nikosh" w:hAnsi="Nikosh" w:cs="Nikosh"/>
          <w:sz w:val="26"/>
          <w:szCs w:val="26"/>
        </w:rPr>
        <w:t xml:space="preserve"> </w:t>
      </w:r>
      <w:r w:rsidRPr="00F478E9">
        <w:rPr>
          <w:rFonts w:ascii="Nikosh" w:hAnsi="Nikosh" w:cs="Nikosh" w:hint="cs"/>
          <w:sz w:val="26"/>
          <w:szCs w:val="26"/>
        </w:rPr>
        <w:t>বিক্রিত</w:t>
      </w:r>
      <w:r w:rsidRPr="00F478E9">
        <w:rPr>
          <w:rFonts w:ascii="Nikosh" w:hAnsi="Nikosh" w:cs="Nikosh"/>
          <w:sz w:val="26"/>
          <w:szCs w:val="26"/>
        </w:rPr>
        <w:t xml:space="preserve"> </w:t>
      </w:r>
      <w:r w:rsidRPr="00F478E9">
        <w:rPr>
          <w:rFonts w:ascii="Nikosh" w:hAnsi="Nikosh" w:cs="Nikosh" w:hint="cs"/>
          <w:sz w:val="26"/>
          <w:szCs w:val="26"/>
        </w:rPr>
        <w:t>মূল্যের</w:t>
      </w:r>
      <w:r w:rsidRPr="00F478E9">
        <w:rPr>
          <w:rFonts w:ascii="Nikosh" w:hAnsi="Nikosh" w:cs="Nikosh"/>
          <w:sz w:val="26"/>
          <w:szCs w:val="26"/>
        </w:rPr>
        <w:t xml:space="preserve"> </w:t>
      </w:r>
      <w:r w:rsidRPr="00F478E9">
        <w:rPr>
          <w:rFonts w:ascii="Nikosh" w:hAnsi="Nikosh" w:cs="Nikosh" w:hint="cs"/>
          <w:sz w:val="26"/>
          <w:szCs w:val="26"/>
        </w:rPr>
        <w:t>উপর</w:t>
      </w:r>
      <w:r w:rsidRPr="00F478E9">
        <w:rPr>
          <w:rFonts w:ascii="Nikosh" w:hAnsi="Nikosh" w:cs="Nikosh"/>
          <w:sz w:val="26"/>
          <w:szCs w:val="26"/>
        </w:rPr>
        <w:t xml:space="preserve"> </w:t>
      </w:r>
      <w:r w:rsidRPr="00F478E9">
        <w:rPr>
          <w:rFonts w:ascii="Nikosh" w:hAnsi="Nikosh" w:cs="Nikosh" w:hint="cs"/>
          <w:sz w:val="26"/>
          <w:szCs w:val="26"/>
        </w:rPr>
        <w:t>বন্দরের</w:t>
      </w:r>
      <w:r w:rsidRPr="00F478E9">
        <w:rPr>
          <w:rFonts w:ascii="Nikosh" w:hAnsi="Nikosh" w:cs="Nikosh"/>
          <w:sz w:val="26"/>
          <w:szCs w:val="26"/>
        </w:rPr>
        <w:t xml:space="preserve"> </w:t>
      </w:r>
      <w:r w:rsidRPr="00F478E9">
        <w:rPr>
          <w:rFonts w:ascii="Nikosh" w:hAnsi="Nikosh" w:cs="Nikosh" w:hint="cs"/>
          <w:sz w:val="26"/>
          <w:szCs w:val="26"/>
        </w:rPr>
        <w:t>প্রাপ্য</w:t>
      </w:r>
      <w:r w:rsidRPr="00F478E9">
        <w:rPr>
          <w:rFonts w:ascii="Nikosh" w:hAnsi="Nikosh" w:cs="Nikosh"/>
          <w:sz w:val="26"/>
          <w:szCs w:val="26"/>
        </w:rPr>
        <w:t xml:space="preserve"> </w:t>
      </w:r>
      <w:r w:rsidRPr="00F478E9">
        <w:rPr>
          <w:rFonts w:ascii="Nikosh" w:hAnsi="Nikosh" w:cs="Nikosh" w:hint="cs"/>
          <w:sz w:val="26"/>
          <w:szCs w:val="26"/>
        </w:rPr>
        <w:t>হিস্যা</w:t>
      </w:r>
      <w:r w:rsidRPr="00F478E9">
        <w:rPr>
          <w:rFonts w:ascii="Nikosh" w:hAnsi="Nikosh" w:cs="Nikosh"/>
          <w:sz w:val="26"/>
          <w:szCs w:val="26"/>
        </w:rPr>
        <w:t xml:space="preserve"> </w:t>
      </w:r>
      <w:r w:rsidRPr="00F478E9">
        <w:rPr>
          <w:rFonts w:ascii="Nikosh" w:hAnsi="Nikosh" w:cs="Nikosh" w:hint="cs"/>
          <w:sz w:val="26"/>
          <w:szCs w:val="26"/>
        </w:rPr>
        <w:t>পরিশোধে</w:t>
      </w:r>
      <w:r w:rsidRPr="00F478E9">
        <w:rPr>
          <w:rFonts w:ascii="Nikosh" w:hAnsi="Nikosh" w:cs="Nikosh"/>
          <w:sz w:val="26"/>
          <w:szCs w:val="26"/>
        </w:rPr>
        <w:t xml:space="preserve"> </w:t>
      </w:r>
      <w:r w:rsidRPr="00F478E9">
        <w:rPr>
          <w:rFonts w:ascii="Nikosh" w:hAnsi="Nikosh" w:cs="Nikosh" w:hint="cs"/>
          <w:sz w:val="26"/>
          <w:szCs w:val="26"/>
        </w:rPr>
        <w:t>কাস্টমস</w:t>
      </w:r>
      <w:r w:rsidRPr="00F478E9">
        <w:rPr>
          <w:rFonts w:ascii="Nikosh" w:hAnsi="Nikosh" w:cs="Nikosh"/>
          <w:sz w:val="26"/>
          <w:szCs w:val="26"/>
        </w:rPr>
        <w:t xml:space="preserve"> </w:t>
      </w:r>
      <w:r w:rsidRPr="00F478E9">
        <w:rPr>
          <w:rFonts w:ascii="Nikosh" w:hAnsi="Nikosh" w:cs="Nikosh" w:hint="cs"/>
          <w:sz w:val="26"/>
          <w:szCs w:val="26"/>
        </w:rPr>
        <w:t>এ্যাক্ট</w:t>
      </w:r>
      <w:r w:rsidRPr="00F478E9">
        <w:rPr>
          <w:rFonts w:ascii="Nikosh" w:hAnsi="Nikosh" w:cs="Nikosh"/>
          <w:sz w:val="26"/>
          <w:szCs w:val="26"/>
        </w:rPr>
        <w:t xml:space="preserve">, </w:t>
      </w:r>
      <w:r w:rsidRPr="00F478E9">
        <w:rPr>
          <w:rFonts w:ascii="Nikosh" w:hAnsi="Nikosh" w:cs="Nikosh" w:hint="cs"/>
          <w:sz w:val="26"/>
          <w:szCs w:val="26"/>
        </w:rPr>
        <w:t>১৯৬৯</w:t>
      </w:r>
      <w:r w:rsidRPr="00F478E9">
        <w:rPr>
          <w:rFonts w:ascii="Nikosh" w:hAnsi="Nikosh" w:cs="Nikosh"/>
          <w:sz w:val="26"/>
          <w:szCs w:val="26"/>
        </w:rPr>
        <w:t xml:space="preserve"> </w:t>
      </w:r>
      <w:r w:rsidRPr="00F478E9">
        <w:rPr>
          <w:rFonts w:ascii="Nikosh" w:hAnsi="Nikosh" w:cs="Nikosh" w:hint="cs"/>
          <w:sz w:val="26"/>
          <w:szCs w:val="26"/>
        </w:rPr>
        <w:t>সংশোধনের</w:t>
      </w:r>
      <w:r w:rsidRPr="00F478E9">
        <w:rPr>
          <w:rFonts w:ascii="Nikosh" w:hAnsi="Nikosh" w:cs="Nikosh"/>
          <w:sz w:val="26"/>
          <w:szCs w:val="26"/>
        </w:rPr>
        <w:t xml:space="preserve"> </w:t>
      </w:r>
      <w:r w:rsidRPr="00F478E9">
        <w:rPr>
          <w:rFonts w:ascii="Nikosh" w:hAnsi="Nikosh" w:cs="Nikosh" w:hint="cs"/>
          <w:sz w:val="26"/>
          <w:szCs w:val="26"/>
        </w:rPr>
        <w:t>জন্য</w:t>
      </w:r>
      <w:r w:rsidRPr="00F478E9">
        <w:rPr>
          <w:rFonts w:ascii="Nikosh" w:hAnsi="Nikosh" w:cs="Nikosh"/>
          <w:sz w:val="26"/>
          <w:szCs w:val="26"/>
        </w:rPr>
        <w:t xml:space="preserve"> </w:t>
      </w:r>
      <w:r w:rsidRPr="00F478E9">
        <w:rPr>
          <w:rFonts w:ascii="Nikosh" w:hAnsi="Nikosh" w:cs="Nikosh" w:hint="cs"/>
          <w:sz w:val="26"/>
          <w:szCs w:val="26"/>
        </w:rPr>
        <w:t>জাতীয়</w:t>
      </w:r>
      <w:r w:rsidRPr="00F478E9">
        <w:rPr>
          <w:rFonts w:ascii="Nikosh" w:hAnsi="Nikosh" w:cs="Nikosh"/>
          <w:sz w:val="26"/>
          <w:szCs w:val="26"/>
        </w:rPr>
        <w:t xml:space="preserve"> </w:t>
      </w:r>
      <w:r w:rsidRPr="00F478E9">
        <w:rPr>
          <w:rFonts w:ascii="Nikosh" w:hAnsi="Nikosh" w:cs="Nikosh" w:hint="cs"/>
          <w:sz w:val="26"/>
          <w:szCs w:val="26"/>
        </w:rPr>
        <w:t>রাজস্ব</w:t>
      </w:r>
      <w:r w:rsidRPr="00F478E9">
        <w:rPr>
          <w:rFonts w:ascii="Nikosh" w:hAnsi="Nikosh" w:cs="Nikosh"/>
          <w:sz w:val="26"/>
          <w:szCs w:val="26"/>
        </w:rPr>
        <w:t xml:space="preserve"> </w:t>
      </w:r>
      <w:r w:rsidRPr="00F478E9">
        <w:rPr>
          <w:rFonts w:ascii="Nikosh" w:hAnsi="Nikosh" w:cs="Nikosh" w:hint="cs"/>
          <w:sz w:val="26"/>
          <w:szCs w:val="26"/>
        </w:rPr>
        <w:t>বোর্ডকে</w:t>
      </w:r>
      <w:r w:rsidRPr="00F478E9">
        <w:rPr>
          <w:rFonts w:ascii="Nikosh" w:hAnsi="Nikosh" w:cs="Nikosh"/>
          <w:sz w:val="26"/>
          <w:szCs w:val="26"/>
        </w:rPr>
        <w:t xml:space="preserve"> </w:t>
      </w:r>
      <w:r w:rsidRPr="00F478E9">
        <w:rPr>
          <w:rFonts w:ascii="Nikosh" w:hAnsi="Nikosh" w:cs="Nikosh" w:hint="cs"/>
          <w:sz w:val="26"/>
          <w:szCs w:val="26"/>
        </w:rPr>
        <w:t>পুনরায়</w:t>
      </w:r>
      <w:r w:rsidRPr="00F478E9">
        <w:rPr>
          <w:rFonts w:ascii="Nikosh" w:hAnsi="Nikosh" w:cs="Nikosh"/>
          <w:sz w:val="26"/>
          <w:szCs w:val="26"/>
        </w:rPr>
        <w:t xml:space="preserve"> </w:t>
      </w:r>
      <w:r w:rsidRPr="00F478E9">
        <w:rPr>
          <w:rFonts w:ascii="Nikosh" w:hAnsi="Nikosh" w:cs="Nikosh" w:hint="cs"/>
          <w:sz w:val="26"/>
          <w:szCs w:val="26"/>
        </w:rPr>
        <w:t>পত্র</w:t>
      </w:r>
      <w:r w:rsidRPr="00F478E9">
        <w:rPr>
          <w:rFonts w:ascii="Nikosh" w:hAnsi="Nikosh" w:cs="Nikosh"/>
          <w:sz w:val="26"/>
          <w:szCs w:val="26"/>
        </w:rPr>
        <w:t xml:space="preserve"> </w:t>
      </w:r>
      <w:r w:rsidRPr="00F478E9">
        <w:rPr>
          <w:rFonts w:ascii="Nikosh" w:hAnsi="Nikosh" w:cs="Nikosh" w:hint="cs"/>
          <w:sz w:val="26"/>
          <w:szCs w:val="26"/>
        </w:rPr>
        <w:t>প্রেরণপূর্বক</w:t>
      </w:r>
      <w:r w:rsidRPr="00F478E9">
        <w:rPr>
          <w:rFonts w:ascii="Nikosh" w:hAnsi="Nikosh" w:cs="Nikosh"/>
          <w:sz w:val="26"/>
          <w:szCs w:val="26"/>
        </w:rPr>
        <w:t xml:space="preserve"> </w:t>
      </w:r>
      <w:r w:rsidRPr="00F478E9">
        <w:rPr>
          <w:rFonts w:ascii="Nikosh" w:hAnsi="Nikosh" w:cs="Nikosh" w:hint="cs"/>
          <w:sz w:val="26"/>
          <w:szCs w:val="26"/>
        </w:rPr>
        <w:t>বন্দর</w:t>
      </w:r>
      <w:r w:rsidRPr="00F478E9">
        <w:rPr>
          <w:rFonts w:ascii="Nikosh" w:hAnsi="Nikosh" w:cs="Nikosh"/>
          <w:sz w:val="26"/>
          <w:szCs w:val="26"/>
        </w:rPr>
        <w:t xml:space="preserve"> </w:t>
      </w:r>
      <w:r w:rsidRPr="00F478E9">
        <w:rPr>
          <w:rFonts w:ascii="Nikosh" w:hAnsi="Nikosh" w:cs="Nikosh" w:hint="cs"/>
          <w:sz w:val="26"/>
          <w:szCs w:val="26"/>
        </w:rPr>
        <w:t>কর্তৃপক্ষকে</w:t>
      </w:r>
      <w:r w:rsidRPr="00F478E9">
        <w:rPr>
          <w:rFonts w:ascii="Nikosh" w:hAnsi="Nikosh" w:cs="Nikosh"/>
          <w:sz w:val="26"/>
          <w:szCs w:val="26"/>
        </w:rPr>
        <w:t xml:space="preserve"> </w:t>
      </w:r>
      <w:r w:rsidRPr="00F478E9">
        <w:rPr>
          <w:rFonts w:ascii="Nikosh" w:hAnsi="Nikosh" w:cs="Nikosh" w:hint="cs"/>
          <w:sz w:val="26"/>
          <w:szCs w:val="26"/>
        </w:rPr>
        <w:t>অবহিত</w:t>
      </w:r>
      <w:r w:rsidRPr="00F478E9">
        <w:rPr>
          <w:rFonts w:ascii="Nikosh" w:hAnsi="Nikosh" w:cs="Nikosh"/>
          <w:sz w:val="26"/>
          <w:szCs w:val="26"/>
        </w:rPr>
        <w:t xml:space="preserve"> </w:t>
      </w:r>
      <w:r w:rsidRPr="00F478E9">
        <w:rPr>
          <w:rFonts w:ascii="Nikosh" w:hAnsi="Nikosh" w:cs="Nikosh" w:hint="cs"/>
          <w:sz w:val="26"/>
          <w:szCs w:val="26"/>
        </w:rPr>
        <w:t>করবে</w:t>
      </w:r>
      <w:r w:rsidRPr="00F478E9">
        <w:rPr>
          <w:rFonts w:ascii="Nikosh" w:hAnsi="Nikosh" w:cs="Nikosh"/>
          <w:sz w:val="26"/>
          <w:szCs w:val="26"/>
        </w:rPr>
        <w:t xml:space="preserve"> </w:t>
      </w:r>
      <w:r w:rsidR="002A26F0">
        <w:rPr>
          <w:rFonts w:ascii="Nikosh" w:hAnsi="Nikosh" w:cs="Nikosh"/>
          <w:sz w:val="26"/>
          <w:szCs w:val="26"/>
        </w:rPr>
        <w:t xml:space="preserve">(যোঃ পাঃ </w:t>
      </w:r>
      <w:r w:rsidR="00B25876">
        <w:rPr>
          <w:rFonts w:ascii="Nikosh" w:hAnsi="Nikosh" w:cs="Nikosh"/>
          <w:sz w:val="26"/>
          <w:szCs w:val="26"/>
        </w:rPr>
        <w:t>৯১- ৯৩</w:t>
      </w:r>
      <w:r w:rsidR="002A26F0">
        <w:rPr>
          <w:rFonts w:ascii="Nikosh" w:hAnsi="Nikosh" w:cs="Nikosh"/>
          <w:sz w:val="26"/>
          <w:szCs w:val="26"/>
        </w:rPr>
        <w:t>)</w:t>
      </w:r>
      <w:r w:rsidRPr="00F478E9">
        <w:rPr>
          <w:rFonts w:ascii="Nikosh" w:hAnsi="Nikosh" w:cs="Nikosh" w:hint="cs"/>
          <w:sz w:val="26"/>
          <w:szCs w:val="26"/>
        </w:rPr>
        <w:t>।</w:t>
      </w:r>
      <w:r w:rsidRPr="00F478E9">
        <w:rPr>
          <w:rFonts w:ascii="Nikosh" w:hAnsi="Nikosh" w:cs="Nikosh"/>
          <w:sz w:val="26"/>
          <w:szCs w:val="26"/>
        </w:rPr>
        <w:t xml:space="preserve">” </w:t>
      </w:r>
    </w:p>
    <w:p w:rsidR="00177EE0" w:rsidRPr="00F478E9" w:rsidRDefault="00177EE0" w:rsidP="00177EE0">
      <w:pPr>
        <w:pStyle w:val="NoSpacing"/>
        <w:ind w:firstLine="720"/>
        <w:jc w:val="both"/>
        <w:rPr>
          <w:rFonts w:ascii="Nikosh" w:hAnsi="Nikosh" w:cs="Nikosh"/>
          <w:sz w:val="8"/>
          <w:szCs w:val="26"/>
        </w:rPr>
      </w:pPr>
    </w:p>
    <w:p w:rsidR="00177EE0" w:rsidRDefault="00177EE0" w:rsidP="00177EE0">
      <w:pPr>
        <w:pStyle w:val="NoSpacing"/>
        <w:ind w:firstLine="720"/>
        <w:jc w:val="both"/>
        <w:rPr>
          <w:rFonts w:ascii="Nikosh" w:hAnsi="Nikosh" w:cs="Nikosh"/>
          <w:sz w:val="26"/>
          <w:szCs w:val="26"/>
        </w:rPr>
      </w:pPr>
      <w:r w:rsidRPr="00F478E9">
        <w:rPr>
          <w:rFonts w:ascii="Nikosh" w:hAnsi="Nikosh" w:cs="Nikosh"/>
          <w:sz w:val="26"/>
          <w:szCs w:val="26"/>
        </w:rPr>
        <w:t>৩।</w:t>
      </w:r>
      <w:r w:rsidRPr="00F478E9">
        <w:rPr>
          <w:rFonts w:ascii="Nikosh" w:hAnsi="Nikosh" w:cs="Nikosh" w:hint="cs"/>
          <w:sz w:val="26"/>
          <w:szCs w:val="26"/>
          <w:cs/>
          <w:lang w:bidi="bn-IN"/>
        </w:rPr>
        <w:t xml:space="preserve"> </w:t>
      </w:r>
      <w:r w:rsidRPr="00F478E9">
        <w:rPr>
          <w:rFonts w:ascii="Nikosh" w:hAnsi="Nikosh" w:cs="Nikosh"/>
          <w:sz w:val="26"/>
          <w:szCs w:val="26"/>
        </w:rPr>
        <w:t>সরকারি নিরীক্ষা দল কর্তৃক ২০১৮-২০১৯ এবং ২০১৯-২০২০ অর্থ বৎসরে নিলাম পণ্যের বিক্রয় মূল্যের ১৫% হারে পোর্ট চার্জ আদায় না করায় ৫,৫৭,৭১,২১২ (পাঁচ কোটি সাতান্ন লক্ষ একাত্তর হাজার দুই শত বারো) টাকা রাজস্ব ক্ষতি হয়েছে মর্মে আপত্তি উত্থাপন করা হয়েছে। আপত্তিতে উল্লেখ করা হয়েছে যে,</w:t>
      </w:r>
      <w:r w:rsidRPr="00F478E9">
        <w:rPr>
          <w:rFonts w:ascii="Nikosh" w:hAnsi="Nikosh" w:cs="Nikosh" w:hint="cs"/>
          <w:sz w:val="26"/>
          <w:szCs w:val="26"/>
        </w:rPr>
        <w:t xml:space="preserve"> কাস্টমস</w:t>
      </w:r>
      <w:r w:rsidRPr="00F478E9">
        <w:rPr>
          <w:rFonts w:ascii="Nikosh" w:hAnsi="Nikosh" w:cs="Nikosh"/>
          <w:sz w:val="26"/>
          <w:szCs w:val="26"/>
        </w:rPr>
        <w:t xml:space="preserve"> এ্যাক্ট </w:t>
      </w:r>
      <w:r w:rsidRPr="00F478E9">
        <w:rPr>
          <w:rFonts w:ascii="Nikosh" w:hAnsi="Nikosh" w:cs="Nikosh" w:hint="cs"/>
          <w:sz w:val="26"/>
          <w:szCs w:val="26"/>
        </w:rPr>
        <w:t>১৯৬৯</w:t>
      </w:r>
      <w:r w:rsidRPr="00F478E9">
        <w:rPr>
          <w:rFonts w:ascii="Nikosh" w:hAnsi="Nikosh" w:cs="Nikosh"/>
          <w:sz w:val="26"/>
          <w:szCs w:val="26"/>
        </w:rPr>
        <w:t xml:space="preserve"> </w:t>
      </w:r>
      <w:r w:rsidRPr="00F478E9">
        <w:rPr>
          <w:rFonts w:ascii="Nikosh" w:hAnsi="Nikosh" w:cs="Nikosh" w:hint="cs"/>
          <w:sz w:val="26"/>
          <w:szCs w:val="26"/>
        </w:rPr>
        <w:t>এর</w:t>
      </w:r>
      <w:r w:rsidRPr="00F478E9">
        <w:rPr>
          <w:rFonts w:ascii="Nikosh" w:hAnsi="Nikosh" w:cs="Nikosh"/>
          <w:sz w:val="26"/>
          <w:szCs w:val="26"/>
        </w:rPr>
        <w:t xml:space="preserve"> </w:t>
      </w:r>
      <w:r w:rsidRPr="00F478E9">
        <w:rPr>
          <w:rFonts w:ascii="Nikosh" w:hAnsi="Nikosh" w:cs="Nikosh" w:hint="cs"/>
          <w:sz w:val="26"/>
          <w:szCs w:val="26"/>
        </w:rPr>
        <w:t>নির্দেশনা</w:t>
      </w:r>
      <w:r w:rsidRPr="00F478E9">
        <w:rPr>
          <w:rFonts w:ascii="Nikosh" w:hAnsi="Nikosh" w:cs="Nikosh"/>
          <w:sz w:val="26"/>
          <w:szCs w:val="26"/>
        </w:rPr>
        <w:t xml:space="preserve"> </w:t>
      </w:r>
      <w:r w:rsidRPr="00F478E9">
        <w:rPr>
          <w:rFonts w:ascii="Nikosh" w:hAnsi="Nikosh" w:cs="Nikosh" w:hint="cs"/>
          <w:sz w:val="26"/>
          <w:szCs w:val="26"/>
        </w:rPr>
        <w:t>উপেক্ষা</w:t>
      </w:r>
      <w:r w:rsidRPr="00F478E9">
        <w:rPr>
          <w:rFonts w:ascii="Nikosh" w:hAnsi="Nikosh" w:cs="Nikosh"/>
          <w:sz w:val="26"/>
          <w:szCs w:val="26"/>
        </w:rPr>
        <w:t xml:space="preserve"> </w:t>
      </w:r>
      <w:r w:rsidRPr="00F478E9">
        <w:rPr>
          <w:rFonts w:ascii="Nikosh" w:hAnsi="Nikosh" w:cs="Nikosh" w:hint="cs"/>
          <w:sz w:val="26"/>
          <w:szCs w:val="26"/>
        </w:rPr>
        <w:t>করে</w:t>
      </w:r>
      <w:r w:rsidRPr="00F478E9">
        <w:rPr>
          <w:rFonts w:ascii="Nikosh" w:hAnsi="Nikosh" w:cs="Nikosh"/>
          <w:sz w:val="26"/>
          <w:szCs w:val="26"/>
        </w:rPr>
        <w:t xml:space="preserve"> </w:t>
      </w:r>
      <w:r w:rsidRPr="00F478E9">
        <w:rPr>
          <w:rFonts w:ascii="Nikosh" w:hAnsi="Nikosh" w:cs="Nikosh" w:hint="cs"/>
          <w:sz w:val="26"/>
          <w:szCs w:val="26"/>
        </w:rPr>
        <w:t>স্থানীয়</w:t>
      </w:r>
      <w:r w:rsidRPr="00F478E9">
        <w:rPr>
          <w:rFonts w:ascii="Nikosh" w:hAnsi="Nikosh" w:cs="Nikosh"/>
          <w:sz w:val="26"/>
          <w:szCs w:val="26"/>
        </w:rPr>
        <w:t xml:space="preserve"> </w:t>
      </w:r>
      <w:r w:rsidRPr="00F478E9">
        <w:rPr>
          <w:rFonts w:ascii="Nikosh" w:hAnsi="Nikosh" w:cs="Nikosh" w:hint="cs"/>
          <w:sz w:val="26"/>
          <w:szCs w:val="26"/>
        </w:rPr>
        <w:t>কাস্টম</w:t>
      </w:r>
      <w:r w:rsidRPr="00F478E9">
        <w:rPr>
          <w:rFonts w:ascii="Nikosh" w:hAnsi="Nikosh" w:cs="Nikosh"/>
          <w:sz w:val="26"/>
          <w:szCs w:val="26"/>
        </w:rPr>
        <w:t xml:space="preserve"> </w:t>
      </w:r>
      <w:r w:rsidRPr="00F478E9">
        <w:rPr>
          <w:rFonts w:ascii="Nikosh" w:hAnsi="Nikosh" w:cs="Nikosh" w:hint="cs"/>
          <w:sz w:val="26"/>
          <w:szCs w:val="26"/>
        </w:rPr>
        <w:t>অফিস</w:t>
      </w:r>
      <w:r w:rsidRPr="00F478E9">
        <w:rPr>
          <w:rFonts w:ascii="Nikosh" w:hAnsi="Nikosh" w:cs="Nikosh"/>
          <w:sz w:val="26"/>
          <w:szCs w:val="26"/>
        </w:rPr>
        <w:t xml:space="preserve"> </w:t>
      </w:r>
      <w:r w:rsidRPr="00F478E9">
        <w:rPr>
          <w:rFonts w:ascii="Nikosh" w:hAnsi="Nikosh" w:cs="Nikosh" w:hint="cs"/>
          <w:sz w:val="26"/>
          <w:szCs w:val="26"/>
        </w:rPr>
        <w:t>কর্তৃক</w:t>
      </w:r>
      <w:r w:rsidRPr="00F478E9">
        <w:rPr>
          <w:rFonts w:ascii="Nikosh" w:hAnsi="Nikosh" w:cs="Nikosh"/>
          <w:sz w:val="26"/>
          <w:szCs w:val="26"/>
        </w:rPr>
        <w:t xml:space="preserve"> </w:t>
      </w:r>
      <w:r w:rsidRPr="00F478E9">
        <w:rPr>
          <w:rFonts w:ascii="Nikosh" w:hAnsi="Nikosh" w:cs="Nikosh" w:hint="cs"/>
          <w:sz w:val="26"/>
          <w:szCs w:val="26"/>
        </w:rPr>
        <w:t>অনিয়মিতভাবে</w:t>
      </w:r>
      <w:r w:rsidRPr="00F478E9">
        <w:rPr>
          <w:rFonts w:ascii="Nikosh" w:hAnsi="Nikosh" w:cs="Nikosh"/>
          <w:sz w:val="26"/>
          <w:szCs w:val="26"/>
        </w:rPr>
        <w:t xml:space="preserve"> </w:t>
      </w:r>
      <w:r w:rsidRPr="00F478E9">
        <w:rPr>
          <w:rFonts w:ascii="Nikosh" w:hAnsi="Nikosh" w:cs="Nikosh" w:hint="cs"/>
          <w:sz w:val="26"/>
          <w:szCs w:val="26"/>
        </w:rPr>
        <w:t>নীতিমালা</w:t>
      </w:r>
      <w:r w:rsidRPr="00F478E9">
        <w:rPr>
          <w:rFonts w:ascii="Nikosh" w:hAnsi="Nikosh" w:cs="Nikosh"/>
          <w:sz w:val="26"/>
          <w:szCs w:val="26"/>
        </w:rPr>
        <w:t xml:space="preserve"> </w:t>
      </w:r>
      <w:r w:rsidRPr="00F478E9">
        <w:rPr>
          <w:rFonts w:ascii="Nikosh" w:hAnsi="Nikosh" w:cs="Nikosh" w:hint="cs"/>
          <w:sz w:val="26"/>
          <w:szCs w:val="26"/>
        </w:rPr>
        <w:t>প্রস্তুত</w:t>
      </w:r>
      <w:r w:rsidRPr="00F478E9">
        <w:rPr>
          <w:rFonts w:ascii="Nikosh" w:hAnsi="Nikosh" w:cs="Nikosh"/>
          <w:sz w:val="26"/>
          <w:szCs w:val="26"/>
        </w:rPr>
        <w:t xml:space="preserve"> </w:t>
      </w:r>
      <w:r w:rsidRPr="00F478E9">
        <w:rPr>
          <w:rFonts w:ascii="Nikosh" w:hAnsi="Nikosh" w:cs="Nikosh" w:hint="cs"/>
          <w:sz w:val="26"/>
          <w:szCs w:val="26"/>
        </w:rPr>
        <w:t>করে</w:t>
      </w:r>
      <w:r w:rsidRPr="00F478E9">
        <w:rPr>
          <w:rFonts w:ascii="Nikosh" w:hAnsi="Nikosh" w:cs="Nikosh"/>
          <w:sz w:val="26"/>
          <w:szCs w:val="26"/>
        </w:rPr>
        <w:t xml:space="preserve"> </w:t>
      </w:r>
      <w:r w:rsidRPr="00F478E9">
        <w:rPr>
          <w:rFonts w:ascii="Nikosh" w:hAnsi="Nikosh" w:cs="Nikosh" w:hint="cs"/>
          <w:sz w:val="26"/>
          <w:szCs w:val="26"/>
        </w:rPr>
        <w:t>পোর্ট</w:t>
      </w:r>
      <w:r w:rsidRPr="00F478E9">
        <w:rPr>
          <w:rFonts w:ascii="Nikosh" w:hAnsi="Nikosh" w:cs="Nikosh"/>
          <w:sz w:val="26"/>
          <w:szCs w:val="26"/>
        </w:rPr>
        <w:t xml:space="preserve"> </w:t>
      </w:r>
      <w:r w:rsidRPr="00F478E9">
        <w:rPr>
          <w:rFonts w:ascii="Nikosh" w:hAnsi="Nikosh" w:cs="Nikosh" w:hint="cs"/>
          <w:sz w:val="26"/>
          <w:szCs w:val="26"/>
        </w:rPr>
        <w:t>চার্জ</w:t>
      </w:r>
      <w:r w:rsidRPr="00F478E9">
        <w:rPr>
          <w:rFonts w:ascii="Nikosh" w:hAnsi="Nikosh" w:cs="Nikosh"/>
          <w:sz w:val="26"/>
          <w:szCs w:val="26"/>
        </w:rPr>
        <w:t xml:space="preserve"> </w:t>
      </w:r>
      <w:r w:rsidRPr="00F478E9">
        <w:rPr>
          <w:rFonts w:ascii="Nikosh" w:hAnsi="Nikosh" w:cs="Nikosh" w:hint="cs"/>
          <w:sz w:val="26"/>
          <w:szCs w:val="26"/>
        </w:rPr>
        <w:t>নির্ধারণ</w:t>
      </w:r>
      <w:r w:rsidRPr="00F478E9">
        <w:rPr>
          <w:rFonts w:ascii="Nikosh" w:hAnsi="Nikosh" w:cs="Nikosh"/>
          <w:sz w:val="26"/>
          <w:szCs w:val="26"/>
        </w:rPr>
        <w:t xml:space="preserve"> </w:t>
      </w:r>
      <w:r w:rsidRPr="00F478E9">
        <w:rPr>
          <w:rFonts w:ascii="Nikosh" w:hAnsi="Nikosh" w:cs="Nikosh" w:hint="cs"/>
          <w:sz w:val="26"/>
          <w:szCs w:val="26"/>
        </w:rPr>
        <w:t>করা</w:t>
      </w:r>
      <w:r w:rsidRPr="00F478E9">
        <w:rPr>
          <w:rFonts w:ascii="Nikosh" w:hAnsi="Nikosh" w:cs="Nikosh"/>
          <w:sz w:val="26"/>
          <w:szCs w:val="26"/>
        </w:rPr>
        <w:t xml:space="preserve"> </w:t>
      </w:r>
      <w:r w:rsidRPr="00F478E9">
        <w:rPr>
          <w:rFonts w:ascii="Nikosh" w:hAnsi="Nikosh" w:cs="Nikosh" w:hint="cs"/>
          <w:sz w:val="26"/>
          <w:szCs w:val="26"/>
        </w:rPr>
        <w:t>বিধি</w:t>
      </w:r>
      <w:r w:rsidRPr="00F478E9">
        <w:rPr>
          <w:rFonts w:ascii="Nikosh" w:hAnsi="Nikosh" w:cs="Nikosh"/>
          <w:sz w:val="26"/>
          <w:szCs w:val="26"/>
        </w:rPr>
        <w:t xml:space="preserve"> </w:t>
      </w:r>
      <w:r w:rsidRPr="00F478E9">
        <w:rPr>
          <w:rFonts w:ascii="Nikosh" w:hAnsi="Nikosh" w:cs="Nikosh" w:hint="cs"/>
          <w:sz w:val="26"/>
          <w:szCs w:val="26"/>
        </w:rPr>
        <w:t>সম্মত</w:t>
      </w:r>
      <w:r w:rsidRPr="00F478E9">
        <w:rPr>
          <w:rFonts w:ascii="Nikosh" w:hAnsi="Nikosh" w:cs="Nikosh"/>
          <w:sz w:val="26"/>
          <w:szCs w:val="26"/>
        </w:rPr>
        <w:t xml:space="preserve"> </w:t>
      </w:r>
      <w:r w:rsidRPr="00F478E9">
        <w:rPr>
          <w:rFonts w:ascii="Nikosh" w:hAnsi="Nikosh" w:cs="Nikosh" w:hint="cs"/>
          <w:sz w:val="26"/>
          <w:szCs w:val="26"/>
        </w:rPr>
        <w:t>ছিল</w:t>
      </w:r>
      <w:r w:rsidRPr="00F478E9">
        <w:rPr>
          <w:rFonts w:ascii="Nikosh" w:hAnsi="Nikosh" w:cs="Nikosh"/>
          <w:sz w:val="26"/>
          <w:szCs w:val="26"/>
        </w:rPr>
        <w:t xml:space="preserve"> </w:t>
      </w:r>
      <w:r w:rsidRPr="00F478E9">
        <w:rPr>
          <w:rFonts w:ascii="Nikosh" w:hAnsi="Nikosh" w:cs="Nikosh" w:hint="cs"/>
          <w:sz w:val="26"/>
          <w:szCs w:val="26"/>
        </w:rPr>
        <w:t>না।</w:t>
      </w:r>
      <w:r w:rsidRPr="00F478E9">
        <w:rPr>
          <w:rFonts w:ascii="Nikosh" w:hAnsi="Nikosh" w:cs="Nikosh"/>
          <w:sz w:val="26"/>
          <w:szCs w:val="26"/>
        </w:rPr>
        <w:t xml:space="preserve"> </w:t>
      </w:r>
      <w:r w:rsidRPr="00F478E9">
        <w:rPr>
          <w:rFonts w:ascii="Nikosh" w:hAnsi="Nikosh" w:cs="Nikosh" w:hint="cs"/>
          <w:sz w:val="26"/>
          <w:szCs w:val="26"/>
        </w:rPr>
        <w:t>কাস্টমস</w:t>
      </w:r>
      <w:r w:rsidRPr="00F478E9">
        <w:rPr>
          <w:rFonts w:ascii="Nikosh" w:hAnsi="Nikosh" w:cs="Nikosh"/>
          <w:sz w:val="26"/>
          <w:szCs w:val="26"/>
        </w:rPr>
        <w:t xml:space="preserve"> </w:t>
      </w:r>
      <w:r w:rsidRPr="00F478E9">
        <w:rPr>
          <w:rFonts w:ascii="Nikosh" w:hAnsi="Nikosh" w:cs="Nikosh" w:hint="cs"/>
          <w:sz w:val="26"/>
          <w:szCs w:val="26"/>
        </w:rPr>
        <w:t>এ্যাক্ট</w:t>
      </w:r>
      <w:r w:rsidRPr="00F478E9">
        <w:rPr>
          <w:rFonts w:ascii="Nikosh" w:hAnsi="Nikosh" w:cs="Nikosh"/>
          <w:sz w:val="26"/>
          <w:szCs w:val="26"/>
        </w:rPr>
        <w:t xml:space="preserve"> </w:t>
      </w:r>
      <w:r w:rsidRPr="00F478E9">
        <w:rPr>
          <w:rFonts w:ascii="Nikosh" w:hAnsi="Nikosh" w:cs="Nikosh" w:hint="cs"/>
          <w:sz w:val="26"/>
          <w:szCs w:val="26"/>
        </w:rPr>
        <w:t>১৯৬৯</w:t>
      </w:r>
      <w:r w:rsidRPr="00F478E9">
        <w:rPr>
          <w:rFonts w:ascii="Nikosh" w:hAnsi="Nikosh" w:cs="Nikosh"/>
          <w:sz w:val="26"/>
          <w:szCs w:val="26"/>
        </w:rPr>
        <w:t xml:space="preserve"> </w:t>
      </w:r>
      <w:r w:rsidRPr="00F478E9">
        <w:rPr>
          <w:rFonts w:ascii="Nikosh" w:hAnsi="Nikosh" w:cs="Nikosh" w:hint="cs"/>
          <w:sz w:val="26"/>
          <w:szCs w:val="26"/>
        </w:rPr>
        <w:t>এর</w:t>
      </w:r>
      <w:r w:rsidRPr="00F478E9">
        <w:rPr>
          <w:rFonts w:ascii="Nikosh" w:hAnsi="Nikosh" w:cs="Nikosh"/>
          <w:sz w:val="26"/>
          <w:szCs w:val="26"/>
        </w:rPr>
        <w:t xml:space="preserve"> </w:t>
      </w:r>
      <w:r w:rsidRPr="00F478E9">
        <w:rPr>
          <w:rFonts w:ascii="Nikosh" w:hAnsi="Nikosh" w:cs="Nikosh" w:hint="cs"/>
          <w:sz w:val="26"/>
          <w:szCs w:val="26"/>
        </w:rPr>
        <w:t>নির্দেশনা</w:t>
      </w:r>
      <w:r w:rsidRPr="00F478E9">
        <w:rPr>
          <w:rFonts w:ascii="Nikosh" w:hAnsi="Nikosh" w:cs="Nikosh"/>
          <w:sz w:val="26"/>
          <w:szCs w:val="26"/>
        </w:rPr>
        <w:t xml:space="preserve"> </w:t>
      </w:r>
      <w:r w:rsidRPr="00F478E9">
        <w:rPr>
          <w:rFonts w:ascii="Nikosh" w:hAnsi="Nikosh" w:cs="Nikosh" w:hint="cs"/>
          <w:sz w:val="26"/>
          <w:szCs w:val="26"/>
        </w:rPr>
        <w:t>মোতাবেক</w:t>
      </w:r>
      <w:r w:rsidRPr="00F478E9">
        <w:rPr>
          <w:rFonts w:ascii="Nikosh" w:hAnsi="Nikosh" w:cs="Nikosh"/>
          <w:sz w:val="26"/>
          <w:szCs w:val="26"/>
        </w:rPr>
        <w:t xml:space="preserve"> </w:t>
      </w:r>
      <w:r w:rsidRPr="00F478E9">
        <w:rPr>
          <w:rFonts w:ascii="Nikosh" w:hAnsi="Nikosh" w:cs="Nikosh" w:hint="cs"/>
          <w:sz w:val="26"/>
          <w:szCs w:val="26"/>
        </w:rPr>
        <w:t>পোর্ট</w:t>
      </w:r>
      <w:r w:rsidRPr="00F478E9">
        <w:rPr>
          <w:rFonts w:ascii="Nikosh" w:hAnsi="Nikosh" w:cs="Nikosh"/>
          <w:sz w:val="26"/>
          <w:szCs w:val="26"/>
        </w:rPr>
        <w:t xml:space="preserve"> </w:t>
      </w:r>
      <w:r w:rsidRPr="00F478E9">
        <w:rPr>
          <w:rFonts w:ascii="Nikosh" w:hAnsi="Nikosh" w:cs="Nikosh" w:hint="cs"/>
          <w:sz w:val="26"/>
          <w:szCs w:val="26"/>
        </w:rPr>
        <w:t>চার্জ</w:t>
      </w:r>
      <w:r w:rsidRPr="00F478E9">
        <w:rPr>
          <w:rFonts w:ascii="Nikosh" w:hAnsi="Nikosh" w:cs="Nikosh"/>
          <w:sz w:val="26"/>
          <w:szCs w:val="26"/>
        </w:rPr>
        <w:t xml:space="preserve"> আদায় করা হলে </w:t>
      </w:r>
      <w:r w:rsidRPr="00F478E9">
        <w:rPr>
          <w:rFonts w:ascii="Nikosh" w:hAnsi="Nikosh" w:cs="Nikosh" w:hint="cs"/>
          <w:sz w:val="26"/>
          <w:szCs w:val="26"/>
        </w:rPr>
        <w:t>বন্দর</w:t>
      </w:r>
      <w:r w:rsidRPr="00F478E9">
        <w:rPr>
          <w:rFonts w:ascii="Nikosh" w:hAnsi="Nikosh" w:cs="Nikosh"/>
          <w:sz w:val="26"/>
          <w:szCs w:val="26"/>
        </w:rPr>
        <w:t xml:space="preserve"> </w:t>
      </w:r>
      <w:r w:rsidRPr="00F478E9">
        <w:rPr>
          <w:rFonts w:ascii="Nikosh" w:hAnsi="Nikosh" w:cs="Nikosh" w:hint="cs"/>
          <w:sz w:val="26"/>
          <w:szCs w:val="26"/>
        </w:rPr>
        <w:t>কর্তৃপক্ষ</w:t>
      </w:r>
      <w:r w:rsidRPr="00F478E9">
        <w:rPr>
          <w:rFonts w:ascii="Nikosh" w:hAnsi="Nikosh" w:cs="Nikosh"/>
          <w:sz w:val="26"/>
          <w:szCs w:val="26"/>
        </w:rPr>
        <w:t xml:space="preserve"> </w:t>
      </w:r>
      <w:r w:rsidRPr="00F478E9">
        <w:rPr>
          <w:rFonts w:ascii="Nikosh" w:hAnsi="Nikosh" w:cs="Nikosh" w:hint="cs"/>
          <w:sz w:val="26"/>
          <w:szCs w:val="26"/>
        </w:rPr>
        <w:t>আর্থিক</w:t>
      </w:r>
      <w:r w:rsidRPr="00F478E9">
        <w:rPr>
          <w:rFonts w:ascii="Nikosh" w:hAnsi="Nikosh" w:cs="Nikosh"/>
          <w:sz w:val="26"/>
          <w:szCs w:val="26"/>
        </w:rPr>
        <w:t xml:space="preserve"> ক্ষতির সম্মুখীন </w:t>
      </w:r>
      <w:r w:rsidRPr="00F478E9">
        <w:rPr>
          <w:rFonts w:ascii="Nikosh" w:hAnsi="Nikosh" w:cs="Nikosh" w:hint="cs"/>
          <w:sz w:val="26"/>
          <w:szCs w:val="26"/>
        </w:rPr>
        <w:t>হত</w:t>
      </w:r>
      <w:r w:rsidRPr="00F478E9">
        <w:rPr>
          <w:rFonts w:ascii="Nikosh" w:hAnsi="Nikosh" w:cs="Nikosh"/>
          <w:sz w:val="26"/>
          <w:szCs w:val="26"/>
        </w:rPr>
        <w:t xml:space="preserve"> </w:t>
      </w:r>
      <w:r w:rsidRPr="00F478E9">
        <w:rPr>
          <w:rFonts w:ascii="Nikosh" w:hAnsi="Nikosh" w:cs="Nikosh" w:hint="cs"/>
          <w:sz w:val="26"/>
          <w:szCs w:val="26"/>
        </w:rPr>
        <w:t>না</w:t>
      </w:r>
      <w:r>
        <w:rPr>
          <w:rFonts w:ascii="Nikosh" w:hAnsi="Nikosh" w:cs="Nikosh"/>
          <w:sz w:val="26"/>
          <w:szCs w:val="26"/>
        </w:rPr>
        <w:t xml:space="preserve"> </w:t>
      </w:r>
      <w:r w:rsidR="002A26F0">
        <w:rPr>
          <w:rFonts w:ascii="Nikosh" w:hAnsi="Nikosh" w:cs="Nikosh"/>
          <w:sz w:val="26"/>
          <w:szCs w:val="26"/>
        </w:rPr>
        <w:t xml:space="preserve">(যোঃ পাঃ </w:t>
      </w:r>
      <w:r w:rsidR="00B25876">
        <w:rPr>
          <w:rFonts w:ascii="Nikosh" w:hAnsi="Nikosh" w:cs="Nikosh"/>
          <w:sz w:val="26"/>
          <w:szCs w:val="26"/>
        </w:rPr>
        <w:t>৯৪-৯৫</w:t>
      </w:r>
      <w:r w:rsidR="002A26F0">
        <w:rPr>
          <w:rFonts w:ascii="Nikosh" w:hAnsi="Nikosh" w:cs="Nikosh"/>
          <w:sz w:val="26"/>
          <w:szCs w:val="26"/>
        </w:rPr>
        <w:t>)</w:t>
      </w:r>
      <w:r w:rsidRPr="00F478E9">
        <w:rPr>
          <w:rFonts w:ascii="Nikosh" w:hAnsi="Nikosh" w:cs="Nikosh"/>
          <w:sz w:val="26"/>
          <w:szCs w:val="26"/>
        </w:rPr>
        <w:t>।</w:t>
      </w:r>
      <w:r>
        <w:rPr>
          <w:rFonts w:ascii="Nikosh" w:hAnsi="Nikosh" w:cs="Nikosh"/>
          <w:sz w:val="26"/>
          <w:szCs w:val="26"/>
        </w:rPr>
        <w:t xml:space="preserve"> </w:t>
      </w:r>
    </w:p>
    <w:p w:rsidR="00177EE0" w:rsidRPr="00F478E9" w:rsidRDefault="00177EE0" w:rsidP="00177EE0">
      <w:pPr>
        <w:pStyle w:val="NoSpacing"/>
        <w:ind w:firstLine="720"/>
        <w:jc w:val="both"/>
        <w:rPr>
          <w:rFonts w:ascii="Nikosh" w:hAnsi="Nikosh" w:cs="Nikosh"/>
          <w:sz w:val="8"/>
          <w:szCs w:val="26"/>
        </w:rPr>
      </w:pPr>
    </w:p>
    <w:p w:rsidR="00177EE0" w:rsidRDefault="00177EE0" w:rsidP="00177EE0">
      <w:pPr>
        <w:pStyle w:val="NoSpacing"/>
        <w:ind w:firstLine="720"/>
        <w:jc w:val="both"/>
        <w:rPr>
          <w:rFonts w:ascii="Nikosh" w:hAnsi="Nikosh" w:cs="Nikosh"/>
          <w:sz w:val="26"/>
          <w:szCs w:val="26"/>
        </w:rPr>
      </w:pPr>
      <w:r w:rsidRPr="00F478E9">
        <w:rPr>
          <w:rFonts w:ascii="Nikosh" w:hAnsi="Nikosh" w:cs="Nikosh" w:hint="cs"/>
          <w:sz w:val="26"/>
          <w:szCs w:val="26"/>
          <w:cs/>
          <w:lang w:bidi="bn-IN"/>
        </w:rPr>
        <w:t xml:space="preserve">৪। গত ৩১/১০/২০১৯ তারিখ নৌপরিবহন মন্ত্রাণালয়ে চট্টগ্রাম বন্দর কর্তৃপক্ষ, মোংলা বন্দর কর্তৃপক্ষ ও বাংলাদেশ স্থল বন্দর কর্তৃপক্ষ এবং জাতীয় রাজস্ব বোর্ড এর মধ্যে বিভিন্ন অনিস্পন্ন বিষয় নিস্পত্তির লক্ষে সভা অনুষ্ঠিত হয়। সভার সিন্ধান্ত অনুযায়ী দ্বিপাক্ষিক আলোচনার মাধ্যমে আমদানিকৃত পণ্য মোংলা শুল্ক বিভাগ কর্তৃক বিভিন্ন সময়ে নিলামে বিক্রয় করায় মোংলা বন্দর কর্তৃপক্ষের প্রাপ্য অংশ পরিশোধের বিষয়ে মোংলা বন্দর কর্তৃপক্ষের সাথে </w:t>
      </w:r>
      <w:r w:rsidRPr="00F478E9">
        <w:rPr>
          <w:rFonts w:ascii="Nikosh" w:hAnsi="Nikosh" w:cs="Nikosh"/>
          <w:sz w:val="26"/>
          <w:szCs w:val="26"/>
          <w:cs/>
          <w:lang w:bidi="bn-IN"/>
        </w:rPr>
        <w:t xml:space="preserve">মোংলা কাস্টম হাউসের </w:t>
      </w:r>
      <w:r w:rsidRPr="00F478E9">
        <w:rPr>
          <w:rFonts w:ascii="Nikosh" w:hAnsi="Nikosh" w:cs="Nikosh" w:hint="cs"/>
          <w:sz w:val="26"/>
          <w:szCs w:val="26"/>
          <w:cs/>
          <w:lang w:bidi="bn-IN"/>
        </w:rPr>
        <w:t>অনিস্পন্ন বিষয়সমূহ নিস্পত্তির জন্য</w:t>
      </w:r>
      <w:r w:rsidRPr="00F478E9">
        <w:rPr>
          <w:rFonts w:ascii="Nikosh" w:hAnsi="Nikosh" w:cs="Nikosh"/>
          <w:sz w:val="26"/>
          <w:szCs w:val="26"/>
          <w:cs/>
          <w:lang w:bidi="bn-IN"/>
        </w:rPr>
        <w:t xml:space="preserve"> ২৩/০৮/২০২০ </w:t>
      </w:r>
      <w:r w:rsidRPr="00F478E9">
        <w:rPr>
          <w:rFonts w:ascii="Nikosh" w:hAnsi="Nikosh" w:cs="Nikosh"/>
          <w:sz w:val="26"/>
          <w:szCs w:val="26"/>
        </w:rPr>
        <w:t xml:space="preserve">ইং </w:t>
      </w:r>
      <w:r w:rsidRPr="00F478E9">
        <w:rPr>
          <w:rFonts w:ascii="Nikosh" w:hAnsi="Nikosh" w:cs="Nikosh"/>
          <w:sz w:val="26"/>
          <w:szCs w:val="26"/>
          <w:cs/>
          <w:lang w:bidi="bn-IN"/>
        </w:rPr>
        <w:t>তারিখ</w:t>
      </w:r>
      <w:r w:rsidRPr="00F478E9">
        <w:rPr>
          <w:rFonts w:ascii="Nikosh" w:hAnsi="Nikosh" w:cs="Nikosh" w:hint="cs"/>
          <w:sz w:val="26"/>
          <w:szCs w:val="26"/>
          <w:cs/>
          <w:lang w:bidi="bn-IN"/>
        </w:rPr>
        <w:t xml:space="preserve"> সভা অনুষ্ঠিত হয় । সভার সিন্ধান্ত অনুযায়ী </w:t>
      </w:r>
      <w:r w:rsidRPr="00F478E9">
        <w:rPr>
          <w:rFonts w:ascii="Nikosh" w:hAnsi="Nikosh" w:cs="Nikosh"/>
          <w:sz w:val="26"/>
          <w:szCs w:val="26"/>
          <w:cs/>
        </w:rPr>
        <w:t xml:space="preserve">আইন সংশোধনের জন্য ২৭/০৯/২০২০ </w:t>
      </w:r>
      <w:r w:rsidRPr="00F478E9">
        <w:rPr>
          <w:rFonts w:ascii="Nikosh" w:hAnsi="Nikosh" w:cs="Nikosh"/>
          <w:sz w:val="26"/>
          <w:szCs w:val="26"/>
        </w:rPr>
        <w:t xml:space="preserve">ইং </w:t>
      </w:r>
      <w:r w:rsidRPr="00F478E9">
        <w:rPr>
          <w:rFonts w:ascii="Nikosh" w:hAnsi="Nikosh" w:cs="Nikosh" w:hint="cs"/>
          <w:sz w:val="26"/>
          <w:szCs w:val="26"/>
          <w:cs/>
        </w:rPr>
        <w:t xml:space="preserve">তারিখ </w:t>
      </w:r>
      <w:r w:rsidRPr="00785A03">
        <w:rPr>
          <w:rFonts w:ascii="Nikosh" w:hAnsi="Nikosh" w:cs="Nikosh" w:hint="cs"/>
          <w:sz w:val="26"/>
          <w:szCs w:val="26"/>
          <w:cs/>
        </w:rPr>
        <w:t xml:space="preserve">সুত্রস্থ-২ নং </w:t>
      </w:r>
      <w:r w:rsidRPr="00F478E9">
        <w:rPr>
          <w:rFonts w:ascii="Nikosh" w:hAnsi="Nikosh" w:cs="Nikosh" w:hint="cs"/>
          <w:sz w:val="26"/>
          <w:szCs w:val="26"/>
          <w:cs/>
        </w:rPr>
        <w:t xml:space="preserve">পত্র প্রেরণ করা হয় </w:t>
      </w:r>
      <w:r w:rsidRPr="00F478E9">
        <w:rPr>
          <w:rFonts w:ascii="Nikosh" w:hAnsi="Nikosh" w:cs="Nikosh"/>
          <w:sz w:val="26"/>
          <w:szCs w:val="26"/>
        </w:rPr>
        <w:t xml:space="preserve">। </w:t>
      </w:r>
      <w:r w:rsidRPr="00F478E9">
        <w:rPr>
          <w:rFonts w:ascii="Nikosh" w:hAnsi="Nikosh" w:cs="Nikosh"/>
          <w:sz w:val="26"/>
          <w:szCs w:val="26"/>
        </w:rPr>
        <w:lastRenderedPageBreak/>
        <w:t xml:space="preserve">তৎপ্রেক্ষিতে ০৩/১১/২০২০ ইং তারিখ </w:t>
      </w:r>
      <w:r w:rsidRPr="00F478E9">
        <w:rPr>
          <w:rFonts w:ascii="Nikosh" w:hAnsi="Nikosh" w:cs="Nikosh" w:hint="cs"/>
          <w:sz w:val="26"/>
          <w:szCs w:val="26"/>
          <w:cs/>
        </w:rPr>
        <w:t xml:space="preserve">মোংলা কাস্টম হাউস </w:t>
      </w:r>
      <w:r w:rsidRPr="00785A03">
        <w:rPr>
          <w:rFonts w:ascii="Nikosh" w:hAnsi="Nikosh" w:cs="Nikosh" w:hint="cs"/>
          <w:sz w:val="26"/>
          <w:szCs w:val="26"/>
          <w:cs/>
        </w:rPr>
        <w:t>সুত্রস্থ-</w:t>
      </w:r>
      <w:r>
        <w:rPr>
          <w:rFonts w:ascii="Nikosh" w:hAnsi="Nikosh" w:cs="Nikosh" w:hint="cs"/>
          <w:sz w:val="26"/>
          <w:szCs w:val="26"/>
          <w:cs/>
        </w:rPr>
        <w:t>৩</w:t>
      </w:r>
      <w:r w:rsidRPr="00785A03">
        <w:rPr>
          <w:rFonts w:ascii="Nikosh" w:hAnsi="Nikosh" w:cs="Nikosh" w:hint="cs"/>
          <w:sz w:val="26"/>
          <w:szCs w:val="26"/>
          <w:cs/>
        </w:rPr>
        <w:t xml:space="preserve"> নং</w:t>
      </w:r>
      <w:r w:rsidRPr="00F478E9">
        <w:rPr>
          <w:rFonts w:ascii="Nikosh" w:hAnsi="Nikosh" w:cs="Nikosh" w:hint="cs"/>
          <w:color w:val="FF0000"/>
          <w:sz w:val="26"/>
          <w:szCs w:val="26"/>
          <w:cs/>
        </w:rPr>
        <w:t xml:space="preserve"> </w:t>
      </w:r>
      <w:r w:rsidRPr="00F478E9">
        <w:rPr>
          <w:rFonts w:ascii="Nikosh" w:hAnsi="Nikosh" w:cs="Nikosh" w:hint="cs"/>
          <w:sz w:val="26"/>
          <w:szCs w:val="26"/>
          <w:cs/>
        </w:rPr>
        <w:t xml:space="preserve">পত্র জাতীয় রাজস্ব বোর্ডে পত্র প্রেরণ করা হয় </w:t>
      </w:r>
      <w:r w:rsidRPr="00F478E9">
        <w:rPr>
          <w:rFonts w:ascii="Nikosh" w:hAnsi="Nikosh" w:cs="Nikosh"/>
          <w:sz w:val="26"/>
          <w:szCs w:val="26"/>
        </w:rPr>
        <w:t>। কিন্তু অদ্যাবধি এ বিষয়ে জাতীয় রাজস্ব বোর্ডের কোন সিদ্ধান্ত পাওয়া যায়নি।</w:t>
      </w:r>
    </w:p>
    <w:p w:rsidR="00177EE0" w:rsidRPr="00F478E9" w:rsidRDefault="00177EE0" w:rsidP="00177EE0">
      <w:pPr>
        <w:pStyle w:val="NoSpacing"/>
        <w:ind w:firstLine="720"/>
        <w:jc w:val="both"/>
        <w:rPr>
          <w:rFonts w:ascii="Nikosh" w:hAnsi="Nikosh" w:cs="Nikosh"/>
          <w:sz w:val="8"/>
          <w:szCs w:val="26"/>
        </w:rPr>
      </w:pPr>
    </w:p>
    <w:p w:rsidR="00177EE0" w:rsidRPr="00F478E9" w:rsidRDefault="00177EE0" w:rsidP="00177EE0">
      <w:pPr>
        <w:spacing w:line="240" w:lineRule="auto"/>
        <w:ind w:firstLine="720"/>
        <w:jc w:val="both"/>
        <w:rPr>
          <w:rFonts w:ascii="Nikosh" w:hAnsi="Nikosh" w:cs="Nikosh"/>
          <w:sz w:val="26"/>
          <w:szCs w:val="26"/>
          <w:cs/>
          <w:lang w:bidi="bn-IN"/>
        </w:rPr>
      </w:pPr>
      <w:r w:rsidRPr="00F478E9">
        <w:rPr>
          <w:rFonts w:ascii="Nikosh" w:hAnsi="Nikosh" w:cs="Nikosh"/>
          <w:sz w:val="26"/>
          <w:szCs w:val="26"/>
        </w:rPr>
        <w:t>৫। মোংলা কাস্টমস্ হাউস কর্তৃক ২৬/০২/২০২০ ইং তারিখের পর</w:t>
      </w:r>
      <w:r w:rsidRPr="00F478E9">
        <w:rPr>
          <w:rFonts w:ascii="Nikosh" w:hAnsi="Nikosh" w:cs="Nikosh" w:hint="cs"/>
          <w:sz w:val="26"/>
          <w:szCs w:val="26"/>
          <w:cs/>
        </w:rPr>
        <w:t xml:space="preserve"> নিলামে বিক্রিত পণ্যের উপর বন্দরের হিস্যা সহ পূর্বের বকেয়া কোন টাকা পরিশোধ করা হয়নি। </w:t>
      </w:r>
      <w:r w:rsidRPr="00F478E9">
        <w:rPr>
          <w:rFonts w:ascii="Nikosh" w:hAnsi="Nikosh" w:cs="Nikosh"/>
          <w:sz w:val="26"/>
          <w:szCs w:val="26"/>
          <w:cs/>
          <w:lang w:bidi="bn-IN"/>
        </w:rPr>
        <w:t>বর্তমানে</w:t>
      </w:r>
      <w:r w:rsidRPr="00F478E9">
        <w:rPr>
          <w:rFonts w:ascii="Nikosh" w:hAnsi="Nikosh" w:cs="Nikosh" w:hint="cs"/>
          <w:sz w:val="26"/>
          <w:szCs w:val="26"/>
          <w:cs/>
        </w:rPr>
        <w:t xml:space="preserve"> নিলামে বিক্রিত পণ্যের উপর</w:t>
      </w:r>
      <w:r w:rsidRPr="00F478E9">
        <w:rPr>
          <w:rFonts w:ascii="Nikosh" w:hAnsi="Nikosh" w:cs="Nikosh"/>
          <w:sz w:val="26"/>
          <w:szCs w:val="26"/>
          <w:cs/>
          <w:lang w:bidi="bn-IN"/>
        </w:rPr>
        <w:t xml:space="preserve"> ৩৯৫টি বিলের বিপরীতে পূর্বের বকেয়া সহ ১৩</w:t>
      </w:r>
      <w:r w:rsidRPr="00F478E9">
        <w:rPr>
          <w:rFonts w:ascii="Nikosh" w:hAnsi="Nikosh" w:cs="Nikosh" w:hint="cs"/>
          <w:sz w:val="26"/>
          <w:szCs w:val="26"/>
          <w:lang w:bidi="bn-IN"/>
        </w:rPr>
        <w:t>,</w:t>
      </w:r>
      <w:r w:rsidRPr="00F478E9">
        <w:rPr>
          <w:rFonts w:ascii="Nikosh" w:hAnsi="Nikosh" w:cs="Nikosh" w:hint="cs"/>
          <w:sz w:val="26"/>
          <w:szCs w:val="26"/>
          <w:cs/>
          <w:lang w:bidi="bn-IN"/>
        </w:rPr>
        <w:t>০৪</w:t>
      </w:r>
      <w:r w:rsidRPr="00F478E9">
        <w:rPr>
          <w:rFonts w:ascii="Nikosh" w:hAnsi="Nikosh" w:cs="Nikosh" w:hint="cs"/>
          <w:sz w:val="26"/>
          <w:szCs w:val="26"/>
          <w:lang w:bidi="bn-IN"/>
        </w:rPr>
        <w:t>,</w:t>
      </w:r>
      <w:r w:rsidRPr="00F478E9">
        <w:rPr>
          <w:rFonts w:ascii="Nikosh" w:hAnsi="Nikosh" w:cs="Nikosh" w:hint="cs"/>
          <w:sz w:val="26"/>
          <w:szCs w:val="26"/>
          <w:cs/>
          <w:lang w:bidi="bn-IN"/>
        </w:rPr>
        <w:t>৪৮</w:t>
      </w:r>
      <w:r w:rsidRPr="00F478E9">
        <w:rPr>
          <w:rFonts w:ascii="Nikosh" w:hAnsi="Nikosh" w:cs="Nikosh" w:hint="cs"/>
          <w:sz w:val="26"/>
          <w:szCs w:val="26"/>
          <w:lang w:bidi="bn-IN"/>
        </w:rPr>
        <w:t>,</w:t>
      </w:r>
      <w:r w:rsidRPr="00F478E9">
        <w:rPr>
          <w:rFonts w:ascii="Nikosh" w:hAnsi="Nikosh" w:cs="Nikosh" w:hint="cs"/>
          <w:sz w:val="26"/>
          <w:szCs w:val="26"/>
          <w:cs/>
          <w:lang w:bidi="bn-IN"/>
        </w:rPr>
        <w:t>৪২৩.৮</w:t>
      </w:r>
      <w:r w:rsidRPr="00F478E9">
        <w:rPr>
          <w:rFonts w:ascii="Nikosh" w:hAnsi="Nikosh" w:cs="Nikosh"/>
          <w:sz w:val="26"/>
          <w:szCs w:val="26"/>
          <w:cs/>
          <w:lang w:bidi="bn-IN"/>
        </w:rPr>
        <w:t>৬/= টাকা পাওনা</w:t>
      </w:r>
      <w:r w:rsidRPr="00F478E9">
        <w:rPr>
          <w:rFonts w:ascii="Nikosh" w:hAnsi="Nikosh" w:cs="Nikosh"/>
          <w:sz w:val="26"/>
          <w:szCs w:val="26"/>
          <w:cs/>
          <w:lang w:bidi="hi-IN"/>
        </w:rPr>
        <w:t xml:space="preserve"> </w:t>
      </w:r>
      <w:r w:rsidRPr="00F478E9">
        <w:rPr>
          <w:rFonts w:ascii="Nikosh" w:hAnsi="Nikosh" w:cs="Nikosh"/>
          <w:sz w:val="26"/>
          <w:szCs w:val="26"/>
          <w:cs/>
          <w:lang w:bidi="bn-IN"/>
        </w:rPr>
        <w:t>হয়েছে।</w:t>
      </w:r>
    </w:p>
    <w:p w:rsidR="006024EF" w:rsidRDefault="00177EE0" w:rsidP="00177EE0">
      <w:pPr>
        <w:spacing w:line="240" w:lineRule="auto"/>
        <w:ind w:firstLine="720"/>
        <w:jc w:val="both"/>
        <w:rPr>
          <w:rFonts w:ascii="Nikosh" w:hAnsi="Nikosh" w:cs="Nikosh"/>
          <w:sz w:val="26"/>
          <w:szCs w:val="26"/>
        </w:rPr>
      </w:pPr>
      <w:r w:rsidRPr="00F478E9">
        <w:rPr>
          <w:rFonts w:ascii="Nikosh" w:hAnsi="Nikosh" w:cs="Nikosh" w:hint="cs"/>
          <w:sz w:val="26"/>
          <w:szCs w:val="26"/>
          <w:cs/>
          <w:lang w:bidi="bn-IN"/>
        </w:rPr>
        <w:t>৬। এমতাবস্থায়</w:t>
      </w:r>
      <w:r w:rsidRPr="00F478E9">
        <w:rPr>
          <w:rFonts w:ascii="Nikosh" w:hAnsi="Nikosh" w:cs="Nikosh"/>
          <w:sz w:val="26"/>
          <w:szCs w:val="26"/>
          <w:lang w:bidi="bn-IN"/>
        </w:rPr>
        <w:t xml:space="preserve">, </w:t>
      </w:r>
      <w:r w:rsidRPr="00F478E9">
        <w:rPr>
          <w:rFonts w:ascii="Nikosh" w:hAnsi="Nikosh" w:cs="Nikosh" w:hint="cs"/>
          <w:sz w:val="26"/>
          <w:szCs w:val="26"/>
          <w:cs/>
          <w:lang w:bidi="bn-IN"/>
        </w:rPr>
        <w:t xml:space="preserve">কাস্টমস এ্যাক্ট </w:t>
      </w:r>
      <w:r w:rsidRPr="00F478E9">
        <w:rPr>
          <w:rFonts w:ascii="Nikosh" w:hAnsi="Nikosh" w:cs="Nikosh"/>
          <w:sz w:val="26"/>
          <w:szCs w:val="26"/>
          <w:lang w:bidi="bn-IN"/>
        </w:rPr>
        <w:t xml:space="preserve">১৯৬৯ সংশোধন না হওয়া পর্যন্ত </w:t>
      </w:r>
      <w:r w:rsidRPr="00F478E9">
        <w:rPr>
          <w:rFonts w:ascii="Nikosh" w:hAnsi="Nikosh" w:cs="Nikosh"/>
          <w:sz w:val="26"/>
          <w:szCs w:val="26"/>
        </w:rPr>
        <w:t>মোংলা কাস্টমস্ হাউস এর স্হায়ী আদেশ নং-০১/১৪ তারিখঃ ১০/০৪/২০১৪ অনুসরণ করে</w:t>
      </w:r>
      <w:r w:rsidRPr="00F478E9">
        <w:rPr>
          <w:rFonts w:ascii="Nikosh" w:hAnsi="Nikosh" w:cs="Nikosh" w:hint="cs"/>
          <w:sz w:val="26"/>
          <w:szCs w:val="26"/>
          <w:cs/>
        </w:rPr>
        <w:t xml:space="preserve"> নিলামে বিক্রিত পণ্যের উপর</w:t>
      </w:r>
      <w:r w:rsidRPr="00F478E9">
        <w:rPr>
          <w:rFonts w:ascii="Nikosh" w:hAnsi="Nikosh" w:cs="Nikosh"/>
          <w:sz w:val="26"/>
          <w:szCs w:val="26"/>
        </w:rPr>
        <w:t xml:space="preserve"> মোংলা বন্দর কর্তৃপক্ষের</w:t>
      </w:r>
      <w:r w:rsidRPr="00F478E9">
        <w:rPr>
          <w:rFonts w:ascii="Nikosh" w:hAnsi="Nikosh" w:cs="Nikosh"/>
          <w:sz w:val="26"/>
          <w:szCs w:val="26"/>
          <w:lang w:bidi="bn-IN"/>
        </w:rPr>
        <w:t xml:space="preserve"> </w:t>
      </w:r>
      <w:r w:rsidRPr="00F478E9">
        <w:rPr>
          <w:rFonts w:ascii="Nikosh" w:hAnsi="Nikosh" w:cs="Nikosh"/>
          <w:sz w:val="26"/>
          <w:szCs w:val="26"/>
          <w:cs/>
          <w:lang w:bidi="bn-IN"/>
        </w:rPr>
        <w:t>৩৯৫টি বিলের বিপরীতে পূর্বের বকেয়া সহ ১৩,০৪,৪৮,৪২৩.৮৬/= টাকা</w:t>
      </w:r>
      <w:r w:rsidRPr="00F478E9">
        <w:rPr>
          <w:rFonts w:ascii="Nikosh" w:hAnsi="Nikosh" w:cs="Nikosh" w:hint="cs"/>
          <w:sz w:val="26"/>
          <w:szCs w:val="26"/>
          <w:cs/>
          <w:lang w:bidi="bn-IN"/>
        </w:rPr>
        <w:t xml:space="preserve"> পরিশোধ এবং </w:t>
      </w:r>
      <w:r w:rsidRPr="00F478E9">
        <w:rPr>
          <w:rFonts w:ascii="Nikosh" w:hAnsi="Nikosh" w:cs="Nikosh" w:hint="cs"/>
          <w:sz w:val="26"/>
          <w:szCs w:val="26"/>
        </w:rPr>
        <w:t>১৪</w:t>
      </w:r>
      <w:r w:rsidRPr="00F478E9">
        <w:rPr>
          <w:rFonts w:ascii="Nikosh" w:hAnsi="Nikosh" w:cs="Nikosh"/>
          <w:sz w:val="26"/>
          <w:szCs w:val="26"/>
        </w:rPr>
        <w:t>-</w:t>
      </w:r>
      <w:r w:rsidRPr="00F478E9">
        <w:rPr>
          <w:rFonts w:ascii="Nikosh" w:hAnsi="Nikosh" w:cs="Nikosh" w:hint="cs"/>
          <w:sz w:val="26"/>
          <w:szCs w:val="26"/>
        </w:rPr>
        <w:t>০৬</w:t>
      </w:r>
      <w:r w:rsidRPr="00F478E9">
        <w:rPr>
          <w:rFonts w:ascii="Nikosh" w:hAnsi="Nikosh" w:cs="Nikosh"/>
          <w:sz w:val="26"/>
          <w:szCs w:val="26"/>
        </w:rPr>
        <w:t>-</w:t>
      </w:r>
      <w:r w:rsidRPr="00F478E9">
        <w:rPr>
          <w:rFonts w:ascii="Nikosh" w:hAnsi="Nikosh" w:cs="Nikosh" w:hint="cs"/>
          <w:sz w:val="26"/>
          <w:szCs w:val="26"/>
        </w:rPr>
        <w:t>২০২১</w:t>
      </w:r>
      <w:r w:rsidRPr="00F478E9">
        <w:rPr>
          <w:rFonts w:ascii="Nikosh" w:hAnsi="Nikosh" w:cs="Nikosh"/>
          <w:sz w:val="26"/>
          <w:szCs w:val="26"/>
        </w:rPr>
        <w:t xml:space="preserve"> </w:t>
      </w:r>
      <w:r w:rsidRPr="00F478E9">
        <w:rPr>
          <w:rFonts w:ascii="Nikosh" w:hAnsi="Nikosh" w:cs="Nikosh" w:hint="cs"/>
          <w:sz w:val="26"/>
          <w:szCs w:val="26"/>
        </w:rPr>
        <w:t>তারিখ</w:t>
      </w:r>
      <w:r w:rsidRPr="00F478E9">
        <w:rPr>
          <w:rFonts w:ascii="Nikosh" w:hAnsi="Nikosh" w:cs="Nikosh"/>
          <w:sz w:val="26"/>
          <w:szCs w:val="26"/>
        </w:rPr>
        <w:t xml:space="preserve"> </w:t>
      </w:r>
      <w:r w:rsidRPr="00F478E9">
        <w:rPr>
          <w:rFonts w:ascii="Nikosh" w:hAnsi="Nikosh" w:cs="Nikosh" w:hint="cs"/>
          <w:sz w:val="26"/>
          <w:szCs w:val="26"/>
        </w:rPr>
        <w:t>অনুষ্ঠিত</w:t>
      </w:r>
      <w:r w:rsidRPr="00F478E9">
        <w:rPr>
          <w:rFonts w:ascii="Nikosh" w:hAnsi="Nikosh" w:cs="Nikosh"/>
          <w:sz w:val="26"/>
          <w:szCs w:val="26"/>
        </w:rPr>
        <w:t xml:space="preserve"> </w:t>
      </w:r>
      <w:r w:rsidRPr="00F478E9">
        <w:rPr>
          <w:rFonts w:ascii="Nikosh" w:hAnsi="Nikosh" w:cs="Nikosh" w:hint="cs"/>
          <w:sz w:val="26"/>
          <w:szCs w:val="26"/>
        </w:rPr>
        <w:t>সভা</w:t>
      </w:r>
      <w:r w:rsidRPr="00F478E9">
        <w:rPr>
          <w:rFonts w:ascii="Nikosh" w:hAnsi="Nikosh" w:cs="Nikosh"/>
          <w:sz w:val="26"/>
          <w:szCs w:val="26"/>
        </w:rPr>
        <w:t>র সিন্ধান্ত অনুযায়ী</w:t>
      </w:r>
      <w:r w:rsidRPr="00F478E9">
        <w:rPr>
          <w:rFonts w:ascii="Nikosh" w:hAnsi="Nikosh" w:cs="Nikosh" w:hint="cs"/>
          <w:sz w:val="26"/>
          <w:szCs w:val="26"/>
        </w:rPr>
        <w:t xml:space="preserve"> কাস্টমস</w:t>
      </w:r>
      <w:r w:rsidRPr="00F478E9">
        <w:rPr>
          <w:rFonts w:ascii="Nikosh" w:hAnsi="Nikosh" w:cs="Nikosh"/>
          <w:sz w:val="26"/>
          <w:szCs w:val="26"/>
        </w:rPr>
        <w:t xml:space="preserve"> </w:t>
      </w:r>
      <w:r w:rsidRPr="00F478E9">
        <w:rPr>
          <w:rFonts w:ascii="Nikosh" w:hAnsi="Nikosh" w:cs="Nikosh" w:hint="cs"/>
          <w:sz w:val="26"/>
          <w:szCs w:val="26"/>
        </w:rPr>
        <w:t>এ্যাক্ট</w:t>
      </w:r>
      <w:r w:rsidRPr="00F478E9">
        <w:rPr>
          <w:rFonts w:ascii="Nikosh" w:hAnsi="Nikosh" w:cs="Nikosh"/>
          <w:sz w:val="26"/>
          <w:szCs w:val="26"/>
        </w:rPr>
        <w:t xml:space="preserve">, </w:t>
      </w:r>
      <w:r w:rsidRPr="00F478E9">
        <w:rPr>
          <w:rFonts w:ascii="Nikosh" w:hAnsi="Nikosh" w:cs="Nikosh" w:hint="cs"/>
          <w:sz w:val="26"/>
          <w:szCs w:val="26"/>
        </w:rPr>
        <w:t>১৯৬৯</w:t>
      </w:r>
      <w:r w:rsidRPr="00F478E9">
        <w:rPr>
          <w:rFonts w:ascii="Nikosh" w:hAnsi="Nikosh" w:cs="Nikosh"/>
          <w:sz w:val="26"/>
          <w:szCs w:val="26"/>
        </w:rPr>
        <w:t xml:space="preserve"> </w:t>
      </w:r>
      <w:r w:rsidRPr="00F478E9">
        <w:rPr>
          <w:rFonts w:ascii="Nikosh" w:hAnsi="Nikosh" w:cs="Nikosh" w:hint="cs"/>
          <w:sz w:val="26"/>
          <w:szCs w:val="26"/>
        </w:rPr>
        <w:t>সংশোধনের</w:t>
      </w:r>
      <w:r w:rsidRPr="00F478E9">
        <w:rPr>
          <w:rFonts w:ascii="Nikosh" w:hAnsi="Nikosh" w:cs="Nikosh"/>
          <w:sz w:val="26"/>
          <w:szCs w:val="26"/>
        </w:rPr>
        <w:t xml:space="preserve"> </w:t>
      </w:r>
      <w:r w:rsidRPr="00F478E9">
        <w:rPr>
          <w:rFonts w:ascii="Nikosh" w:hAnsi="Nikosh" w:cs="Nikosh" w:hint="cs"/>
          <w:sz w:val="26"/>
          <w:szCs w:val="26"/>
        </w:rPr>
        <w:t>জন্য</w:t>
      </w:r>
      <w:r w:rsidRPr="00F478E9">
        <w:rPr>
          <w:rFonts w:ascii="Nikosh" w:hAnsi="Nikosh" w:cs="Nikosh"/>
          <w:sz w:val="26"/>
          <w:szCs w:val="26"/>
        </w:rPr>
        <w:t xml:space="preserve"> </w:t>
      </w:r>
      <w:r w:rsidRPr="00F478E9">
        <w:rPr>
          <w:rFonts w:ascii="Nikosh" w:hAnsi="Nikosh" w:cs="Nikosh" w:hint="cs"/>
          <w:sz w:val="26"/>
          <w:szCs w:val="26"/>
        </w:rPr>
        <w:t>জাতীয়</w:t>
      </w:r>
      <w:r w:rsidRPr="00F478E9">
        <w:rPr>
          <w:rFonts w:ascii="Nikosh" w:hAnsi="Nikosh" w:cs="Nikosh"/>
          <w:sz w:val="26"/>
          <w:szCs w:val="26"/>
        </w:rPr>
        <w:t xml:space="preserve"> </w:t>
      </w:r>
      <w:r w:rsidRPr="00F478E9">
        <w:rPr>
          <w:rFonts w:ascii="Nikosh" w:hAnsi="Nikosh" w:cs="Nikosh" w:hint="cs"/>
          <w:sz w:val="26"/>
          <w:szCs w:val="26"/>
        </w:rPr>
        <w:t>রাজস্ব</w:t>
      </w:r>
      <w:r w:rsidRPr="00F478E9">
        <w:rPr>
          <w:rFonts w:ascii="Nikosh" w:hAnsi="Nikosh" w:cs="Nikosh"/>
          <w:sz w:val="26"/>
          <w:szCs w:val="26"/>
        </w:rPr>
        <w:t xml:space="preserve"> </w:t>
      </w:r>
      <w:r w:rsidRPr="00F478E9">
        <w:rPr>
          <w:rFonts w:ascii="Nikosh" w:hAnsi="Nikosh" w:cs="Nikosh" w:hint="cs"/>
          <w:sz w:val="26"/>
          <w:szCs w:val="26"/>
        </w:rPr>
        <w:t>বোর্ডকে</w:t>
      </w:r>
      <w:r w:rsidRPr="00F478E9">
        <w:rPr>
          <w:rFonts w:ascii="Nikosh" w:hAnsi="Nikosh" w:cs="Nikosh"/>
          <w:sz w:val="26"/>
          <w:szCs w:val="26"/>
        </w:rPr>
        <w:t xml:space="preserve"> </w:t>
      </w:r>
      <w:r w:rsidRPr="00F478E9">
        <w:rPr>
          <w:rFonts w:ascii="Nikosh" w:hAnsi="Nikosh" w:cs="Nikosh" w:hint="cs"/>
          <w:sz w:val="26"/>
          <w:szCs w:val="26"/>
        </w:rPr>
        <w:t>পুনরায়</w:t>
      </w:r>
      <w:r w:rsidRPr="00F478E9">
        <w:rPr>
          <w:rFonts w:ascii="Nikosh" w:hAnsi="Nikosh" w:cs="Nikosh"/>
          <w:sz w:val="26"/>
          <w:szCs w:val="26"/>
        </w:rPr>
        <w:t xml:space="preserve"> </w:t>
      </w:r>
      <w:r w:rsidRPr="00F478E9">
        <w:rPr>
          <w:rFonts w:ascii="Nikosh" w:hAnsi="Nikosh" w:cs="Nikosh" w:hint="cs"/>
          <w:sz w:val="26"/>
          <w:szCs w:val="26"/>
        </w:rPr>
        <w:t>পত্র</w:t>
      </w:r>
      <w:r w:rsidRPr="00F478E9">
        <w:rPr>
          <w:rFonts w:ascii="Nikosh" w:hAnsi="Nikosh" w:cs="Nikosh"/>
          <w:sz w:val="26"/>
          <w:szCs w:val="26"/>
        </w:rPr>
        <w:t xml:space="preserve"> </w:t>
      </w:r>
      <w:r w:rsidRPr="00F478E9">
        <w:rPr>
          <w:rFonts w:ascii="Nikosh" w:hAnsi="Nikosh" w:cs="Nikosh" w:hint="cs"/>
          <w:sz w:val="26"/>
          <w:szCs w:val="26"/>
        </w:rPr>
        <w:t>প্রেরণপূর্বক</w:t>
      </w:r>
      <w:r w:rsidRPr="00F478E9">
        <w:rPr>
          <w:rFonts w:ascii="Nikosh" w:hAnsi="Nikosh" w:cs="Nikosh"/>
          <w:sz w:val="26"/>
          <w:szCs w:val="26"/>
        </w:rPr>
        <w:t xml:space="preserve"> </w:t>
      </w:r>
      <w:r w:rsidRPr="00F478E9">
        <w:rPr>
          <w:rFonts w:ascii="Nikosh" w:hAnsi="Nikosh" w:cs="Nikosh" w:hint="cs"/>
          <w:sz w:val="26"/>
          <w:szCs w:val="26"/>
        </w:rPr>
        <w:t>বন্দর</w:t>
      </w:r>
      <w:r w:rsidRPr="00F478E9">
        <w:rPr>
          <w:rFonts w:ascii="Nikosh" w:hAnsi="Nikosh" w:cs="Nikosh"/>
          <w:sz w:val="26"/>
          <w:szCs w:val="26"/>
        </w:rPr>
        <w:t xml:space="preserve"> </w:t>
      </w:r>
      <w:r w:rsidRPr="00F478E9">
        <w:rPr>
          <w:rFonts w:ascii="Nikosh" w:hAnsi="Nikosh" w:cs="Nikosh" w:hint="cs"/>
          <w:sz w:val="26"/>
          <w:szCs w:val="26"/>
        </w:rPr>
        <w:t>কর্তৃপক্ষকে</w:t>
      </w:r>
      <w:r w:rsidRPr="00F478E9">
        <w:rPr>
          <w:rFonts w:ascii="Nikosh" w:hAnsi="Nikosh" w:cs="Nikosh"/>
          <w:sz w:val="26"/>
          <w:szCs w:val="26"/>
        </w:rPr>
        <w:t xml:space="preserve"> </w:t>
      </w:r>
      <w:r w:rsidRPr="00F478E9">
        <w:rPr>
          <w:rFonts w:ascii="Nikosh" w:hAnsi="Nikosh" w:cs="Nikosh" w:hint="cs"/>
          <w:sz w:val="26"/>
          <w:szCs w:val="26"/>
        </w:rPr>
        <w:t>অবহিত</w:t>
      </w:r>
      <w:r w:rsidRPr="00F478E9">
        <w:rPr>
          <w:rFonts w:ascii="Nikosh" w:hAnsi="Nikosh" w:cs="Nikosh"/>
          <w:sz w:val="26"/>
          <w:szCs w:val="26"/>
        </w:rPr>
        <w:t xml:space="preserve"> করার জন্য</w:t>
      </w:r>
      <w:r w:rsidR="006024EF">
        <w:rPr>
          <w:rFonts w:ascii="Nikosh" w:hAnsi="Nikosh" w:cs="Nikosh"/>
          <w:sz w:val="26"/>
          <w:szCs w:val="26"/>
        </w:rPr>
        <w:t xml:space="preserve"> ডেপুটি কমিশনার (নিলাম) কে পত্র প্রেরণ করা যেতে পারে। সে লক্ষ্যে একটি খসড়া পত্র প্রস্তুত করা হয়েছে (যোঃ পাঃ </w:t>
      </w:r>
      <w:r w:rsidR="00B25876">
        <w:rPr>
          <w:rFonts w:ascii="Nikosh" w:hAnsi="Nikosh" w:cs="Nikosh"/>
          <w:sz w:val="26"/>
          <w:szCs w:val="26"/>
        </w:rPr>
        <w:t>৯৫</w:t>
      </w:r>
      <w:r w:rsidR="006024EF">
        <w:rPr>
          <w:rFonts w:ascii="Nikosh" w:hAnsi="Nikosh" w:cs="Nikosh"/>
          <w:sz w:val="26"/>
          <w:szCs w:val="26"/>
        </w:rPr>
        <w:t xml:space="preserve">)। </w:t>
      </w:r>
      <w:r w:rsidRPr="00F478E9">
        <w:rPr>
          <w:rFonts w:ascii="Nikosh" w:hAnsi="Nikosh" w:cs="Nikosh"/>
          <w:sz w:val="26"/>
          <w:szCs w:val="26"/>
        </w:rPr>
        <w:t xml:space="preserve"> </w:t>
      </w:r>
    </w:p>
    <w:p w:rsidR="006024EF" w:rsidRDefault="006024EF" w:rsidP="006024EF">
      <w:pPr>
        <w:spacing w:line="480" w:lineRule="auto"/>
        <w:ind w:firstLine="720"/>
        <w:jc w:val="both"/>
        <w:rPr>
          <w:rFonts w:ascii="Nikosh" w:hAnsi="Nikosh" w:cs="Nikosh"/>
          <w:sz w:val="26"/>
          <w:szCs w:val="26"/>
        </w:rPr>
      </w:pPr>
      <w:r w:rsidRPr="006024EF">
        <w:rPr>
          <w:rFonts w:ascii="Nikosh" w:hAnsi="Nikosh" w:cs="Nikosh"/>
          <w:sz w:val="26"/>
          <w:szCs w:val="26"/>
        </w:rPr>
        <w:t xml:space="preserve">সদয় অবগতি ও খসড়া পত্র অনুমোদনের জন্য সবিনয়ে পেশ করা হলো।   </w:t>
      </w:r>
    </w:p>
    <w:p w:rsidR="00462729" w:rsidRDefault="00462729" w:rsidP="006024EF">
      <w:pPr>
        <w:spacing w:line="480" w:lineRule="auto"/>
        <w:ind w:firstLine="720"/>
        <w:jc w:val="both"/>
        <w:rPr>
          <w:rFonts w:ascii="Nikosh" w:hAnsi="Nikosh" w:cs="Nikosh"/>
          <w:sz w:val="26"/>
          <w:szCs w:val="26"/>
        </w:rPr>
      </w:pPr>
    </w:p>
    <w:p w:rsidR="00462729" w:rsidRDefault="00462729" w:rsidP="006024EF">
      <w:pPr>
        <w:spacing w:line="480" w:lineRule="auto"/>
        <w:ind w:firstLine="720"/>
        <w:jc w:val="both"/>
        <w:rPr>
          <w:rFonts w:ascii="Nikosh" w:hAnsi="Nikosh" w:cs="Nikosh"/>
          <w:sz w:val="26"/>
          <w:szCs w:val="26"/>
        </w:rPr>
      </w:pPr>
    </w:p>
    <w:p w:rsidR="00462729" w:rsidRDefault="00462729" w:rsidP="006024EF">
      <w:pPr>
        <w:spacing w:line="480" w:lineRule="auto"/>
        <w:ind w:firstLine="720"/>
        <w:jc w:val="both"/>
        <w:rPr>
          <w:rFonts w:ascii="Nikosh" w:hAnsi="Nikosh" w:cs="Nikosh"/>
          <w:sz w:val="26"/>
          <w:szCs w:val="26"/>
        </w:rPr>
      </w:pPr>
    </w:p>
    <w:p w:rsidR="00462729" w:rsidRDefault="00462729" w:rsidP="006024EF">
      <w:pPr>
        <w:spacing w:line="480" w:lineRule="auto"/>
        <w:ind w:firstLine="720"/>
        <w:jc w:val="both"/>
        <w:rPr>
          <w:rFonts w:ascii="Nikosh" w:hAnsi="Nikosh" w:cs="Nikosh"/>
          <w:sz w:val="26"/>
          <w:szCs w:val="26"/>
        </w:rPr>
      </w:pPr>
    </w:p>
    <w:p w:rsidR="00E43705" w:rsidRDefault="00E43705" w:rsidP="006024EF">
      <w:pPr>
        <w:spacing w:line="480" w:lineRule="auto"/>
        <w:ind w:firstLine="720"/>
        <w:jc w:val="both"/>
        <w:rPr>
          <w:rFonts w:ascii="Nikosh" w:hAnsi="Nikosh" w:cs="Nikosh"/>
          <w:sz w:val="26"/>
          <w:szCs w:val="26"/>
        </w:rPr>
      </w:pPr>
    </w:p>
    <w:p w:rsidR="00E43705" w:rsidRDefault="00E43705" w:rsidP="006024EF">
      <w:pPr>
        <w:spacing w:line="480" w:lineRule="auto"/>
        <w:ind w:firstLine="720"/>
        <w:jc w:val="both"/>
        <w:rPr>
          <w:rFonts w:ascii="Nikosh" w:hAnsi="Nikosh" w:cs="Nikosh"/>
          <w:sz w:val="26"/>
          <w:szCs w:val="26"/>
        </w:rPr>
      </w:pPr>
    </w:p>
    <w:p w:rsidR="00E43705" w:rsidRDefault="00E43705" w:rsidP="006024EF">
      <w:pPr>
        <w:spacing w:line="480" w:lineRule="auto"/>
        <w:ind w:firstLine="720"/>
        <w:jc w:val="both"/>
        <w:rPr>
          <w:rFonts w:ascii="Nikosh" w:hAnsi="Nikosh" w:cs="Nikosh"/>
          <w:sz w:val="26"/>
          <w:szCs w:val="26"/>
        </w:rPr>
      </w:pPr>
    </w:p>
    <w:p w:rsidR="00E43705" w:rsidRDefault="00E43705" w:rsidP="006024EF">
      <w:pPr>
        <w:spacing w:line="480" w:lineRule="auto"/>
        <w:ind w:firstLine="720"/>
        <w:jc w:val="both"/>
        <w:rPr>
          <w:rFonts w:ascii="Nikosh" w:hAnsi="Nikosh" w:cs="Nikosh"/>
          <w:sz w:val="26"/>
          <w:szCs w:val="26"/>
        </w:rPr>
      </w:pPr>
    </w:p>
    <w:p w:rsidR="00462729" w:rsidRDefault="00462729" w:rsidP="006024EF">
      <w:pPr>
        <w:spacing w:line="480" w:lineRule="auto"/>
        <w:ind w:firstLine="720"/>
        <w:jc w:val="both"/>
        <w:rPr>
          <w:rFonts w:ascii="Nikosh" w:hAnsi="Nikosh" w:cs="Nikosh"/>
          <w:sz w:val="26"/>
          <w:szCs w:val="26"/>
        </w:rPr>
      </w:pPr>
    </w:p>
    <w:p w:rsidR="00E43705" w:rsidRDefault="00E43705" w:rsidP="00462729">
      <w:pPr>
        <w:pStyle w:val="NoSpacing"/>
        <w:ind w:firstLine="720"/>
        <w:jc w:val="both"/>
        <w:rPr>
          <w:rFonts w:ascii="Nikosh" w:hAnsi="Nikosh" w:cs="Nikosh"/>
          <w:sz w:val="26"/>
          <w:szCs w:val="26"/>
          <w:cs/>
          <w:lang w:bidi="bn-IN"/>
        </w:rPr>
      </w:pPr>
    </w:p>
    <w:p w:rsidR="00E43705" w:rsidRDefault="00E43705" w:rsidP="00462729">
      <w:pPr>
        <w:pStyle w:val="NoSpacing"/>
        <w:ind w:firstLine="720"/>
        <w:jc w:val="both"/>
        <w:rPr>
          <w:rFonts w:ascii="Nikosh" w:hAnsi="Nikosh" w:cs="Nikosh"/>
          <w:sz w:val="26"/>
          <w:szCs w:val="26"/>
          <w:cs/>
          <w:lang w:bidi="bn-IN"/>
        </w:rPr>
      </w:pPr>
    </w:p>
    <w:p w:rsidR="00620A20" w:rsidRDefault="00620A20" w:rsidP="00620A20">
      <w:pPr>
        <w:pStyle w:val="NoSpacing"/>
        <w:ind w:firstLine="720"/>
        <w:jc w:val="both"/>
        <w:rPr>
          <w:rFonts w:ascii="Nikosh" w:hAnsi="Nikosh" w:cs="Nikosh"/>
          <w:sz w:val="26"/>
          <w:szCs w:val="26"/>
          <w:cs/>
          <w:lang w:bidi="bn-IN"/>
        </w:rPr>
      </w:pPr>
    </w:p>
    <w:p w:rsidR="00620A20" w:rsidRDefault="00620A20" w:rsidP="00620A20">
      <w:pPr>
        <w:pStyle w:val="NoSpacing"/>
        <w:ind w:firstLine="720"/>
        <w:jc w:val="both"/>
        <w:rPr>
          <w:rFonts w:ascii="Nikosh" w:hAnsi="Nikosh" w:cs="Nikosh"/>
          <w:sz w:val="26"/>
          <w:szCs w:val="26"/>
          <w:cs/>
          <w:lang w:bidi="bn-IN"/>
        </w:rPr>
      </w:pPr>
    </w:p>
    <w:p w:rsidR="00620A20" w:rsidRDefault="00620A20" w:rsidP="00620A20">
      <w:pPr>
        <w:pStyle w:val="NoSpacing"/>
        <w:ind w:firstLine="720"/>
        <w:jc w:val="both"/>
        <w:rPr>
          <w:rFonts w:ascii="Nikosh" w:hAnsi="Nikosh" w:cs="Nikosh"/>
          <w:sz w:val="26"/>
          <w:szCs w:val="26"/>
          <w:cs/>
          <w:lang w:bidi="bn-IN"/>
        </w:rPr>
      </w:pPr>
    </w:p>
    <w:p w:rsidR="00620A20" w:rsidRDefault="00620A20" w:rsidP="00620A20">
      <w:pPr>
        <w:pStyle w:val="NoSpacing"/>
        <w:ind w:firstLine="720"/>
        <w:jc w:val="both"/>
        <w:rPr>
          <w:rFonts w:ascii="Nikosh" w:hAnsi="Nikosh" w:cs="Nikosh"/>
          <w:sz w:val="26"/>
          <w:szCs w:val="26"/>
          <w:cs/>
          <w:lang w:bidi="bn-IN"/>
        </w:rPr>
      </w:pPr>
    </w:p>
    <w:p w:rsidR="00620A20" w:rsidRPr="00123F61" w:rsidRDefault="00462729" w:rsidP="00620A20">
      <w:pPr>
        <w:pStyle w:val="NoSpacing"/>
        <w:ind w:firstLine="720"/>
        <w:jc w:val="both"/>
        <w:rPr>
          <w:rFonts w:ascii="Nikosh" w:hAnsi="Nikosh" w:cs="Nikosh"/>
          <w:sz w:val="24"/>
          <w:szCs w:val="24"/>
          <w:cs/>
          <w:lang w:bidi="bn-IN"/>
        </w:rPr>
      </w:pPr>
      <w:r w:rsidRPr="00123F61">
        <w:rPr>
          <w:rFonts w:ascii="Nikosh" w:hAnsi="Nikosh" w:cs="Nikosh" w:hint="cs"/>
          <w:sz w:val="24"/>
          <w:szCs w:val="24"/>
          <w:cs/>
          <w:lang w:bidi="bn-IN"/>
        </w:rPr>
        <w:t>গত ০৬/০৪/২০২১ তারিখ নৌপরিবহন মন্ত্রণালয়ের সভাকক্ষে প্রতিমন্ত্রী খালিদ মাহমুদ চৌধুরী, এম, পি এর সভাপতিত্বে মোংলা বন্দর কতৃপক্ষের উন্নয়ন, আর্থিক ও প্রশাসনিক বিষয়ে অনুষ্ঠিত সভার ক</w:t>
      </w:r>
      <w:r w:rsidR="00FA5D66" w:rsidRPr="00123F61">
        <w:rPr>
          <w:rFonts w:ascii="Nikosh" w:hAnsi="Nikosh" w:cs="Nikosh" w:hint="cs"/>
          <w:sz w:val="24"/>
          <w:szCs w:val="24"/>
          <w:cs/>
          <w:lang w:bidi="bn-IN"/>
        </w:rPr>
        <w:t>ার্যবিবরনী পাওয়া গেছে (যোঃ পাঃ ৯</w:t>
      </w:r>
      <w:r w:rsidRPr="00123F61">
        <w:rPr>
          <w:rFonts w:ascii="Nikosh" w:hAnsi="Nikosh" w:cs="Nikosh" w:hint="cs"/>
          <w:sz w:val="24"/>
          <w:szCs w:val="24"/>
          <w:cs/>
          <w:lang w:bidi="bn-IN"/>
        </w:rPr>
        <w:t>৮</w:t>
      </w:r>
      <w:r w:rsidR="002564EF" w:rsidRPr="00123F61">
        <w:rPr>
          <w:rFonts w:ascii="Nikosh" w:hAnsi="Nikosh" w:cs="Nikosh" w:hint="cs"/>
          <w:sz w:val="24"/>
          <w:szCs w:val="24"/>
          <w:cs/>
          <w:lang w:bidi="bn-IN"/>
        </w:rPr>
        <w:t xml:space="preserve"> দ্রঃ</w:t>
      </w:r>
      <w:r w:rsidRPr="00123F61">
        <w:rPr>
          <w:rFonts w:ascii="Nikosh" w:hAnsi="Nikosh" w:cs="Nikosh" w:hint="cs"/>
          <w:sz w:val="24"/>
          <w:szCs w:val="24"/>
          <w:cs/>
          <w:lang w:bidi="bn-IN"/>
        </w:rPr>
        <w:t xml:space="preserve">)। কার্যবিবরনীর ২.৫ নং ক্রমিকে কাস্টমস কর্তৃপক্ষের নিলামকৃত পণ্যের বকেয়া টাকা আদায়ে ব্যবস্থা নিতে হবে মর্মে সিদ্ধান্ত গৃহীত হয়। </w:t>
      </w:r>
    </w:p>
    <w:p w:rsidR="00787D3A" w:rsidRPr="00123F61" w:rsidRDefault="00462729" w:rsidP="00620A20">
      <w:pPr>
        <w:pStyle w:val="NoSpacing"/>
        <w:ind w:firstLine="720"/>
        <w:jc w:val="both"/>
        <w:rPr>
          <w:rFonts w:ascii="Nikosh" w:hAnsi="Nikosh" w:cs="Nikosh"/>
          <w:sz w:val="24"/>
          <w:szCs w:val="24"/>
          <w:lang w:bidi="bn-IN"/>
        </w:rPr>
      </w:pPr>
      <w:r w:rsidRPr="00123F61">
        <w:rPr>
          <w:rFonts w:ascii="Nikosh" w:hAnsi="Nikosh" w:cs="Nikosh"/>
          <w:sz w:val="24"/>
          <w:szCs w:val="24"/>
        </w:rPr>
        <w:t xml:space="preserve">২। </w:t>
      </w:r>
      <w:r w:rsidRPr="00123F61">
        <w:rPr>
          <w:rFonts w:ascii="Nikosh" w:hAnsi="Nikosh" w:cs="Nikosh" w:hint="cs"/>
          <w:sz w:val="24"/>
          <w:szCs w:val="24"/>
        </w:rPr>
        <w:t>বাংলাদেশ</w:t>
      </w:r>
      <w:r w:rsidRPr="00123F61">
        <w:rPr>
          <w:rFonts w:ascii="Nikosh" w:hAnsi="Nikosh" w:cs="Nikosh"/>
          <w:sz w:val="24"/>
          <w:szCs w:val="24"/>
        </w:rPr>
        <w:t xml:space="preserve"> </w:t>
      </w:r>
      <w:r w:rsidRPr="00123F61">
        <w:rPr>
          <w:rFonts w:ascii="Nikosh" w:hAnsi="Nikosh" w:cs="Nikosh" w:hint="cs"/>
          <w:sz w:val="24"/>
          <w:szCs w:val="24"/>
        </w:rPr>
        <w:t>রিকন্ডিশন্ড</w:t>
      </w:r>
      <w:r w:rsidRPr="00123F61">
        <w:rPr>
          <w:rFonts w:ascii="Nikosh" w:hAnsi="Nikosh" w:cs="Nikosh"/>
          <w:sz w:val="24"/>
          <w:szCs w:val="24"/>
        </w:rPr>
        <w:t xml:space="preserve"> </w:t>
      </w:r>
      <w:r w:rsidRPr="00123F61">
        <w:rPr>
          <w:rFonts w:ascii="Nikosh" w:hAnsi="Nikosh" w:cs="Nikosh" w:hint="cs"/>
          <w:sz w:val="24"/>
          <w:szCs w:val="24"/>
        </w:rPr>
        <w:t>ভেহিক্যালস্</w:t>
      </w:r>
      <w:r w:rsidRPr="00123F61">
        <w:rPr>
          <w:rFonts w:ascii="Nikosh" w:hAnsi="Nikosh" w:cs="Nikosh"/>
          <w:sz w:val="24"/>
          <w:szCs w:val="24"/>
        </w:rPr>
        <w:t xml:space="preserve"> </w:t>
      </w:r>
      <w:r w:rsidRPr="00123F61">
        <w:rPr>
          <w:rFonts w:ascii="Nikosh" w:hAnsi="Nikosh" w:cs="Nikosh" w:hint="cs"/>
          <w:sz w:val="24"/>
          <w:szCs w:val="24"/>
        </w:rPr>
        <w:t>ইম্পোর্টার্স</w:t>
      </w:r>
      <w:r w:rsidRPr="00123F61">
        <w:rPr>
          <w:rFonts w:ascii="Nikosh" w:hAnsi="Nikosh" w:cs="Nikosh"/>
          <w:sz w:val="24"/>
          <w:szCs w:val="24"/>
        </w:rPr>
        <w:t xml:space="preserve"> </w:t>
      </w:r>
      <w:r w:rsidRPr="00123F61">
        <w:rPr>
          <w:rFonts w:ascii="Nikosh" w:hAnsi="Nikosh" w:cs="Nikosh" w:hint="cs"/>
          <w:sz w:val="24"/>
          <w:szCs w:val="24"/>
        </w:rPr>
        <w:t>এন্ড</w:t>
      </w:r>
      <w:r w:rsidRPr="00123F61">
        <w:rPr>
          <w:rFonts w:ascii="Nikosh" w:hAnsi="Nikosh" w:cs="Nikosh"/>
          <w:sz w:val="24"/>
          <w:szCs w:val="24"/>
        </w:rPr>
        <w:t xml:space="preserve"> </w:t>
      </w:r>
      <w:r w:rsidRPr="00123F61">
        <w:rPr>
          <w:rFonts w:ascii="Nikosh" w:hAnsi="Nikosh" w:cs="Nikosh" w:hint="cs"/>
          <w:sz w:val="24"/>
          <w:szCs w:val="24"/>
        </w:rPr>
        <w:t>ডিলার</w:t>
      </w:r>
      <w:r w:rsidRPr="00123F61">
        <w:rPr>
          <w:rFonts w:ascii="Nikosh" w:hAnsi="Nikosh" w:cs="Nikosh"/>
          <w:sz w:val="24"/>
          <w:szCs w:val="24"/>
        </w:rPr>
        <w:t xml:space="preserve"> </w:t>
      </w:r>
      <w:r w:rsidRPr="00123F61">
        <w:rPr>
          <w:rFonts w:ascii="Nikosh" w:hAnsi="Nikosh" w:cs="Nikosh" w:hint="cs"/>
          <w:sz w:val="24"/>
          <w:szCs w:val="24"/>
        </w:rPr>
        <w:t>এসোসিয়েশন</w:t>
      </w:r>
      <w:r w:rsidRPr="00123F61">
        <w:rPr>
          <w:rFonts w:ascii="Nikosh" w:hAnsi="Nikosh" w:cs="Nikosh"/>
          <w:sz w:val="24"/>
          <w:szCs w:val="24"/>
        </w:rPr>
        <w:t xml:space="preserve"> (</w:t>
      </w:r>
      <w:r w:rsidRPr="00123F61">
        <w:rPr>
          <w:rFonts w:ascii="Nikosh" w:hAnsi="Nikosh" w:cs="Nikosh" w:hint="cs"/>
          <w:sz w:val="24"/>
          <w:szCs w:val="24"/>
        </w:rPr>
        <w:t>বারভিডা</w:t>
      </w:r>
      <w:r w:rsidRPr="00123F61">
        <w:rPr>
          <w:rFonts w:ascii="Nikosh" w:hAnsi="Nikosh" w:cs="Nikosh"/>
          <w:sz w:val="24"/>
          <w:szCs w:val="24"/>
        </w:rPr>
        <w:t xml:space="preserve">) </w:t>
      </w:r>
      <w:r w:rsidRPr="00123F61">
        <w:rPr>
          <w:rFonts w:ascii="Nikosh" w:hAnsi="Nikosh" w:cs="Nikosh" w:hint="cs"/>
          <w:sz w:val="24"/>
          <w:szCs w:val="24"/>
        </w:rPr>
        <w:t>এর</w:t>
      </w:r>
      <w:r w:rsidRPr="00123F61">
        <w:rPr>
          <w:rFonts w:ascii="Nikosh" w:hAnsi="Nikosh" w:cs="Nikosh"/>
          <w:sz w:val="24"/>
          <w:szCs w:val="24"/>
        </w:rPr>
        <w:t xml:space="preserve"> </w:t>
      </w:r>
      <w:r w:rsidRPr="00123F61">
        <w:rPr>
          <w:rFonts w:ascii="Nikosh" w:hAnsi="Nikosh" w:cs="Nikosh" w:hint="cs"/>
          <w:sz w:val="24"/>
          <w:szCs w:val="24"/>
        </w:rPr>
        <w:t>সাথে</w:t>
      </w:r>
      <w:r w:rsidRPr="00123F61">
        <w:rPr>
          <w:rFonts w:ascii="Nikosh" w:hAnsi="Nikosh" w:cs="Nikosh"/>
          <w:sz w:val="24"/>
          <w:szCs w:val="24"/>
        </w:rPr>
        <w:t xml:space="preserve"> </w:t>
      </w:r>
      <w:r w:rsidRPr="00123F61">
        <w:rPr>
          <w:rFonts w:ascii="Nikosh" w:hAnsi="Nikosh" w:cs="Nikosh" w:hint="cs"/>
          <w:sz w:val="24"/>
          <w:szCs w:val="24"/>
        </w:rPr>
        <w:t>১৪</w:t>
      </w:r>
      <w:r w:rsidRPr="00123F61">
        <w:rPr>
          <w:rFonts w:ascii="Nikosh" w:hAnsi="Nikosh" w:cs="Nikosh"/>
          <w:sz w:val="24"/>
          <w:szCs w:val="24"/>
        </w:rPr>
        <w:t>-</w:t>
      </w:r>
      <w:r w:rsidRPr="00123F61">
        <w:rPr>
          <w:rFonts w:ascii="Nikosh" w:hAnsi="Nikosh" w:cs="Nikosh" w:hint="cs"/>
          <w:sz w:val="24"/>
          <w:szCs w:val="24"/>
        </w:rPr>
        <w:t>০৬</w:t>
      </w:r>
      <w:r w:rsidRPr="00123F61">
        <w:rPr>
          <w:rFonts w:ascii="Nikosh" w:hAnsi="Nikosh" w:cs="Nikosh"/>
          <w:sz w:val="24"/>
          <w:szCs w:val="24"/>
        </w:rPr>
        <w:t>-</w:t>
      </w:r>
      <w:r w:rsidRPr="00123F61">
        <w:rPr>
          <w:rFonts w:ascii="Nikosh" w:hAnsi="Nikosh" w:cs="Nikosh" w:hint="cs"/>
          <w:sz w:val="24"/>
          <w:szCs w:val="24"/>
        </w:rPr>
        <w:t>২০২১</w:t>
      </w:r>
      <w:r w:rsidRPr="00123F61">
        <w:rPr>
          <w:rFonts w:ascii="Nikosh" w:hAnsi="Nikosh" w:cs="Nikosh"/>
          <w:sz w:val="24"/>
          <w:szCs w:val="24"/>
        </w:rPr>
        <w:t xml:space="preserve"> </w:t>
      </w:r>
      <w:r w:rsidRPr="00123F61">
        <w:rPr>
          <w:rFonts w:ascii="Nikosh" w:hAnsi="Nikosh" w:cs="Nikosh" w:hint="cs"/>
          <w:sz w:val="24"/>
          <w:szCs w:val="24"/>
        </w:rPr>
        <w:t>তারিখ</w:t>
      </w:r>
      <w:r w:rsidRPr="00123F61">
        <w:rPr>
          <w:rFonts w:ascii="Nikosh" w:hAnsi="Nikosh" w:cs="Nikosh"/>
          <w:sz w:val="24"/>
          <w:szCs w:val="24"/>
        </w:rPr>
        <w:t xml:space="preserve"> </w:t>
      </w:r>
      <w:r w:rsidRPr="00123F61">
        <w:rPr>
          <w:rFonts w:ascii="Nikosh" w:hAnsi="Nikosh" w:cs="Nikosh" w:hint="cs"/>
          <w:sz w:val="24"/>
          <w:szCs w:val="24"/>
        </w:rPr>
        <w:t>অনুষ্ঠিত</w:t>
      </w:r>
      <w:r w:rsidRPr="00123F61">
        <w:rPr>
          <w:rFonts w:ascii="Nikosh" w:hAnsi="Nikosh" w:cs="Nikosh"/>
          <w:sz w:val="24"/>
          <w:szCs w:val="24"/>
        </w:rPr>
        <w:t xml:space="preserve"> </w:t>
      </w:r>
      <w:r w:rsidRPr="00123F61">
        <w:rPr>
          <w:rFonts w:ascii="Nikosh" w:hAnsi="Nikosh" w:cs="Nikosh" w:hint="cs"/>
          <w:sz w:val="24"/>
          <w:szCs w:val="24"/>
        </w:rPr>
        <w:t>সভা</w:t>
      </w:r>
      <w:r w:rsidRPr="00123F61">
        <w:rPr>
          <w:rFonts w:ascii="Nikosh" w:hAnsi="Nikosh" w:cs="Nikosh"/>
          <w:sz w:val="24"/>
          <w:szCs w:val="24"/>
        </w:rPr>
        <w:t xml:space="preserve">য় </w:t>
      </w:r>
      <w:r w:rsidRPr="00123F61">
        <w:rPr>
          <w:rFonts w:ascii="Nikosh" w:hAnsi="Nikosh" w:cs="Nikosh" w:hint="cs"/>
          <w:sz w:val="24"/>
          <w:szCs w:val="24"/>
        </w:rPr>
        <w:t>মোংলা</w:t>
      </w:r>
      <w:r w:rsidRPr="00123F61">
        <w:rPr>
          <w:rFonts w:ascii="Nikosh" w:hAnsi="Nikosh" w:cs="Nikosh"/>
          <w:sz w:val="24"/>
          <w:szCs w:val="24"/>
        </w:rPr>
        <w:t xml:space="preserve"> </w:t>
      </w:r>
      <w:r w:rsidRPr="00123F61">
        <w:rPr>
          <w:rFonts w:ascii="Nikosh" w:hAnsi="Nikosh" w:cs="Nikosh" w:hint="cs"/>
          <w:sz w:val="24"/>
          <w:szCs w:val="24"/>
        </w:rPr>
        <w:t>কাস্টমস</w:t>
      </w:r>
      <w:r w:rsidRPr="00123F61">
        <w:rPr>
          <w:rFonts w:ascii="Nikosh" w:hAnsi="Nikosh" w:cs="Nikosh"/>
          <w:sz w:val="24"/>
          <w:szCs w:val="24"/>
        </w:rPr>
        <w:t xml:space="preserve"> </w:t>
      </w:r>
      <w:r w:rsidRPr="00123F61">
        <w:rPr>
          <w:rFonts w:ascii="Nikosh" w:hAnsi="Nikosh" w:cs="Nikosh" w:hint="cs"/>
          <w:sz w:val="24"/>
          <w:szCs w:val="24"/>
        </w:rPr>
        <w:t>হাউস</w:t>
      </w:r>
      <w:r w:rsidRPr="00123F61">
        <w:rPr>
          <w:rFonts w:ascii="Nikosh" w:hAnsi="Nikosh" w:cs="Nikosh"/>
          <w:sz w:val="24"/>
          <w:szCs w:val="24"/>
        </w:rPr>
        <w:t xml:space="preserve"> </w:t>
      </w:r>
      <w:r w:rsidRPr="00123F61">
        <w:rPr>
          <w:rFonts w:ascii="Nikosh" w:hAnsi="Nikosh" w:cs="Nikosh" w:hint="cs"/>
          <w:sz w:val="24"/>
          <w:szCs w:val="24"/>
        </w:rPr>
        <w:t>কর্তৃক</w:t>
      </w:r>
      <w:r w:rsidRPr="00123F61">
        <w:rPr>
          <w:rFonts w:ascii="Nikosh" w:hAnsi="Nikosh" w:cs="Nikosh"/>
          <w:sz w:val="24"/>
          <w:szCs w:val="24"/>
        </w:rPr>
        <w:t xml:space="preserve"> </w:t>
      </w:r>
      <w:r w:rsidRPr="00123F61">
        <w:rPr>
          <w:rFonts w:ascii="Nikosh" w:hAnsi="Nikosh" w:cs="Nikosh" w:hint="cs"/>
          <w:sz w:val="24"/>
          <w:szCs w:val="24"/>
        </w:rPr>
        <w:t>নিলামে</w:t>
      </w:r>
      <w:r w:rsidRPr="00123F61">
        <w:rPr>
          <w:rFonts w:ascii="Nikosh" w:hAnsi="Nikosh" w:cs="Nikosh"/>
          <w:sz w:val="24"/>
          <w:szCs w:val="24"/>
        </w:rPr>
        <w:t xml:space="preserve"> </w:t>
      </w:r>
      <w:r w:rsidRPr="00123F61">
        <w:rPr>
          <w:rFonts w:ascii="Nikosh" w:hAnsi="Nikosh" w:cs="Nikosh" w:hint="cs"/>
          <w:sz w:val="24"/>
          <w:szCs w:val="24"/>
        </w:rPr>
        <w:t>বিক্রিত</w:t>
      </w:r>
      <w:r w:rsidRPr="00123F61">
        <w:rPr>
          <w:rFonts w:ascii="Nikosh" w:hAnsi="Nikosh" w:cs="Nikosh"/>
          <w:sz w:val="24"/>
          <w:szCs w:val="24"/>
        </w:rPr>
        <w:t xml:space="preserve"> </w:t>
      </w:r>
      <w:r w:rsidRPr="00123F61">
        <w:rPr>
          <w:rFonts w:ascii="Nikosh" w:hAnsi="Nikosh" w:cs="Nikosh" w:hint="cs"/>
          <w:sz w:val="24"/>
          <w:szCs w:val="24"/>
        </w:rPr>
        <w:t>মূল্যের</w:t>
      </w:r>
      <w:r w:rsidRPr="00123F61">
        <w:rPr>
          <w:rFonts w:ascii="Nikosh" w:hAnsi="Nikosh" w:cs="Nikosh"/>
          <w:sz w:val="24"/>
          <w:szCs w:val="24"/>
        </w:rPr>
        <w:t xml:space="preserve"> </w:t>
      </w:r>
      <w:r w:rsidRPr="00123F61">
        <w:rPr>
          <w:rFonts w:ascii="Nikosh" w:hAnsi="Nikosh" w:cs="Nikosh" w:hint="cs"/>
          <w:sz w:val="24"/>
          <w:szCs w:val="24"/>
        </w:rPr>
        <w:t>উপর</w:t>
      </w:r>
      <w:r w:rsidRPr="00123F61">
        <w:rPr>
          <w:rFonts w:ascii="Nikosh" w:hAnsi="Nikosh" w:cs="Nikosh"/>
          <w:sz w:val="24"/>
          <w:szCs w:val="24"/>
        </w:rPr>
        <w:t xml:space="preserve"> </w:t>
      </w:r>
      <w:r w:rsidRPr="00123F61">
        <w:rPr>
          <w:rFonts w:ascii="Nikosh" w:hAnsi="Nikosh" w:cs="Nikosh" w:hint="cs"/>
          <w:sz w:val="24"/>
          <w:szCs w:val="24"/>
        </w:rPr>
        <w:t>বন্দরের</w:t>
      </w:r>
      <w:r w:rsidRPr="00123F61">
        <w:rPr>
          <w:rFonts w:ascii="Nikosh" w:hAnsi="Nikosh" w:cs="Nikosh"/>
          <w:sz w:val="24"/>
          <w:szCs w:val="24"/>
        </w:rPr>
        <w:t xml:space="preserve"> </w:t>
      </w:r>
      <w:r w:rsidRPr="00123F61">
        <w:rPr>
          <w:rFonts w:ascii="Nikosh" w:hAnsi="Nikosh" w:cs="Nikosh" w:hint="cs"/>
          <w:sz w:val="24"/>
          <w:szCs w:val="24"/>
        </w:rPr>
        <w:t>প্রাপ্য</w:t>
      </w:r>
      <w:r w:rsidRPr="00123F61">
        <w:rPr>
          <w:rFonts w:ascii="Nikosh" w:hAnsi="Nikosh" w:cs="Nikosh"/>
          <w:sz w:val="24"/>
          <w:szCs w:val="24"/>
        </w:rPr>
        <w:t xml:space="preserve"> </w:t>
      </w:r>
      <w:r w:rsidRPr="00123F61">
        <w:rPr>
          <w:rFonts w:ascii="Nikosh" w:hAnsi="Nikosh" w:cs="Nikosh" w:hint="cs"/>
          <w:sz w:val="24"/>
          <w:szCs w:val="24"/>
        </w:rPr>
        <w:t>হিস্যা</w:t>
      </w:r>
      <w:r w:rsidRPr="00123F61">
        <w:rPr>
          <w:rFonts w:ascii="Nikosh" w:hAnsi="Nikosh" w:cs="Nikosh"/>
          <w:sz w:val="24"/>
          <w:szCs w:val="24"/>
        </w:rPr>
        <w:t xml:space="preserve"> </w:t>
      </w:r>
      <w:r w:rsidRPr="00123F61">
        <w:rPr>
          <w:rFonts w:ascii="Nikosh" w:hAnsi="Nikosh" w:cs="Nikosh" w:hint="cs"/>
          <w:sz w:val="24"/>
          <w:szCs w:val="24"/>
        </w:rPr>
        <w:t>পরিশোধে</w:t>
      </w:r>
      <w:r w:rsidRPr="00123F61">
        <w:rPr>
          <w:rFonts w:ascii="Nikosh" w:hAnsi="Nikosh" w:cs="Nikosh"/>
          <w:sz w:val="24"/>
          <w:szCs w:val="24"/>
        </w:rPr>
        <w:t>র বিষয়ে বিস্তারিত আলোচনা হয় এবং সিন্ধান্ত গৃহীত হয়-</w:t>
      </w:r>
      <w:r w:rsidRPr="00123F61">
        <w:rPr>
          <w:rFonts w:ascii="Nikosh" w:hAnsi="Nikosh" w:cs="Nikosh" w:hint="cs"/>
          <w:sz w:val="24"/>
          <w:szCs w:val="24"/>
        </w:rPr>
        <w:t xml:space="preserve"> </w:t>
      </w:r>
      <w:r w:rsidRPr="00123F61">
        <w:rPr>
          <w:rFonts w:ascii="Nikosh" w:hAnsi="Nikosh" w:cs="Nikosh"/>
          <w:sz w:val="24"/>
          <w:szCs w:val="24"/>
        </w:rPr>
        <w:t>“</w:t>
      </w:r>
      <w:r w:rsidRPr="00123F61">
        <w:rPr>
          <w:rFonts w:ascii="Nikosh" w:hAnsi="Nikosh" w:cs="Nikosh" w:hint="cs"/>
          <w:sz w:val="24"/>
          <w:szCs w:val="24"/>
        </w:rPr>
        <w:t>মোংলা</w:t>
      </w:r>
      <w:r w:rsidRPr="00123F61">
        <w:rPr>
          <w:rFonts w:ascii="Nikosh" w:hAnsi="Nikosh" w:cs="Nikosh"/>
          <w:sz w:val="24"/>
          <w:szCs w:val="24"/>
        </w:rPr>
        <w:t xml:space="preserve"> </w:t>
      </w:r>
      <w:r w:rsidRPr="00123F61">
        <w:rPr>
          <w:rFonts w:ascii="Nikosh" w:hAnsi="Nikosh" w:cs="Nikosh" w:hint="cs"/>
          <w:sz w:val="24"/>
          <w:szCs w:val="24"/>
        </w:rPr>
        <w:t>কাস্টমস</w:t>
      </w:r>
      <w:r w:rsidRPr="00123F61">
        <w:rPr>
          <w:rFonts w:ascii="Nikosh" w:hAnsi="Nikosh" w:cs="Nikosh"/>
          <w:sz w:val="24"/>
          <w:szCs w:val="24"/>
        </w:rPr>
        <w:t xml:space="preserve"> </w:t>
      </w:r>
      <w:r w:rsidRPr="00123F61">
        <w:rPr>
          <w:rFonts w:ascii="Nikosh" w:hAnsi="Nikosh" w:cs="Nikosh" w:hint="cs"/>
          <w:sz w:val="24"/>
          <w:szCs w:val="24"/>
        </w:rPr>
        <w:t>হাউস</w:t>
      </w:r>
      <w:r w:rsidRPr="00123F61">
        <w:rPr>
          <w:rFonts w:ascii="Nikosh" w:hAnsi="Nikosh" w:cs="Nikosh"/>
          <w:sz w:val="24"/>
          <w:szCs w:val="24"/>
        </w:rPr>
        <w:t xml:space="preserve"> </w:t>
      </w:r>
      <w:r w:rsidRPr="00123F61">
        <w:rPr>
          <w:rFonts w:ascii="Nikosh" w:hAnsi="Nikosh" w:cs="Nikosh" w:hint="cs"/>
          <w:sz w:val="24"/>
          <w:szCs w:val="24"/>
        </w:rPr>
        <w:t>কর্তৃক</w:t>
      </w:r>
      <w:r w:rsidRPr="00123F61">
        <w:rPr>
          <w:rFonts w:ascii="Nikosh" w:hAnsi="Nikosh" w:cs="Nikosh"/>
          <w:sz w:val="24"/>
          <w:szCs w:val="24"/>
        </w:rPr>
        <w:t xml:space="preserve"> </w:t>
      </w:r>
      <w:r w:rsidRPr="00123F61">
        <w:rPr>
          <w:rFonts w:ascii="Nikosh" w:hAnsi="Nikosh" w:cs="Nikosh" w:hint="cs"/>
          <w:sz w:val="24"/>
          <w:szCs w:val="24"/>
        </w:rPr>
        <w:t>নিলামে</w:t>
      </w:r>
      <w:r w:rsidRPr="00123F61">
        <w:rPr>
          <w:rFonts w:ascii="Nikosh" w:hAnsi="Nikosh" w:cs="Nikosh"/>
          <w:sz w:val="24"/>
          <w:szCs w:val="24"/>
        </w:rPr>
        <w:t xml:space="preserve"> </w:t>
      </w:r>
      <w:r w:rsidRPr="00123F61">
        <w:rPr>
          <w:rFonts w:ascii="Nikosh" w:hAnsi="Nikosh" w:cs="Nikosh" w:hint="cs"/>
          <w:sz w:val="24"/>
          <w:szCs w:val="24"/>
        </w:rPr>
        <w:t>বিক্রিত</w:t>
      </w:r>
      <w:r w:rsidRPr="00123F61">
        <w:rPr>
          <w:rFonts w:ascii="Nikosh" w:hAnsi="Nikosh" w:cs="Nikosh"/>
          <w:sz w:val="24"/>
          <w:szCs w:val="24"/>
        </w:rPr>
        <w:t xml:space="preserve"> </w:t>
      </w:r>
      <w:r w:rsidRPr="00123F61">
        <w:rPr>
          <w:rFonts w:ascii="Nikosh" w:hAnsi="Nikosh" w:cs="Nikosh" w:hint="cs"/>
          <w:sz w:val="24"/>
          <w:szCs w:val="24"/>
        </w:rPr>
        <w:t>মূল্যের</w:t>
      </w:r>
      <w:r w:rsidRPr="00123F61">
        <w:rPr>
          <w:rFonts w:ascii="Nikosh" w:hAnsi="Nikosh" w:cs="Nikosh"/>
          <w:sz w:val="24"/>
          <w:szCs w:val="24"/>
        </w:rPr>
        <w:t xml:space="preserve"> </w:t>
      </w:r>
      <w:r w:rsidRPr="00123F61">
        <w:rPr>
          <w:rFonts w:ascii="Nikosh" w:hAnsi="Nikosh" w:cs="Nikosh" w:hint="cs"/>
          <w:sz w:val="24"/>
          <w:szCs w:val="24"/>
        </w:rPr>
        <w:t>উপর</w:t>
      </w:r>
      <w:r w:rsidRPr="00123F61">
        <w:rPr>
          <w:rFonts w:ascii="Nikosh" w:hAnsi="Nikosh" w:cs="Nikosh"/>
          <w:sz w:val="24"/>
          <w:szCs w:val="24"/>
        </w:rPr>
        <w:t xml:space="preserve"> </w:t>
      </w:r>
      <w:r w:rsidRPr="00123F61">
        <w:rPr>
          <w:rFonts w:ascii="Nikosh" w:hAnsi="Nikosh" w:cs="Nikosh" w:hint="cs"/>
          <w:sz w:val="24"/>
          <w:szCs w:val="24"/>
        </w:rPr>
        <w:t>বন্দরের</w:t>
      </w:r>
      <w:r w:rsidRPr="00123F61">
        <w:rPr>
          <w:rFonts w:ascii="Nikosh" w:hAnsi="Nikosh" w:cs="Nikosh"/>
          <w:sz w:val="24"/>
          <w:szCs w:val="24"/>
        </w:rPr>
        <w:t xml:space="preserve"> </w:t>
      </w:r>
      <w:r w:rsidRPr="00123F61">
        <w:rPr>
          <w:rFonts w:ascii="Nikosh" w:hAnsi="Nikosh" w:cs="Nikosh" w:hint="cs"/>
          <w:sz w:val="24"/>
          <w:szCs w:val="24"/>
        </w:rPr>
        <w:t>প্রাপ্য</w:t>
      </w:r>
      <w:r w:rsidRPr="00123F61">
        <w:rPr>
          <w:rFonts w:ascii="Nikosh" w:hAnsi="Nikosh" w:cs="Nikosh"/>
          <w:sz w:val="24"/>
          <w:szCs w:val="24"/>
        </w:rPr>
        <w:t xml:space="preserve"> </w:t>
      </w:r>
      <w:r w:rsidRPr="00123F61">
        <w:rPr>
          <w:rFonts w:ascii="Nikosh" w:hAnsi="Nikosh" w:cs="Nikosh" w:hint="cs"/>
          <w:sz w:val="24"/>
          <w:szCs w:val="24"/>
        </w:rPr>
        <w:t>হিস্যা</w:t>
      </w:r>
      <w:r w:rsidRPr="00123F61">
        <w:rPr>
          <w:rFonts w:ascii="Nikosh" w:hAnsi="Nikosh" w:cs="Nikosh"/>
          <w:sz w:val="24"/>
          <w:szCs w:val="24"/>
        </w:rPr>
        <w:t xml:space="preserve"> </w:t>
      </w:r>
      <w:r w:rsidRPr="00123F61">
        <w:rPr>
          <w:rFonts w:ascii="Nikosh" w:hAnsi="Nikosh" w:cs="Nikosh" w:hint="cs"/>
          <w:sz w:val="24"/>
          <w:szCs w:val="24"/>
        </w:rPr>
        <w:t>পরিশোধে</w:t>
      </w:r>
      <w:r w:rsidRPr="00123F61">
        <w:rPr>
          <w:rFonts w:ascii="Nikosh" w:hAnsi="Nikosh" w:cs="Nikosh"/>
          <w:sz w:val="24"/>
          <w:szCs w:val="24"/>
        </w:rPr>
        <w:t xml:space="preserve"> </w:t>
      </w:r>
      <w:r w:rsidRPr="00123F61">
        <w:rPr>
          <w:rFonts w:ascii="Nikosh" w:hAnsi="Nikosh" w:cs="Nikosh" w:hint="cs"/>
          <w:sz w:val="24"/>
          <w:szCs w:val="24"/>
        </w:rPr>
        <w:t>কাস্টমস</w:t>
      </w:r>
      <w:r w:rsidRPr="00123F61">
        <w:rPr>
          <w:rFonts w:ascii="Nikosh" w:hAnsi="Nikosh" w:cs="Nikosh"/>
          <w:sz w:val="24"/>
          <w:szCs w:val="24"/>
        </w:rPr>
        <w:t xml:space="preserve"> </w:t>
      </w:r>
      <w:r w:rsidRPr="00123F61">
        <w:rPr>
          <w:rFonts w:ascii="Nikosh" w:hAnsi="Nikosh" w:cs="Nikosh" w:hint="cs"/>
          <w:sz w:val="24"/>
          <w:szCs w:val="24"/>
        </w:rPr>
        <w:t>এ্যাক্ট</w:t>
      </w:r>
      <w:r w:rsidRPr="00123F61">
        <w:rPr>
          <w:rFonts w:ascii="Nikosh" w:hAnsi="Nikosh" w:cs="Nikosh"/>
          <w:sz w:val="24"/>
          <w:szCs w:val="24"/>
        </w:rPr>
        <w:t xml:space="preserve">, </w:t>
      </w:r>
      <w:r w:rsidRPr="00123F61">
        <w:rPr>
          <w:rFonts w:ascii="Nikosh" w:hAnsi="Nikosh" w:cs="Nikosh" w:hint="cs"/>
          <w:sz w:val="24"/>
          <w:szCs w:val="24"/>
        </w:rPr>
        <w:t>১৯৬৯</w:t>
      </w:r>
      <w:r w:rsidRPr="00123F61">
        <w:rPr>
          <w:rFonts w:ascii="Nikosh" w:hAnsi="Nikosh" w:cs="Nikosh"/>
          <w:sz w:val="24"/>
          <w:szCs w:val="24"/>
        </w:rPr>
        <w:t xml:space="preserve"> </w:t>
      </w:r>
      <w:r w:rsidRPr="00123F61">
        <w:rPr>
          <w:rFonts w:ascii="Nikosh" w:hAnsi="Nikosh" w:cs="Nikosh" w:hint="cs"/>
          <w:sz w:val="24"/>
          <w:szCs w:val="24"/>
        </w:rPr>
        <w:t>সংশোধনের</w:t>
      </w:r>
      <w:r w:rsidRPr="00123F61">
        <w:rPr>
          <w:rFonts w:ascii="Nikosh" w:hAnsi="Nikosh" w:cs="Nikosh"/>
          <w:sz w:val="24"/>
          <w:szCs w:val="24"/>
        </w:rPr>
        <w:t xml:space="preserve"> </w:t>
      </w:r>
      <w:r w:rsidRPr="00123F61">
        <w:rPr>
          <w:rFonts w:ascii="Nikosh" w:hAnsi="Nikosh" w:cs="Nikosh" w:hint="cs"/>
          <w:sz w:val="24"/>
          <w:szCs w:val="24"/>
        </w:rPr>
        <w:t>জন্য</w:t>
      </w:r>
      <w:r w:rsidRPr="00123F61">
        <w:rPr>
          <w:rFonts w:ascii="Nikosh" w:hAnsi="Nikosh" w:cs="Nikosh"/>
          <w:sz w:val="24"/>
          <w:szCs w:val="24"/>
        </w:rPr>
        <w:t xml:space="preserve"> </w:t>
      </w:r>
      <w:r w:rsidRPr="00123F61">
        <w:rPr>
          <w:rFonts w:ascii="Nikosh" w:hAnsi="Nikosh" w:cs="Nikosh" w:hint="cs"/>
          <w:sz w:val="24"/>
          <w:szCs w:val="24"/>
        </w:rPr>
        <w:t>জাতীয়</w:t>
      </w:r>
      <w:r w:rsidRPr="00123F61">
        <w:rPr>
          <w:rFonts w:ascii="Nikosh" w:hAnsi="Nikosh" w:cs="Nikosh"/>
          <w:sz w:val="24"/>
          <w:szCs w:val="24"/>
        </w:rPr>
        <w:t xml:space="preserve"> </w:t>
      </w:r>
      <w:r w:rsidRPr="00123F61">
        <w:rPr>
          <w:rFonts w:ascii="Nikosh" w:hAnsi="Nikosh" w:cs="Nikosh" w:hint="cs"/>
          <w:sz w:val="24"/>
          <w:szCs w:val="24"/>
        </w:rPr>
        <w:t>রাজস্ব</w:t>
      </w:r>
      <w:r w:rsidRPr="00123F61">
        <w:rPr>
          <w:rFonts w:ascii="Nikosh" w:hAnsi="Nikosh" w:cs="Nikosh"/>
          <w:sz w:val="24"/>
          <w:szCs w:val="24"/>
        </w:rPr>
        <w:t xml:space="preserve"> </w:t>
      </w:r>
      <w:r w:rsidRPr="00123F61">
        <w:rPr>
          <w:rFonts w:ascii="Nikosh" w:hAnsi="Nikosh" w:cs="Nikosh" w:hint="cs"/>
          <w:sz w:val="24"/>
          <w:szCs w:val="24"/>
        </w:rPr>
        <w:t>বোর্ডকে</w:t>
      </w:r>
      <w:r w:rsidRPr="00123F61">
        <w:rPr>
          <w:rFonts w:ascii="Nikosh" w:hAnsi="Nikosh" w:cs="Nikosh"/>
          <w:sz w:val="24"/>
          <w:szCs w:val="24"/>
        </w:rPr>
        <w:t xml:space="preserve"> </w:t>
      </w:r>
      <w:r w:rsidRPr="00123F61">
        <w:rPr>
          <w:rFonts w:ascii="Nikosh" w:hAnsi="Nikosh" w:cs="Nikosh" w:hint="cs"/>
          <w:sz w:val="24"/>
          <w:szCs w:val="24"/>
        </w:rPr>
        <w:t>পুনরায়</w:t>
      </w:r>
      <w:r w:rsidRPr="00123F61">
        <w:rPr>
          <w:rFonts w:ascii="Nikosh" w:hAnsi="Nikosh" w:cs="Nikosh"/>
          <w:sz w:val="24"/>
          <w:szCs w:val="24"/>
        </w:rPr>
        <w:t xml:space="preserve"> </w:t>
      </w:r>
      <w:r w:rsidRPr="00123F61">
        <w:rPr>
          <w:rFonts w:ascii="Nikosh" w:hAnsi="Nikosh" w:cs="Nikosh" w:hint="cs"/>
          <w:sz w:val="24"/>
          <w:szCs w:val="24"/>
        </w:rPr>
        <w:t>পত্র</w:t>
      </w:r>
      <w:r w:rsidRPr="00123F61">
        <w:rPr>
          <w:rFonts w:ascii="Nikosh" w:hAnsi="Nikosh" w:cs="Nikosh"/>
          <w:sz w:val="24"/>
          <w:szCs w:val="24"/>
        </w:rPr>
        <w:t xml:space="preserve"> </w:t>
      </w:r>
      <w:r w:rsidRPr="00123F61">
        <w:rPr>
          <w:rFonts w:ascii="Nikosh" w:hAnsi="Nikosh" w:cs="Nikosh" w:hint="cs"/>
          <w:sz w:val="24"/>
          <w:szCs w:val="24"/>
        </w:rPr>
        <w:t>প্রেরণপূর্বক</w:t>
      </w:r>
      <w:r w:rsidRPr="00123F61">
        <w:rPr>
          <w:rFonts w:ascii="Nikosh" w:hAnsi="Nikosh" w:cs="Nikosh"/>
          <w:sz w:val="24"/>
          <w:szCs w:val="24"/>
        </w:rPr>
        <w:t xml:space="preserve"> </w:t>
      </w:r>
      <w:r w:rsidRPr="00123F61">
        <w:rPr>
          <w:rFonts w:ascii="Nikosh" w:hAnsi="Nikosh" w:cs="Nikosh" w:hint="cs"/>
          <w:sz w:val="24"/>
          <w:szCs w:val="24"/>
        </w:rPr>
        <w:t>বন্দর</w:t>
      </w:r>
      <w:r w:rsidRPr="00123F61">
        <w:rPr>
          <w:rFonts w:ascii="Nikosh" w:hAnsi="Nikosh" w:cs="Nikosh"/>
          <w:sz w:val="24"/>
          <w:szCs w:val="24"/>
        </w:rPr>
        <w:t xml:space="preserve"> </w:t>
      </w:r>
      <w:r w:rsidRPr="00123F61">
        <w:rPr>
          <w:rFonts w:ascii="Nikosh" w:hAnsi="Nikosh" w:cs="Nikosh" w:hint="cs"/>
          <w:sz w:val="24"/>
          <w:szCs w:val="24"/>
        </w:rPr>
        <w:t>কর্তৃপক্ষকে</w:t>
      </w:r>
      <w:r w:rsidRPr="00123F61">
        <w:rPr>
          <w:rFonts w:ascii="Nikosh" w:hAnsi="Nikosh" w:cs="Nikosh"/>
          <w:sz w:val="24"/>
          <w:szCs w:val="24"/>
        </w:rPr>
        <w:t xml:space="preserve"> </w:t>
      </w:r>
      <w:r w:rsidRPr="00123F61">
        <w:rPr>
          <w:rFonts w:ascii="Nikosh" w:hAnsi="Nikosh" w:cs="Nikosh" w:hint="cs"/>
          <w:sz w:val="24"/>
          <w:szCs w:val="24"/>
        </w:rPr>
        <w:t>অবহিত</w:t>
      </w:r>
      <w:r w:rsidRPr="00123F61">
        <w:rPr>
          <w:rFonts w:ascii="Nikosh" w:hAnsi="Nikosh" w:cs="Nikosh"/>
          <w:sz w:val="24"/>
          <w:szCs w:val="24"/>
        </w:rPr>
        <w:t xml:space="preserve"> </w:t>
      </w:r>
      <w:r w:rsidRPr="00123F61">
        <w:rPr>
          <w:rFonts w:ascii="Nikosh" w:hAnsi="Nikosh" w:cs="Nikosh" w:hint="cs"/>
          <w:sz w:val="24"/>
          <w:szCs w:val="24"/>
        </w:rPr>
        <w:t>করবে</w:t>
      </w:r>
      <w:r w:rsidRPr="00123F61">
        <w:rPr>
          <w:rFonts w:ascii="Nikosh" w:hAnsi="Nikosh" w:cs="Nikosh"/>
          <w:sz w:val="24"/>
          <w:szCs w:val="24"/>
        </w:rPr>
        <w:t xml:space="preserve"> (যোঃ পাঃ </w:t>
      </w:r>
      <w:r w:rsidR="00FA5D66" w:rsidRPr="00123F61">
        <w:rPr>
          <w:rFonts w:ascii="Nikosh" w:hAnsi="Nikosh" w:cs="Nikosh"/>
          <w:sz w:val="24"/>
          <w:szCs w:val="24"/>
        </w:rPr>
        <w:t xml:space="preserve">১০৩ </w:t>
      </w:r>
      <w:r w:rsidR="0023139D" w:rsidRPr="00123F61">
        <w:rPr>
          <w:rFonts w:ascii="Nikosh" w:hAnsi="Nikosh" w:cs="Nikosh"/>
          <w:sz w:val="24"/>
          <w:szCs w:val="24"/>
        </w:rPr>
        <w:t>দ্রঃ</w:t>
      </w:r>
      <w:r w:rsidRPr="00123F61">
        <w:rPr>
          <w:rFonts w:ascii="Nikosh" w:hAnsi="Nikosh" w:cs="Nikosh"/>
          <w:sz w:val="24"/>
          <w:szCs w:val="24"/>
        </w:rPr>
        <w:t>)</w:t>
      </w:r>
      <w:r w:rsidRPr="00123F61">
        <w:rPr>
          <w:rFonts w:ascii="Nikosh" w:hAnsi="Nikosh" w:cs="Nikosh" w:hint="cs"/>
          <w:sz w:val="24"/>
          <w:szCs w:val="24"/>
        </w:rPr>
        <w:t>।</w:t>
      </w:r>
      <w:r w:rsidRPr="00123F61">
        <w:rPr>
          <w:rFonts w:ascii="Nikosh" w:hAnsi="Nikosh" w:cs="Nikosh"/>
          <w:sz w:val="24"/>
          <w:szCs w:val="24"/>
        </w:rPr>
        <w:t xml:space="preserve">” </w:t>
      </w:r>
    </w:p>
    <w:p w:rsidR="00462729" w:rsidRPr="00123F61" w:rsidRDefault="00462729" w:rsidP="00620A20">
      <w:pPr>
        <w:spacing w:after="0" w:line="240" w:lineRule="auto"/>
        <w:ind w:firstLine="720"/>
        <w:jc w:val="both"/>
        <w:rPr>
          <w:rFonts w:ascii="Nikosh" w:hAnsi="Nikosh" w:cs="Nikosh"/>
          <w:sz w:val="24"/>
          <w:szCs w:val="24"/>
        </w:rPr>
      </w:pPr>
      <w:r w:rsidRPr="00123F61">
        <w:rPr>
          <w:rFonts w:ascii="Nikosh" w:hAnsi="Nikosh" w:cs="Nikosh"/>
          <w:sz w:val="24"/>
          <w:szCs w:val="24"/>
        </w:rPr>
        <w:t>৩। নৌপরিবহন মন্ত্রনালয়ে</w:t>
      </w:r>
      <w:r w:rsidR="00FA5D66" w:rsidRPr="00123F61">
        <w:rPr>
          <w:rFonts w:ascii="Nikosh" w:hAnsi="Nikosh" w:cs="Nikosh"/>
          <w:sz w:val="24"/>
          <w:szCs w:val="24"/>
        </w:rPr>
        <w:t xml:space="preserve"> বন্দরের অনিষ্পন্ন বিষয় নিষ্পত্তির লক্ষ্যে</w:t>
      </w:r>
      <w:r w:rsidRPr="00123F61">
        <w:rPr>
          <w:rFonts w:ascii="Nikosh" w:hAnsi="Nikosh" w:cs="Nikosh"/>
          <w:sz w:val="24"/>
          <w:szCs w:val="24"/>
        </w:rPr>
        <w:t xml:space="preserve"> ০৬/০৮/২০১৮, ০৬/০২/২০১৯, ৩১/১০/২০১৯ ও ০৬/০৪/২০২১ তারিখ অনুষ্ঠিত সভার সিদ্ধান্তের আলোকে</w:t>
      </w:r>
      <w:r w:rsidR="001A28EC" w:rsidRPr="00123F61">
        <w:rPr>
          <w:rFonts w:ascii="Nikosh" w:hAnsi="Nikosh" w:cs="Nikosh"/>
          <w:sz w:val="24"/>
          <w:szCs w:val="24"/>
        </w:rPr>
        <w:t xml:space="preserve"> (যোঃ পাঃ ১৫,</w:t>
      </w:r>
      <w:r w:rsidR="00787D3A" w:rsidRPr="00123F61">
        <w:rPr>
          <w:rFonts w:ascii="Nikosh" w:hAnsi="Nikosh" w:cs="Nikosh"/>
          <w:sz w:val="24"/>
          <w:szCs w:val="24"/>
        </w:rPr>
        <w:t xml:space="preserve"> ১১৩,</w:t>
      </w:r>
      <w:r w:rsidR="00FA5D66" w:rsidRPr="00123F61">
        <w:rPr>
          <w:rFonts w:ascii="Nikosh" w:hAnsi="Nikosh" w:cs="Nikosh"/>
          <w:sz w:val="24"/>
          <w:szCs w:val="24"/>
        </w:rPr>
        <w:t xml:space="preserve"> </w:t>
      </w:r>
      <w:r w:rsidR="001A28EC" w:rsidRPr="00123F61">
        <w:rPr>
          <w:rFonts w:ascii="Nikosh" w:hAnsi="Nikosh" w:cs="Nikosh"/>
          <w:sz w:val="24"/>
          <w:szCs w:val="24"/>
        </w:rPr>
        <w:t>৩০,</w:t>
      </w:r>
      <w:r w:rsidR="00FA5D66" w:rsidRPr="00123F61">
        <w:rPr>
          <w:rFonts w:ascii="Nikosh" w:hAnsi="Nikosh" w:cs="Nikosh"/>
          <w:sz w:val="24"/>
          <w:szCs w:val="24"/>
        </w:rPr>
        <w:t xml:space="preserve"> </w:t>
      </w:r>
      <w:r w:rsidR="001A28EC" w:rsidRPr="00123F61">
        <w:rPr>
          <w:rFonts w:ascii="Nikosh" w:hAnsi="Nikosh" w:cs="Nikosh"/>
          <w:sz w:val="24"/>
          <w:szCs w:val="24"/>
        </w:rPr>
        <w:t>১০০</w:t>
      </w:r>
      <w:r w:rsidR="002564EF" w:rsidRPr="00123F61">
        <w:rPr>
          <w:rFonts w:ascii="Nikosh" w:hAnsi="Nikosh" w:cs="Nikosh"/>
          <w:sz w:val="24"/>
          <w:szCs w:val="24"/>
        </w:rPr>
        <w:t xml:space="preserve"> </w:t>
      </w:r>
      <w:r w:rsidR="001A28EC" w:rsidRPr="00123F61">
        <w:rPr>
          <w:rFonts w:ascii="Nikosh" w:hAnsi="Nikosh" w:cs="Nikosh"/>
          <w:sz w:val="24"/>
          <w:szCs w:val="24"/>
        </w:rPr>
        <w:t>দ্রঃ)</w:t>
      </w:r>
      <w:r w:rsidR="001A28EC" w:rsidRPr="00123F61">
        <w:rPr>
          <w:rFonts w:ascii="Nikosh" w:hAnsi="Nikosh" w:cs="Nikosh" w:hint="cs"/>
          <w:sz w:val="24"/>
          <w:szCs w:val="24"/>
        </w:rPr>
        <w:t>।</w:t>
      </w:r>
      <w:r w:rsidRPr="00123F61">
        <w:rPr>
          <w:rFonts w:ascii="Nikosh" w:hAnsi="Nikosh" w:cs="Nikosh"/>
          <w:sz w:val="24"/>
          <w:szCs w:val="24"/>
        </w:rPr>
        <w:t xml:space="preserve"> মোংলা কাস্টম হাউসের সাথে মবক’এর অনিষ্পন্ন বিষয় নিয়ে ১৮/০৭/২০১৮, ০৫/১১/২০১৮, ০৩/১০/২০১৯ ও ২৩/০৮/২০২০ তারিখ সভা অনুষ্ঠিত হয়</w:t>
      </w:r>
      <w:r w:rsidR="001A28EC" w:rsidRPr="00123F61">
        <w:rPr>
          <w:rFonts w:ascii="Nikosh" w:hAnsi="Nikosh" w:cs="Nikosh"/>
          <w:sz w:val="24"/>
          <w:szCs w:val="24"/>
        </w:rPr>
        <w:t>(যোঃ পাঃ ১০,</w:t>
      </w:r>
      <w:r w:rsidR="00FA5D66" w:rsidRPr="00123F61">
        <w:rPr>
          <w:rFonts w:ascii="Nikosh" w:hAnsi="Nikosh" w:cs="Nikosh"/>
          <w:sz w:val="24"/>
          <w:szCs w:val="24"/>
        </w:rPr>
        <w:t xml:space="preserve"> </w:t>
      </w:r>
      <w:r w:rsidR="001A28EC" w:rsidRPr="00123F61">
        <w:rPr>
          <w:rFonts w:ascii="Nikosh" w:hAnsi="Nikosh" w:cs="Nikosh"/>
          <w:sz w:val="24"/>
          <w:szCs w:val="24"/>
        </w:rPr>
        <w:t>১৯,</w:t>
      </w:r>
      <w:r w:rsidR="00FA5D66" w:rsidRPr="00123F61">
        <w:rPr>
          <w:rFonts w:ascii="Nikosh" w:hAnsi="Nikosh" w:cs="Nikosh"/>
          <w:sz w:val="24"/>
          <w:szCs w:val="24"/>
        </w:rPr>
        <w:t xml:space="preserve"> </w:t>
      </w:r>
      <w:r w:rsidR="001A28EC" w:rsidRPr="00123F61">
        <w:rPr>
          <w:rFonts w:ascii="Nikosh" w:hAnsi="Nikosh" w:cs="Nikosh"/>
          <w:sz w:val="24"/>
          <w:szCs w:val="24"/>
        </w:rPr>
        <w:t xml:space="preserve">৮৭ ও </w:t>
      </w:r>
      <w:r w:rsidR="002277D3" w:rsidRPr="00123F61">
        <w:rPr>
          <w:rFonts w:ascii="Nikosh" w:hAnsi="Nikosh" w:cs="Nikosh"/>
          <w:sz w:val="24"/>
          <w:szCs w:val="24"/>
        </w:rPr>
        <w:t xml:space="preserve">৭৮ </w:t>
      </w:r>
      <w:r w:rsidR="001A28EC" w:rsidRPr="00123F61">
        <w:rPr>
          <w:rFonts w:ascii="Nikosh" w:hAnsi="Nikosh" w:cs="Nikosh"/>
          <w:sz w:val="24"/>
          <w:szCs w:val="24"/>
        </w:rPr>
        <w:t xml:space="preserve">দ্রঃ) </w:t>
      </w:r>
      <w:r w:rsidRPr="00123F61">
        <w:rPr>
          <w:rFonts w:ascii="Nikosh" w:hAnsi="Nikosh" w:cs="Nikosh"/>
          <w:sz w:val="24"/>
          <w:szCs w:val="24"/>
        </w:rPr>
        <w:t>। সভায় মোংলা কাস্টম হাউস কর্তৃক নিলামে বিক্রিত মূল্যের উপর বন্দরের হিস্যা পরিশোধ বিষয়ে কাস্টমস এ্যাক্ট-১৯৬৯ ধারা-২০১ সংশোধন করা প্রয়োজন মর্মে মতামত প্রদান করা হয়। সর্বশেষ গত ২৩/০৮/২০২০ তারিখ মোংলা কাস্টম হাউসের সাথে অনুষ্ঠিত সভার সিদ্ধান্তের প্রেক্ষিতে মবক কর্তৃক মোংলা কাস্টমস হাউসকে আইন সংশোধনের প্রয়োজনীয় কার্যক্রম গ্রহণের জন্য অনুরোধ করা হয়</w:t>
      </w:r>
      <w:r w:rsidR="0023139D" w:rsidRPr="00123F61">
        <w:rPr>
          <w:rFonts w:ascii="Nikosh" w:hAnsi="Nikosh" w:cs="Nikosh"/>
          <w:sz w:val="24"/>
          <w:szCs w:val="24"/>
        </w:rPr>
        <w:t>(যোঃ পাঃ-৮৩</w:t>
      </w:r>
      <w:r w:rsidR="002564EF" w:rsidRPr="00123F61">
        <w:rPr>
          <w:rFonts w:ascii="Nikosh" w:hAnsi="Nikosh" w:cs="Nikosh"/>
          <w:sz w:val="24"/>
          <w:szCs w:val="24"/>
        </w:rPr>
        <w:t xml:space="preserve"> </w:t>
      </w:r>
      <w:r w:rsidR="0023139D" w:rsidRPr="00123F61">
        <w:rPr>
          <w:rFonts w:ascii="Nikosh" w:hAnsi="Nikosh" w:cs="Nikosh"/>
          <w:sz w:val="24"/>
          <w:szCs w:val="24"/>
        </w:rPr>
        <w:t>দ্রঃ)</w:t>
      </w:r>
      <w:r w:rsidRPr="00123F61">
        <w:rPr>
          <w:rFonts w:ascii="Nikosh" w:hAnsi="Nikosh" w:cs="Nikosh"/>
          <w:sz w:val="24"/>
          <w:szCs w:val="24"/>
        </w:rPr>
        <w:t xml:space="preserve">। তৎপ্রেক্ষিতে মোংলা কাস্টম হাউস </w:t>
      </w:r>
      <w:r w:rsidRPr="00123F61">
        <w:rPr>
          <w:rFonts w:ascii="Nikosh" w:hAnsi="Nikosh" w:cs="Nikosh"/>
          <w:sz w:val="24"/>
          <w:szCs w:val="24"/>
        </w:rPr>
        <w:lastRenderedPageBreak/>
        <w:t xml:space="preserve">নিলামে বিক্রিত পন্যের বিপরীতে বন্দরের হিস্যা আনুপাতিক হিসাব অনুযায়ী পরিশোধের লক্ষ্যে পরবর্তী কার্যক্রম গ্রহণের জন্য জাতীয় রাজস্ব বোর্ডে পত্র প্রেরন করে (যোঃ পাঃ </w:t>
      </w:r>
      <w:r w:rsidR="0023139D" w:rsidRPr="00123F61">
        <w:rPr>
          <w:rFonts w:ascii="Nikosh" w:hAnsi="Nikosh" w:cs="Nikosh"/>
          <w:sz w:val="24"/>
          <w:szCs w:val="24"/>
        </w:rPr>
        <w:t>৮৫</w:t>
      </w:r>
      <w:r w:rsidR="002277D3" w:rsidRPr="00123F61">
        <w:rPr>
          <w:rFonts w:ascii="Nikosh" w:hAnsi="Nikosh" w:cs="Nikosh"/>
          <w:sz w:val="24"/>
          <w:szCs w:val="24"/>
        </w:rPr>
        <w:t xml:space="preserve"> </w:t>
      </w:r>
      <w:r w:rsidR="0023139D" w:rsidRPr="00123F61">
        <w:rPr>
          <w:rFonts w:ascii="Nikosh" w:hAnsi="Nikosh" w:cs="Nikosh"/>
          <w:sz w:val="24"/>
          <w:szCs w:val="24"/>
        </w:rPr>
        <w:t>দ্রঃ</w:t>
      </w:r>
      <w:r w:rsidRPr="00123F61">
        <w:rPr>
          <w:rFonts w:ascii="Nikosh" w:hAnsi="Nikosh" w:cs="Nikosh"/>
          <w:sz w:val="24"/>
          <w:szCs w:val="24"/>
        </w:rPr>
        <w:t>)</w:t>
      </w:r>
      <w:r w:rsidRPr="00123F61">
        <w:rPr>
          <w:rFonts w:ascii="Nikosh" w:hAnsi="Nikosh" w:cs="Nikosh" w:hint="cs"/>
          <w:sz w:val="24"/>
          <w:szCs w:val="24"/>
        </w:rPr>
        <w:t>।</w:t>
      </w:r>
      <w:r w:rsidRPr="00123F61">
        <w:rPr>
          <w:rFonts w:ascii="Nikosh" w:hAnsi="Nikosh" w:cs="Nikosh"/>
          <w:sz w:val="24"/>
          <w:szCs w:val="24"/>
        </w:rPr>
        <w:t xml:space="preserve"> কিন্তু জাতীয় রাজস্ব বোর্ডের গৃহীত কার্যক্রমের বিষয়ে মবক অবহিত নয়। </w:t>
      </w:r>
    </w:p>
    <w:p w:rsidR="00C946F4" w:rsidRPr="00123F61" w:rsidRDefault="00462729" w:rsidP="00620A20">
      <w:pPr>
        <w:spacing w:after="0" w:line="240" w:lineRule="auto"/>
        <w:ind w:firstLine="720"/>
        <w:jc w:val="both"/>
        <w:rPr>
          <w:rFonts w:ascii="Nikosh" w:hAnsi="Nikosh" w:cs="Nikosh"/>
          <w:sz w:val="24"/>
          <w:szCs w:val="24"/>
        </w:rPr>
      </w:pPr>
      <w:r w:rsidRPr="00123F61">
        <w:rPr>
          <w:rFonts w:ascii="Nikosh" w:hAnsi="Nikosh" w:cs="Nikosh"/>
          <w:sz w:val="24"/>
          <w:szCs w:val="24"/>
        </w:rPr>
        <w:t>৪। মোংলা শুল্ক বিভাগ কর্তৃক সাধারণ ও কন্টেইনার জাত পণ্য নিলামে বিক্রয়ের বিপরীতে বন্দরের হিস্যা যথাক্রমে ১৫% ও ২০% পরিশোধের বিষয়টি বন্দরের সাথে শুল্ক বিভাগের অনুষ্ঠিত সভায় আলোচনার মাধ্যমে নির্ধারন ও চূড়ান্ত করা হয়। উক্ত হিস্যা পরিশোধের বিষয়ে মোংলা শুল্ক ভবন, খুলনা কর্তৃক পত্র নং- এস/২/বিবিধ/নিলাম/মংলা/৯৩-৯৪/অংশ-১/৬১৫৭, তারিখঃ ১৩/১০/১৯৯৭ এর মাধ্যমে সম্মতি জ্ঞাপন করা হয়</w:t>
      </w:r>
      <w:r w:rsidR="0023139D" w:rsidRPr="00123F61">
        <w:rPr>
          <w:rFonts w:ascii="Nikosh" w:hAnsi="Nikosh" w:cs="Nikosh"/>
          <w:sz w:val="24"/>
          <w:szCs w:val="24"/>
        </w:rPr>
        <w:t>(যোঃ পাঃ ১১১দ্রঃ)</w:t>
      </w:r>
      <w:r w:rsidR="0023139D" w:rsidRPr="00123F61">
        <w:rPr>
          <w:rFonts w:ascii="Nikosh" w:hAnsi="Nikosh" w:cs="Nikosh" w:hint="cs"/>
          <w:sz w:val="24"/>
          <w:szCs w:val="24"/>
        </w:rPr>
        <w:t>।</w:t>
      </w:r>
      <w:r w:rsidR="0023139D" w:rsidRPr="00123F61">
        <w:rPr>
          <w:rFonts w:ascii="Nikosh" w:hAnsi="Nikosh" w:cs="Nikosh"/>
          <w:sz w:val="24"/>
          <w:szCs w:val="24"/>
        </w:rPr>
        <w:t xml:space="preserve"> </w:t>
      </w:r>
      <w:r w:rsidRPr="00123F61">
        <w:rPr>
          <w:rFonts w:ascii="Nikosh" w:hAnsi="Nikosh" w:cs="Nikosh"/>
          <w:sz w:val="24"/>
          <w:szCs w:val="24"/>
        </w:rPr>
        <w:t>। এসংক্রান্ত বিষয়ে মোংলা বন্দর কর্তৃপক্ষ বিজ্ঞপ্তি নং- ১/৮৯, তারিখঃ ০৮/০১/১৯৮৯, ৩/৮৮, তারিখঃ ০৫/০৪/১৯৮৮,  ২২/৯৭, তারিখঃ ০৫/১১/১৯৯৭ এবং মোংলা কাস্টম হাউস, খুলনা স্থায়ী আদেশ নং- ০১/১৪, তারিখঃ ১০/০৪/২০১৪ জারী করে</w:t>
      </w:r>
      <w:r w:rsidR="00FA5D66" w:rsidRPr="00123F61">
        <w:rPr>
          <w:rFonts w:ascii="Nikosh" w:hAnsi="Nikosh" w:cs="Nikosh"/>
          <w:sz w:val="24"/>
          <w:szCs w:val="24"/>
        </w:rPr>
        <w:t xml:space="preserve"> </w:t>
      </w:r>
      <w:r w:rsidR="0047183D" w:rsidRPr="00123F61">
        <w:rPr>
          <w:rFonts w:ascii="Nikosh" w:hAnsi="Nikosh" w:cs="Nikosh"/>
          <w:sz w:val="24"/>
          <w:szCs w:val="24"/>
        </w:rPr>
        <w:t>(যোঃ পাঃ ১</w:t>
      </w:r>
      <w:r w:rsidR="00FA5D66" w:rsidRPr="00123F61">
        <w:rPr>
          <w:rFonts w:ascii="Nikosh" w:hAnsi="Nikosh" w:cs="Nikosh"/>
          <w:sz w:val="24"/>
          <w:szCs w:val="24"/>
        </w:rPr>
        <w:t>-</w:t>
      </w:r>
      <w:r w:rsidR="0047183D" w:rsidRPr="00123F61">
        <w:rPr>
          <w:rFonts w:ascii="Nikosh" w:hAnsi="Nikosh" w:cs="Nikosh"/>
          <w:sz w:val="24"/>
          <w:szCs w:val="24"/>
        </w:rPr>
        <w:t>৭</w:t>
      </w:r>
      <w:r w:rsidR="00FA5D66" w:rsidRPr="00123F61">
        <w:rPr>
          <w:rFonts w:ascii="Nikosh" w:hAnsi="Nikosh" w:cs="Nikosh"/>
          <w:sz w:val="24"/>
          <w:szCs w:val="24"/>
        </w:rPr>
        <w:t xml:space="preserve"> </w:t>
      </w:r>
      <w:r w:rsidR="0047183D" w:rsidRPr="00123F61">
        <w:rPr>
          <w:rFonts w:ascii="Nikosh" w:hAnsi="Nikosh" w:cs="Nikosh"/>
          <w:sz w:val="24"/>
          <w:szCs w:val="24"/>
        </w:rPr>
        <w:t>দ্রঃ)</w:t>
      </w:r>
      <w:r w:rsidR="0047183D" w:rsidRPr="00123F61">
        <w:rPr>
          <w:rFonts w:ascii="Nikosh" w:hAnsi="Nikosh" w:cs="Nikosh" w:hint="cs"/>
          <w:sz w:val="24"/>
          <w:szCs w:val="24"/>
        </w:rPr>
        <w:t>।</w:t>
      </w:r>
      <w:r w:rsidRPr="00123F61">
        <w:rPr>
          <w:rFonts w:ascii="Nikosh" w:hAnsi="Nikosh" w:cs="Nikosh"/>
          <w:sz w:val="24"/>
          <w:szCs w:val="24"/>
        </w:rPr>
        <w:t xml:space="preserve"> উল্লেখিত সকল কার্যক্রম দি কাস্টম এ্যাক্ট-১৯৬৯</w:t>
      </w:r>
      <w:r w:rsidR="0047183D" w:rsidRPr="00123F61">
        <w:rPr>
          <w:rFonts w:ascii="Nikosh" w:hAnsi="Nikosh" w:cs="Nikosh"/>
          <w:sz w:val="24"/>
          <w:szCs w:val="24"/>
        </w:rPr>
        <w:t xml:space="preserve"> (যোঃ পাঃ ৮</w:t>
      </w:r>
      <w:r w:rsidR="00FA5D66" w:rsidRPr="00123F61">
        <w:rPr>
          <w:rFonts w:ascii="Nikosh" w:hAnsi="Nikosh" w:cs="Nikosh"/>
          <w:sz w:val="24"/>
          <w:szCs w:val="24"/>
        </w:rPr>
        <w:t xml:space="preserve"> </w:t>
      </w:r>
      <w:r w:rsidR="0047183D" w:rsidRPr="00123F61">
        <w:rPr>
          <w:rFonts w:ascii="Nikosh" w:hAnsi="Nikosh" w:cs="Nikosh"/>
          <w:sz w:val="24"/>
          <w:szCs w:val="24"/>
        </w:rPr>
        <w:t>দ্রঃ)</w:t>
      </w:r>
      <w:r w:rsidRPr="00123F61">
        <w:rPr>
          <w:rFonts w:ascii="Nikosh" w:hAnsi="Nikosh" w:cs="Nikosh"/>
          <w:sz w:val="24"/>
          <w:szCs w:val="24"/>
        </w:rPr>
        <w:t xml:space="preserve"> অনুসরণ করে সম্পাদন করা হয়েছে মর্মে বন্দর কর্তৃপক্ষ মনে করে। </w:t>
      </w:r>
    </w:p>
    <w:p w:rsidR="00C946F4" w:rsidRPr="00123F61" w:rsidRDefault="00462729" w:rsidP="00620A20">
      <w:pPr>
        <w:spacing w:after="0" w:line="240" w:lineRule="auto"/>
        <w:ind w:firstLine="720"/>
        <w:jc w:val="both"/>
        <w:rPr>
          <w:rFonts w:ascii="Nikosh" w:hAnsi="Nikosh" w:cs="Nikosh"/>
          <w:sz w:val="24"/>
          <w:szCs w:val="24"/>
        </w:rPr>
      </w:pPr>
      <w:r w:rsidRPr="00123F61">
        <w:rPr>
          <w:rFonts w:ascii="Nikosh" w:hAnsi="Nikosh" w:cs="Nikosh"/>
          <w:sz w:val="24"/>
          <w:szCs w:val="24"/>
        </w:rPr>
        <w:t xml:space="preserve">৫। মোংলা কাস্টম হাউস কর্তৃক উল্লেখিত বিজ্ঞপ্তি ও স্থায়ী আদেশ অনুযায়ী গত ১৭/০২/২০১৫ তারিখ পর্যন্ত নিলামে বিক্রিত মূল্যের বিপরীতে বন্দরের হিস্যা পরিশোধ করা হলেও পরবর্তীতে দি কাস্টম এ্যাক্ট, ১৯৬৯ এর সেকশন-২০১ এর সাব সেকশন-২ (ডি) অনুসরণ করায় বন্দর আর্থিক ভাবে ক্ষতিগ্রস্থ হচ্ছে। </w:t>
      </w:r>
    </w:p>
    <w:p w:rsidR="00AC328B" w:rsidRPr="00123F61" w:rsidRDefault="00462729" w:rsidP="00620A20">
      <w:pPr>
        <w:spacing w:after="0" w:line="240" w:lineRule="auto"/>
        <w:ind w:firstLine="720"/>
        <w:jc w:val="both"/>
        <w:rPr>
          <w:rFonts w:ascii="Nikosh" w:hAnsi="Nikosh" w:cs="Nikosh"/>
          <w:sz w:val="24"/>
          <w:szCs w:val="24"/>
        </w:rPr>
      </w:pPr>
      <w:r w:rsidRPr="00123F61">
        <w:rPr>
          <w:rFonts w:ascii="Nikosh" w:hAnsi="Nikosh" w:cs="Nikosh"/>
          <w:sz w:val="24"/>
          <w:szCs w:val="24"/>
        </w:rPr>
        <w:t xml:space="preserve">৬। নিলামে বিক্রিত পণ্য ও কন্টেইনারের বিপরীতে বন্দরের হিস্যা বাবদ ৩৯৫ টি দাবী বিলের বিপরীতে সর্বমোট ১২,৮৫,৩৪,২৯৬.৩০ টাকা মোংলা কাস্টম হাউসের নিকট পাওনা হয়েছে। উক্ত সমুদয় বকেয়া পাওনা জরূরী ভিত্তিতে পরিশোধ করা প্রয়োজন। নিলামে বিক্রিত পণ্যের বিপরীতে বন্দরের হিস্যা যথাসময়ে পরিশোধ না করায় এ বিষয়ে সরকারী নিরীক্ষা আপত্তি </w:t>
      </w:r>
      <w:r w:rsidRPr="00123F61">
        <w:rPr>
          <w:rFonts w:ascii="Nikosh" w:hAnsi="Nikosh" w:cs="Nikosh" w:hint="cs"/>
          <w:sz w:val="24"/>
          <w:szCs w:val="24"/>
        </w:rPr>
        <w:t>উত্থাপিত</w:t>
      </w:r>
      <w:r w:rsidRPr="00123F61">
        <w:rPr>
          <w:rFonts w:ascii="Nikosh" w:hAnsi="Nikosh" w:cs="Nikosh"/>
          <w:sz w:val="24"/>
          <w:szCs w:val="24"/>
        </w:rPr>
        <w:t xml:space="preserve"> হয়েছে। </w:t>
      </w:r>
    </w:p>
    <w:p w:rsidR="001A28EC" w:rsidRPr="00123F61" w:rsidRDefault="00462729" w:rsidP="00620A20">
      <w:pPr>
        <w:spacing w:after="0" w:line="240" w:lineRule="auto"/>
        <w:ind w:firstLine="720"/>
        <w:jc w:val="both"/>
        <w:rPr>
          <w:rFonts w:ascii="Nikosh" w:hAnsi="Nikosh" w:cs="Nikosh"/>
          <w:sz w:val="24"/>
          <w:szCs w:val="24"/>
        </w:rPr>
      </w:pPr>
      <w:r w:rsidRPr="00123F61">
        <w:rPr>
          <w:rFonts w:ascii="Nikosh" w:hAnsi="Nikosh" w:cs="Nikosh"/>
          <w:sz w:val="24"/>
          <w:szCs w:val="24"/>
        </w:rPr>
        <w:t>৭।</w:t>
      </w:r>
      <w:r w:rsidR="0047183D" w:rsidRPr="00123F61">
        <w:rPr>
          <w:rFonts w:ascii="Nikosh" w:hAnsi="Nikosh" w:cs="Nikosh"/>
          <w:sz w:val="24"/>
          <w:szCs w:val="24"/>
        </w:rPr>
        <w:t xml:space="preserve"> </w:t>
      </w:r>
      <w:r w:rsidR="00FA5D66" w:rsidRPr="00123F61">
        <w:rPr>
          <w:rFonts w:ascii="Nikosh" w:hAnsi="Nikosh" w:cs="Nikosh"/>
          <w:sz w:val="24"/>
          <w:szCs w:val="24"/>
        </w:rPr>
        <w:t>এমতাবস্তায়</w:t>
      </w:r>
      <w:r w:rsidRPr="00123F61">
        <w:rPr>
          <w:rFonts w:ascii="Nikosh" w:hAnsi="Nikosh" w:cs="Nikosh"/>
          <w:sz w:val="24"/>
          <w:szCs w:val="24"/>
        </w:rPr>
        <w:t>,</w:t>
      </w:r>
      <w:r w:rsidR="001A28EC" w:rsidRPr="00123F61">
        <w:rPr>
          <w:rFonts w:ascii="Nikosh" w:hAnsi="Nikosh" w:cs="Nikosh"/>
          <w:sz w:val="24"/>
          <w:szCs w:val="24"/>
        </w:rPr>
        <w:t xml:space="preserve"> </w:t>
      </w:r>
      <w:r w:rsidRPr="00123F61">
        <w:rPr>
          <w:rFonts w:ascii="Nikosh" w:hAnsi="Nikosh" w:cs="Nikosh"/>
          <w:sz w:val="24"/>
          <w:szCs w:val="24"/>
        </w:rPr>
        <w:t xml:space="preserve">উপরোক্ত বর্ণনার আলোকে আইন সংশোধন না হওয়া পর্যন্ত নৌপরিবহন মন্ত্রলায়ের ০৬/০৪/২০২১ তারিখ অনুষ্ঠিত সভার সিদ্ধান্ত, মবক কর্তৃক জারীকৃত বিজ্ঞপ্তি, মোংলা শুল্ক বিভাগের সম্মতি পত্র ও স্থায়ী আদেশ অনুযায়ী নিলামে বিক্রিত মূল্যের উপর বন্দরের হিস্যা বাবদ বকেয়া পাওনা </w:t>
      </w:r>
      <w:r w:rsidR="00AC328B" w:rsidRPr="00123F61">
        <w:rPr>
          <w:rFonts w:ascii="Nikosh" w:hAnsi="Nikosh" w:cs="Nikosh"/>
          <w:sz w:val="24"/>
          <w:szCs w:val="24"/>
        </w:rPr>
        <w:t xml:space="preserve">সর্বমোট ১২,৮৫,৩৪,২৯৬.৩০ টাকা </w:t>
      </w:r>
      <w:r w:rsidRPr="00123F61">
        <w:rPr>
          <w:rFonts w:ascii="Nikosh" w:hAnsi="Nikosh" w:cs="Nikosh"/>
          <w:sz w:val="24"/>
          <w:szCs w:val="24"/>
        </w:rPr>
        <w:t xml:space="preserve">পরিশোধ এবং নিলামে বিক্রিত পণ্যের বিপরীতে বন্দরের হিস্যা পরিশোধের বিষয়ে জাতীয় রাজস্ব বোর্ডের গৃহীত কার্যক্রম বন্দর কর্তৃপক্ষকে অবহিত করার জন্য </w:t>
      </w:r>
      <w:r w:rsidR="001A28EC" w:rsidRPr="00123F61">
        <w:rPr>
          <w:rFonts w:ascii="Nikosh" w:hAnsi="Nikosh" w:cs="Nikosh"/>
          <w:sz w:val="24"/>
          <w:szCs w:val="24"/>
        </w:rPr>
        <w:t>কমিশনার,মোংলা কাস্টম হাউসকে পত্র প্রেরণ করা যেতে পারে</w:t>
      </w:r>
      <w:r w:rsidRPr="00123F61">
        <w:rPr>
          <w:rFonts w:ascii="Nikosh" w:hAnsi="Nikosh" w:cs="Nikosh"/>
          <w:sz w:val="24"/>
          <w:szCs w:val="24"/>
        </w:rPr>
        <w:t>।</w:t>
      </w:r>
      <w:r w:rsidR="001A28EC" w:rsidRPr="00123F61">
        <w:rPr>
          <w:rFonts w:ascii="Nikosh" w:hAnsi="Nikosh" w:cs="Nikosh"/>
          <w:sz w:val="24"/>
          <w:szCs w:val="24"/>
        </w:rPr>
        <w:t xml:space="preserve"> এলক্ষ্যে একটি খসড়া পত্র প্রস্তুত করা হয়েছে (যোঃ পাঃ ১১</w:t>
      </w:r>
      <w:r w:rsidR="00787D3A" w:rsidRPr="00123F61">
        <w:rPr>
          <w:rFonts w:ascii="Nikosh" w:hAnsi="Nikosh" w:cs="Nikosh"/>
          <w:sz w:val="24"/>
          <w:szCs w:val="24"/>
        </w:rPr>
        <w:t>৪</w:t>
      </w:r>
      <w:r w:rsidR="002277D3" w:rsidRPr="00123F61">
        <w:rPr>
          <w:rFonts w:ascii="Nikosh" w:hAnsi="Nikosh" w:cs="Nikosh"/>
          <w:sz w:val="24"/>
          <w:szCs w:val="24"/>
        </w:rPr>
        <w:t xml:space="preserve"> </w:t>
      </w:r>
      <w:r w:rsidR="001A28EC" w:rsidRPr="00123F61">
        <w:rPr>
          <w:rFonts w:ascii="Nikosh" w:hAnsi="Nikosh" w:cs="Nikosh"/>
          <w:sz w:val="24"/>
          <w:szCs w:val="24"/>
        </w:rPr>
        <w:t>দ্রঃ) ।</w:t>
      </w:r>
    </w:p>
    <w:p w:rsidR="001A28EC" w:rsidRPr="00666044" w:rsidRDefault="001A28EC" w:rsidP="00462729">
      <w:pPr>
        <w:spacing w:after="0" w:line="240" w:lineRule="auto"/>
        <w:ind w:firstLine="720"/>
        <w:jc w:val="both"/>
        <w:rPr>
          <w:rFonts w:ascii="Nikosh" w:hAnsi="Nikosh" w:cs="Nikosh"/>
          <w:sz w:val="12"/>
          <w:szCs w:val="24"/>
        </w:rPr>
      </w:pPr>
    </w:p>
    <w:p w:rsidR="00462729" w:rsidRPr="00123F61" w:rsidRDefault="001A28EC" w:rsidP="00E43705">
      <w:pPr>
        <w:spacing w:after="0" w:line="240" w:lineRule="auto"/>
        <w:ind w:firstLine="720"/>
        <w:jc w:val="both"/>
        <w:rPr>
          <w:rFonts w:ascii="Nikosh" w:hAnsi="Nikosh" w:cs="Nikosh"/>
          <w:sz w:val="24"/>
          <w:szCs w:val="24"/>
        </w:rPr>
      </w:pPr>
      <w:r w:rsidRPr="00123F61">
        <w:rPr>
          <w:rFonts w:ascii="Nikosh" w:hAnsi="Nikosh" w:cs="Nikosh"/>
          <w:sz w:val="24"/>
          <w:szCs w:val="24"/>
        </w:rPr>
        <w:t xml:space="preserve">সদয় অবগতি ও খসড়া </w:t>
      </w:r>
      <w:r w:rsidR="00FA5D66" w:rsidRPr="00123F61">
        <w:rPr>
          <w:rFonts w:ascii="Nikosh" w:hAnsi="Nikosh" w:cs="Nikosh"/>
          <w:sz w:val="24"/>
          <w:szCs w:val="24"/>
        </w:rPr>
        <w:t>পত্র</w:t>
      </w:r>
      <w:r w:rsidRPr="00123F61">
        <w:rPr>
          <w:rFonts w:ascii="Nikosh" w:hAnsi="Nikosh" w:cs="Nikosh"/>
          <w:sz w:val="24"/>
          <w:szCs w:val="24"/>
        </w:rPr>
        <w:t xml:space="preserve"> অনুমোদনের জন্য সবিনয়ে পেশ করা হলো।</w:t>
      </w:r>
      <w:r w:rsidR="00462729" w:rsidRPr="00123F61">
        <w:rPr>
          <w:rFonts w:ascii="Nikosh" w:hAnsi="Nikosh" w:cs="Nikosh"/>
          <w:sz w:val="24"/>
          <w:szCs w:val="24"/>
        </w:rPr>
        <w:t xml:space="preserve"> </w:t>
      </w:r>
    </w:p>
    <w:p w:rsidR="00177EE0" w:rsidRDefault="00177EE0" w:rsidP="00AC000C">
      <w:pPr>
        <w:tabs>
          <w:tab w:val="left" w:pos="1710"/>
        </w:tabs>
        <w:rPr>
          <w:rFonts w:ascii="Nikosh" w:hAnsi="Nikosh" w:cs="Nikosh"/>
          <w:sz w:val="28"/>
          <w:szCs w:val="28"/>
        </w:rPr>
      </w:pPr>
    </w:p>
    <w:p w:rsidR="00177EE0" w:rsidRDefault="00177EE0"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4C1FBC" w:rsidRDefault="004C1FBC" w:rsidP="00AC000C">
      <w:pPr>
        <w:tabs>
          <w:tab w:val="left" w:pos="1710"/>
        </w:tabs>
        <w:rPr>
          <w:rFonts w:ascii="Nikosh" w:hAnsi="Nikosh" w:cs="Nikosh"/>
          <w:sz w:val="28"/>
          <w:szCs w:val="28"/>
        </w:rPr>
      </w:pPr>
    </w:p>
    <w:p w:rsidR="004C1FBC" w:rsidRDefault="004C1FBC" w:rsidP="00AC000C">
      <w:pPr>
        <w:tabs>
          <w:tab w:val="left" w:pos="1710"/>
        </w:tabs>
        <w:rPr>
          <w:rFonts w:ascii="Nikosh" w:hAnsi="Nikosh" w:cs="Nikosh"/>
          <w:sz w:val="28"/>
          <w:szCs w:val="28"/>
        </w:rPr>
      </w:pPr>
    </w:p>
    <w:p w:rsidR="004C1FBC" w:rsidRDefault="004C1FBC" w:rsidP="00AC000C">
      <w:pPr>
        <w:tabs>
          <w:tab w:val="left" w:pos="1710"/>
        </w:tabs>
        <w:rPr>
          <w:rFonts w:ascii="Nikosh" w:hAnsi="Nikosh" w:cs="Nikosh"/>
          <w:sz w:val="28"/>
          <w:szCs w:val="28"/>
        </w:rPr>
      </w:pPr>
    </w:p>
    <w:p w:rsidR="004C1FBC" w:rsidRDefault="004C1FBC" w:rsidP="004C1FBC">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Pr>
          <w:rFonts w:ascii="Nikosh" w:hAnsi="Nikosh" w:cs="Nikosh"/>
          <w:b w:val="0"/>
          <w:color w:val="222222"/>
          <w:sz w:val="26"/>
          <w:szCs w:val="26"/>
        </w:rPr>
        <w:t xml:space="preserve">মোংলা বন্দরে দীর্ঘদিন পড়ে থাকা আমদানিকৃত গাড়ি দ্রুত অপসারণের লক্ষ্যে সুপারিশমালা প্রণয়নের জন্য মোংলা কাস্টম হাউস, বন্দর কর্তৃপক্ষ, </w:t>
      </w:r>
      <w:r>
        <w:rPr>
          <w:rFonts w:ascii="Nikosh" w:hAnsi="Nikosh" w:cs="Nikosh"/>
          <w:b w:val="0"/>
          <w:bCs w:val="0"/>
          <w:color w:val="000000"/>
          <w:sz w:val="26"/>
          <w:szCs w:val="26"/>
        </w:rPr>
        <w:t xml:space="preserve">বাংলাদেশ রিকন্ডিশন্ড ভেহিক্যালস ইম্পোর্টার্স অ্যান্ড ডিলার্স এ্যাসোসিয়েশন (বারভিডা) ও বাংলাদেশ শিপিং এজেন্টস এ্যাসোসিয়েশন এর সমন্বয়ে গঠিত কমিটির গত ২৫/১১/২০২১ ইং তারিখ দাখিলকৃত প্রতিবেদনের সুপারিশসমূহ মোংলা কাস্টম হাউস সংশ্লিষ্ট হওয়ায় সুপারিশের আলোকে প্রয়োজনীয় ব্যবস্থা গ্রহণের জন্য প্রতিবেদনের কপি মোংলা কাস্টম হাউসকে প্রেরণ করা হয় ( যোঃপাঃ ১৬৫ )। প্রতিবেদনের সুপারিশের বিষয়ে কি ব্যবস্থা গ্রহণ করা হয়েছে তা ট্রাফিক বিভাগ অবগত নয়। উল্লেখ্য মবক’র আসন্ন মাসিক সমন্বয় সভায় এসংক্রান্ত তথ্যের সর্বশেষ অবস্হা </w:t>
      </w:r>
      <w:r>
        <w:rPr>
          <w:rFonts w:ascii="Nikosh" w:hAnsi="Nikosh" w:cs="Nikosh"/>
          <w:b w:val="0"/>
          <w:sz w:val="26"/>
          <w:szCs w:val="26"/>
        </w:rPr>
        <w:t>উত্থাপান করা আবশ্যক ।</w:t>
      </w:r>
    </w:p>
    <w:p w:rsidR="004C1FBC" w:rsidRPr="009B1938" w:rsidRDefault="004C1FBC" w:rsidP="004C1FBC">
      <w:pPr>
        <w:pStyle w:val="Heading1"/>
        <w:shd w:val="clear" w:color="auto" w:fill="FFFFFF"/>
        <w:spacing w:before="0" w:beforeAutospacing="0" w:after="0" w:afterAutospacing="0"/>
        <w:ind w:firstLine="720"/>
        <w:contextualSpacing/>
        <w:jc w:val="both"/>
        <w:rPr>
          <w:rFonts w:ascii="Nikosh" w:hAnsi="Nikosh" w:cs="Nikosh"/>
          <w:b w:val="0"/>
          <w:bCs w:val="0"/>
          <w:color w:val="000000"/>
          <w:sz w:val="14"/>
          <w:szCs w:val="26"/>
        </w:rPr>
      </w:pPr>
    </w:p>
    <w:p w:rsidR="004C1FBC" w:rsidRDefault="004C1FBC" w:rsidP="004C1FBC">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Pr>
          <w:rFonts w:ascii="Nikosh" w:hAnsi="Nikosh" w:cs="Nikosh"/>
          <w:b w:val="0"/>
          <w:bCs w:val="0"/>
          <w:color w:val="000000"/>
          <w:sz w:val="26"/>
          <w:szCs w:val="26"/>
        </w:rPr>
        <w:t>এমতাবস্থায়, প্রতিবেদনের সুপারিশের বিষয়ে মোংলা কাস্টম হাউস কর্তৃক কি ব্যবস্থা গ্রহণ করা হয়েছে তা অত্র দপ্তরকে অবহিত করার জন্য কমিশনার, মোংলা কাস্টম হাউসকে পত্র দেয়া যেতে পারে। এ লক্ষ্যে একটি খসড়াপত্র প্রস্তুত করা হয়েছে ( যোঃপাঃ ২১৩ )।</w:t>
      </w:r>
    </w:p>
    <w:p w:rsidR="004C1FBC" w:rsidRPr="009B1938" w:rsidRDefault="004C1FBC" w:rsidP="004C1FBC">
      <w:pPr>
        <w:pStyle w:val="Heading1"/>
        <w:shd w:val="clear" w:color="auto" w:fill="FFFFFF"/>
        <w:spacing w:before="0" w:beforeAutospacing="0" w:after="0" w:afterAutospacing="0"/>
        <w:ind w:firstLine="720"/>
        <w:contextualSpacing/>
        <w:jc w:val="both"/>
        <w:rPr>
          <w:rFonts w:ascii="Nikosh" w:hAnsi="Nikosh" w:cs="Nikosh"/>
          <w:b w:val="0"/>
          <w:bCs w:val="0"/>
          <w:color w:val="000000"/>
          <w:sz w:val="14"/>
          <w:szCs w:val="26"/>
        </w:rPr>
      </w:pPr>
    </w:p>
    <w:p w:rsidR="004C1FBC" w:rsidRDefault="004C1FBC" w:rsidP="004C1FBC">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Pr>
          <w:rFonts w:ascii="Nikosh" w:hAnsi="Nikosh" w:cs="Nikosh"/>
          <w:b w:val="0"/>
          <w:bCs w:val="0"/>
          <w:color w:val="000000"/>
          <w:sz w:val="26"/>
          <w:szCs w:val="26"/>
        </w:rPr>
        <w:t xml:space="preserve">সদয় অবগতি ও অনুমোদনের জন্য সবিনয়ে পেশ করা হলো। </w:t>
      </w:r>
    </w:p>
    <w:p w:rsidR="004C1FBC" w:rsidRDefault="004C1FBC" w:rsidP="00AC000C">
      <w:pPr>
        <w:tabs>
          <w:tab w:val="left" w:pos="1710"/>
        </w:tabs>
        <w:rPr>
          <w:rFonts w:ascii="Nikosh" w:hAnsi="Nikosh" w:cs="Nikosh"/>
          <w:sz w:val="28"/>
          <w:szCs w:val="28"/>
        </w:rPr>
      </w:pPr>
    </w:p>
    <w:p w:rsidR="0026564C" w:rsidRDefault="0026564C" w:rsidP="00AC000C">
      <w:pPr>
        <w:tabs>
          <w:tab w:val="left" w:pos="1710"/>
        </w:tabs>
        <w:rPr>
          <w:rFonts w:ascii="Nikosh" w:hAnsi="Nikosh" w:cs="Nikosh"/>
          <w:sz w:val="28"/>
          <w:szCs w:val="28"/>
        </w:rPr>
      </w:pPr>
    </w:p>
    <w:p w:rsidR="002B4399" w:rsidRDefault="002B4399" w:rsidP="00AC000C">
      <w:pPr>
        <w:tabs>
          <w:tab w:val="left" w:pos="1710"/>
        </w:tabs>
        <w:rPr>
          <w:rFonts w:ascii="Nikosh" w:hAnsi="Nikosh" w:cs="Nikosh"/>
          <w:sz w:val="28"/>
          <w:szCs w:val="28"/>
        </w:rPr>
      </w:pPr>
    </w:p>
    <w:p w:rsidR="0066689B" w:rsidRDefault="0066689B" w:rsidP="00AC000C">
      <w:pPr>
        <w:tabs>
          <w:tab w:val="left" w:pos="1710"/>
        </w:tabs>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Pr="0066689B" w:rsidRDefault="0066689B" w:rsidP="0066689B">
      <w:pPr>
        <w:rPr>
          <w:rFonts w:ascii="Nikosh" w:hAnsi="Nikosh" w:cs="Nikosh"/>
          <w:sz w:val="28"/>
          <w:szCs w:val="28"/>
        </w:rPr>
      </w:pPr>
    </w:p>
    <w:p w:rsidR="0066689B" w:rsidRDefault="0066689B" w:rsidP="0066689B">
      <w:pPr>
        <w:rPr>
          <w:rFonts w:ascii="Nikosh" w:hAnsi="Nikosh" w:cs="Nikosh"/>
          <w:sz w:val="28"/>
          <w:szCs w:val="28"/>
        </w:rPr>
      </w:pPr>
    </w:p>
    <w:p w:rsidR="002B4399" w:rsidRDefault="0066689B" w:rsidP="0066689B">
      <w:pPr>
        <w:tabs>
          <w:tab w:val="left" w:pos="3645"/>
        </w:tabs>
        <w:rPr>
          <w:rFonts w:ascii="Nikosh" w:hAnsi="Nikosh" w:cs="Nikosh"/>
          <w:sz w:val="28"/>
          <w:szCs w:val="28"/>
        </w:rPr>
      </w:pPr>
      <w:r>
        <w:rPr>
          <w:rFonts w:ascii="Nikosh" w:hAnsi="Nikosh" w:cs="Nikosh"/>
          <w:sz w:val="28"/>
          <w:szCs w:val="28"/>
        </w:rPr>
        <w:tab/>
      </w: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66689B" w:rsidRDefault="0066689B" w:rsidP="0066689B">
      <w:pPr>
        <w:tabs>
          <w:tab w:val="left" w:pos="3645"/>
        </w:tabs>
        <w:rPr>
          <w:rFonts w:ascii="Nikosh" w:hAnsi="Nikosh" w:cs="Nikosh"/>
          <w:sz w:val="28"/>
          <w:szCs w:val="28"/>
        </w:rPr>
      </w:pPr>
    </w:p>
    <w:p w:rsidR="00E178AE" w:rsidRPr="009E4FA1" w:rsidRDefault="00B33C8C" w:rsidP="00B33C8C">
      <w:pPr>
        <w:tabs>
          <w:tab w:val="left" w:pos="3645"/>
        </w:tabs>
        <w:jc w:val="both"/>
        <w:rPr>
          <w:rFonts w:ascii="Nikosh" w:hAnsi="Nikosh" w:cs="Nikosh"/>
          <w:sz w:val="28"/>
          <w:szCs w:val="28"/>
        </w:rPr>
      </w:pPr>
      <w:r w:rsidRPr="009E4FA1">
        <w:rPr>
          <w:rFonts w:ascii="Nikosh" w:hAnsi="Nikosh" w:cs="Nikosh"/>
          <w:sz w:val="28"/>
          <w:szCs w:val="28"/>
        </w:rPr>
        <w:t xml:space="preserve">           </w:t>
      </w:r>
      <w:r w:rsidR="00837E7F" w:rsidRPr="009E4FA1">
        <w:rPr>
          <w:rFonts w:ascii="Nikosh" w:hAnsi="Nikosh" w:cs="Nikosh"/>
          <w:sz w:val="28"/>
          <w:szCs w:val="28"/>
        </w:rPr>
        <w:t>মোঃ শাহারুল আলম,১২/১৩,প্যারিদাস রোড, ঢাকা</w:t>
      </w:r>
      <w:r w:rsidR="00316B80">
        <w:rPr>
          <w:rFonts w:ascii="Nikosh" w:hAnsi="Nikosh" w:cs="Nikosh"/>
          <w:sz w:val="28"/>
          <w:szCs w:val="28"/>
        </w:rPr>
        <w:t xml:space="preserve"> এর নিকট হতে</w:t>
      </w:r>
      <w:r w:rsidR="00837E7F" w:rsidRPr="009E4FA1">
        <w:rPr>
          <w:rFonts w:ascii="Nikosh" w:hAnsi="Nikosh" w:cs="Nikosh"/>
          <w:sz w:val="28"/>
          <w:szCs w:val="28"/>
        </w:rPr>
        <w:t xml:space="preserve"> ২৯/০৮/২০২২ তারিখের ১টি পত্র </w:t>
      </w:r>
      <w:r w:rsidR="00316B80">
        <w:rPr>
          <w:rFonts w:ascii="Nikosh" w:hAnsi="Nikosh" w:cs="Nikosh"/>
          <w:sz w:val="28"/>
          <w:szCs w:val="28"/>
        </w:rPr>
        <w:t xml:space="preserve"> </w:t>
      </w:r>
      <w:r w:rsidR="00837E7F" w:rsidRPr="009E4FA1">
        <w:rPr>
          <w:rFonts w:ascii="Nikosh" w:hAnsi="Nikosh" w:cs="Nikosh"/>
          <w:sz w:val="28"/>
          <w:szCs w:val="28"/>
        </w:rPr>
        <w:t xml:space="preserve">পাওয়া </w:t>
      </w:r>
      <w:r w:rsidR="000C11CA" w:rsidRPr="009E4FA1">
        <w:rPr>
          <w:rFonts w:ascii="Nikosh" w:hAnsi="Nikosh" w:cs="Nikosh"/>
          <w:sz w:val="28"/>
          <w:szCs w:val="28"/>
        </w:rPr>
        <w:t>গেছে</w:t>
      </w:r>
      <w:r w:rsidR="00837E7F" w:rsidRPr="009E4FA1">
        <w:rPr>
          <w:rFonts w:ascii="Nikosh" w:hAnsi="Nikosh" w:cs="Nikosh"/>
          <w:sz w:val="28"/>
          <w:szCs w:val="28"/>
        </w:rPr>
        <w:t xml:space="preserve"> </w:t>
      </w:r>
      <w:r w:rsidR="000C11CA" w:rsidRPr="009E4FA1">
        <w:rPr>
          <w:rFonts w:ascii="Nikosh" w:hAnsi="Nikosh" w:cs="Nikosh"/>
          <w:color w:val="000000"/>
          <w:sz w:val="28"/>
          <w:szCs w:val="28"/>
        </w:rPr>
        <w:t xml:space="preserve">(যোঃপাঃ </w:t>
      </w:r>
      <w:r w:rsidRPr="009E4FA1">
        <w:rPr>
          <w:rFonts w:ascii="Nikosh" w:hAnsi="Nikosh" w:cs="Nikosh"/>
          <w:color w:val="000000"/>
          <w:sz w:val="28"/>
          <w:szCs w:val="28"/>
        </w:rPr>
        <w:t xml:space="preserve">   </w:t>
      </w:r>
      <w:r w:rsidR="000C11CA" w:rsidRPr="009E4FA1">
        <w:rPr>
          <w:rFonts w:ascii="Nikosh" w:hAnsi="Nikosh" w:cs="Nikosh"/>
          <w:color w:val="000000"/>
          <w:sz w:val="28"/>
          <w:szCs w:val="28"/>
        </w:rPr>
        <w:t xml:space="preserve"> )।</w:t>
      </w:r>
      <w:r w:rsidR="000C11CA" w:rsidRPr="009E4FA1">
        <w:rPr>
          <w:rFonts w:ascii="Nikosh" w:hAnsi="Nikosh" w:cs="Nikosh"/>
          <w:sz w:val="28"/>
          <w:szCs w:val="28"/>
        </w:rPr>
        <w:t xml:space="preserve"> পত্রের সাথে মোংলা কাস্টম হাউস কর্তৃক প্রদত্ত নিলাম সেল নং</w:t>
      </w:r>
      <w:r w:rsidRPr="009E4FA1">
        <w:rPr>
          <w:rFonts w:ascii="Nikosh" w:hAnsi="Nikosh" w:cs="Nikosh"/>
          <w:sz w:val="28"/>
          <w:szCs w:val="28"/>
        </w:rPr>
        <w:t xml:space="preserve"> </w:t>
      </w:r>
      <w:r w:rsidR="000C11CA" w:rsidRPr="009E4FA1">
        <w:rPr>
          <w:rFonts w:ascii="Nikosh" w:hAnsi="Nikosh" w:cs="Nikosh"/>
          <w:sz w:val="28"/>
          <w:szCs w:val="28"/>
        </w:rPr>
        <w:t>১১/২২,</w:t>
      </w:r>
      <w:r w:rsidRPr="009E4FA1">
        <w:rPr>
          <w:rFonts w:ascii="Nikosh" w:hAnsi="Nikosh" w:cs="Nikosh"/>
          <w:sz w:val="28"/>
          <w:szCs w:val="28"/>
        </w:rPr>
        <w:t xml:space="preserve"> </w:t>
      </w:r>
      <w:r w:rsidR="000C11CA" w:rsidRPr="009E4FA1">
        <w:rPr>
          <w:rFonts w:ascii="Nikosh" w:hAnsi="Nikosh" w:cs="Nikosh"/>
          <w:sz w:val="28"/>
          <w:szCs w:val="28"/>
        </w:rPr>
        <w:t>লট নং ১১২ এর গাড়িটির ডেলিভারি আদেশের দলিলাদি সংযুক্ত আছে ।</w:t>
      </w:r>
      <w:r w:rsidR="0011137C" w:rsidRPr="009E4FA1">
        <w:rPr>
          <w:rFonts w:ascii="Nikosh" w:hAnsi="Nikosh" w:cs="Nikosh"/>
          <w:sz w:val="28"/>
          <w:szCs w:val="28"/>
        </w:rPr>
        <w:t xml:space="preserve"> </w:t>
      </w:r>
      <w:r w:rsidR="000C11CA" w:rsidRPr="009E4FA1">
        <w:rPr>
          <w:rFonts w:ascii="Nikosh" w:hAnsi="Nikosh" w:cs="Nikosh"/>
          <w:sz w:val="28"/>
          <w:szCs w:val="28"/>
        </w:rPr>
        <w:t>পত্রে মোংলা কাস্টম হাউস</w:t>
      </w:r>
      <w:r w:rsidR="0011137C" w:rsidRPr="009E4FA1">
        <w:rPr>
          <w:rFonts w:ascii="Nikosh" w:hAnsi="Nikosh" w:cs="Nikosh"/>
          <w:sz w:val="28"/>
          <w:szCs w:val="28"/>
        </w:rPr>
        <w:t xml:space="preserve"> এর ডেলিভারি আদেশের প্রেক্ষিতে লট নং ১১২ এর গাড়িটি ডেলিভারী প্রদানের আবেদন </w:t>
      </w:r>
      <w:r w:rsidRPr="009E4FA1">
        <w:rPr>
          <w:rFonts w:ascii="Nikosh" w:hAnsi="Nikosh" w:cs="Nikosh"/>
          <w:sz w:val="28"/>
          <w:szCs w:val="28"/>
        </w:rPr>
        <w:t>করেছে</w:t>
      </w:r>
      <w:r w:rsidR="0011137C" w:rsidRPr="009E4FA1">
        <w:rPr>
          <w:rFonts w:ascii="Nikosh" w:hAnsi="Nikosh" w:cs="Nikosh"/>
          <w:sz w:val="28"/>
          <w:szCs w:val="28"/>
        </w:rPr>
        <w:t>ন।</w:t>
      </w:r>
      <w:r w:rsidRPr="009E4FA1">
        <w:rPr>
          <w:rFonts w:ascii="Nikosh" w:hAnsi="Nikosh" w:cs="Nikosh"/>
          <w:sz w:val="28"/>
          <w:szCs w:val="28"/>
        </w:rPr>
        <w:t xml:space="preserve"> </w:t>
      </w:r>
      <w:r w:rsidR="00F40678" w:rsidRPr="009E4FA1">
        <w:rPr>
          <w:rFonts w:ascii="Nikosh" w:hAnsi="Nikosh" w:cs="Nikosh"/>
          <w:sz w:val="28"/>
          <w:szCs w:val="28"/>
        </w:rPr>
        <w:t>তাঁর আবেদনের প্রেক্ষিতে গাড়িটি ডেলিভারী দেয়া হয়নি।</w:t>
      </w:r>
      <w:r w:rsidR="0011137C" w:rsidRPr="009E4FA1">
        <w:rPr>
          <w:rFonts w:ascii="Nikosh" w:hAnsi="Nikosh" w:cs="Nikosh"/>
          <w:sz w:val="28"/>
          <w:szCs w:val="28"/>
        </w:rPr>
        <w:t xml:space="preserve"> </w:t>
      </w:r>
      <w:r w:rsidR="0066689B" w:rsidRPr="009E4FA1">
        <w:rPr>
          <w:rFonts w:ascii="Nikosh" w:hAnsi="Nikosh" w:cs="Nikosh"/>
          <w:sz w:val="28"/>
          <w:szCs w:val="28"/>
        </w:rPr>
        <w:t xml:space="preserve">উল্লেখ্য গত ১৭/০২/২০১৫ তারিখের পর হতে বিভিন্ন সময় নিলামে বিক্রিত পণ্যের </w:t>
      </w:r>
      <w:r w:rsidR="000C11CA" w:rsidRPr="009E4FA1">
        <w:rPr>
          <w:rFonts w:ascii="Nikosh" w:hAnsi="Nikosh" w:cs="Nikosh"/>
          <w:sz w:val="28"/>
          <w:szCs w:val="28"/>
        </w:rPr>
        <w:t xml:space="preserve"> </w:t>
      </w:r>
      <w:r w:rsidRPr="009E4FA1">
        <w:rPr>
          <w:rFonts w:ascii="Nikosh" w:hAnsi="Nikosh" w:cs="Nikosh"/>
          <w:sz w:val="28"/>
          <w:szCs w:val="28"/>
        </w:rPr>
        <w:t>বিপরীতে</w:t>
      </w:r>
      <w:r w:rsidR="0066689B" w:rsidRPr="009E4FA1">
        <w:rPr>
          <w:rFonts w:ascii="Nikosh" w:hAnsi="Nikosh" w:cs="Nikosh"/>
          <w:sz w:val="28"/>
          <w:szCs w:val="28"/>
        </w:rPr>
        <w:t xml:space="preserve"> মোংলা কাস্টম হাউসের নিকট মবক’র</w:t>
      </w:r>
      <w:r w:rsidR="00F40678" w:rsidRPr="009E4FA1">
        <w:rPr>
          <w:rFonts w:ascii="Nikosh" w:hAnsi="Nikosh" w:cs="Nikosh"/>
          <w:sz w:val="28"/>
          <w:szCs w:val="28"/>
        </w:rPr>
        <w:t xml:space="preserve"> প্রাপ্য</w:t>
      </w:r>
      <w:r w:rsidR="0066689B" w:rsidRPr="009E4FA1">
        <w:rPr>
          <w:rFonts w:ascii="Nikosh" w:hAnsi="Nikosh" w:cs="Nikosh"/>
          <w:sz w:val="28"/>
          <w:szCs w:val="28"/>
        </w:rPr>
        <w:t xml:space="preserve"> হিস্যা বাবদ ১০৮৮২৮৮০১.০৩ টাকা বকেয়া পাওনা আছে যা </w:t>
      </w:r>
      <w:r w:rsidR="00F40678" w:rsidRPr="009E4FA1">
        <w:rPr>
          <w:rFonts w:ascii="Nikosh" w:hAnsi="Nikosh" w:cs="Nikosh"/>
          <w:sz w:val="28"/>
          <w:szCs w:val="28"/>
        </w:rPr>
        <w:t xml:space="preserve">অদ্যাবধি </w:t>
      </w:r>
      <w:r w:rsidR="0066689B" w:rsidRPr="009E4FA1">
        <w:rPr>
          <w:rFonts w:ascii="Nikosh" w:hAnsi="Nikosh" w:cs="Nikosh"/>
          <w:sz w:val="28"/>
          <w:szCs w:val="28"/>
        </w:rPr>
        <w:t xml:space="preserve"> পরিশোধ করা হয়নি । সর্বশেষ গত ২৫/০৭/২০২২ ইং তারিখে মোংলা বন্দর</w:t>
      </w:r>
      <w:r w:rsidR="00F40678" w:rsidRPr="009E4FA1">
        <w:rPr>
          <w:rFonts w:ascii="Nikosh" w:hAnsi="Nikosh" w:cs="Nikosh"/>
          <w:sz w:val="28"/>
          <w:szCs w:val="28"/>
        </w:rPr>
        <w:t xml:space="preserve"> কর্তৃপক্ষের সাথে </w:t>
      </w:r>
      <w:r w:rsidR="0066689B" w:rsidRPr="009E4FA1">
        <w:rPr>
          <w:rFonts w:ascii="Nikosh" w:hAnsi="Nikosh" w:cs="Nikosh"/>
          <w:sz w:val="28"/>
          <w:szCs w:val="28"/>
        </w:rPr>
        <w:t xml:space="preserve"> মোংলা কাস্টম হাউসের অ</w:t>
      </w:r>
      <w:r w:rsidR="00E178AE" w:rsidRPr="009E4FA1">
        <w:rPr>
          <w:rFonts w:ascii="Nikosh" w:hAnsi="Nikosh" w:cs="Nikosh"/>
          <w:sz w:val="28"/>
          <w:szCs w:val="28"/>
        </w:rPr>
        <w:t xml:space="preserve">নিষ্পন্ন বিষয় সমূহ নিষ্পত্তির </w:t>
      </w:r>
      <w:r w:rsidR="00F40678" w:rsidRPr="009E4FA1">
        <w:rPr>
          <w:rFonts w:ascii="Nikosh" w:hAnsi="Nikosh" w:cs="Nikosh"/>
          <w:sz w:val="28"/>
          <w:szCs w:val="28"/>
        </w:rPr>
        <w:t xml:space="preserve">লক্ষ্যে </w:t>
      </w:r>
      <w:r w:rsidR="00E178AE" w:rsidRPr="009E4FA1">
        <w:rPr>
          <w:rFonts w:ascii="Nikosh" w:hAnsi="Nikosh" w:cs="Nikosh"/>
          <w:sz w:val="28"/>
          <w:szCs w:val="28"/>
        </w:rPr>
        <w:t xml:space="preserve">মবক’র সভাকক্ষে এক সভা অনুষ্ঠিত হয় । সভায় </w:t>
      </w:r>
      <w:r w:rsidR="00F40678" w:rsidRPr="009E4FA1">
        <w:rPr>
          <w:rFonts w:ascii="Nikosh" w:hAnsi="Nikosh" w:cs="Nikosh"/>
          <w:sz w:val="28"/>
          <w:szCs w:val="28"/>
        </w:rPr>
        <w:t xml:space="preserve"> </w:t>
      </w:r>
      <w:r w:rsidR="00E178AE" w:rsidRPr="009E4FA1">
        <w:rPr>
          <w:rFonts w:ascii="Nikosh" w:hAnsi="Nikosh" w:cs="Nikosh"/>
          <w:sz w:val="28"/>
          <w:szCs w:val="28"/>
        </w:rPr>
        <w:t>নিম্নরূপ সিদ্বান্ত</w:t>
      </w:r>
      <w:r w:rsidR="009E4FA1" w:rsidRPr="009E4FA1">
        <w:rPr>
          <w:rFonts w:ascii="Nikosh" w:hAnsi="Nikosh" w:cs="Nikosh"/>
          <w:sz w:val="28"/>
          <w:szCs w:val="28"/>
        </w:rPr>
        <w:t xml:space="preserve"> গৃহীত </w:t>
      </w:r>
      <w:r w:rsidR="00E178AE" w:rsidRPr="009E4FA1">
        <w:rPr>
          <w:rFonts w:ascii="Nikosh" w:hAnsi="Nikosh" w:cs="Nikosh"/>
          <w:sz w:val="28"/>
          <w:szCs w:val="28"/>
        </w:rPr>
        <w:t>হয়ঃ-</w:t>
      </w:r>
    </w:p>
    <w:p w:rsidR="00E178AE" w:rsidRPr="009E4FA1" w:rsidRDefault="00B33C8C" w:rsidP="00B33C8C">
      <w:pPr>
        <w:tabs>
          <w:tab w:val="left" w:pos="3645"/>
        </w:tabs>
        <w:jc w:val="both"/>
        <w:rPr>
          <w:rFonts w:ascii="Nikosh" w:eastAsiaTheme="minorEastAsia" w:hAnsi="Nikosh" w:cs="Nikosh"/>
          <w:sz w:val="28"/>
          <w:szCs w:val="28"/>
        </w:rPr>
      </w:pPr>
      <w:r w:rsidRPr="009E4FA1">
        <w:rPr>
          <w:rFonts w:ascii="Nikosh" w:hAnsi="Nikosh" w:cs="Nikosh"/>
          <w:sz w:val="28"/>
          <w:szCs w:val="28"/>
        </w:rPr>
        <w:t xml:space="preserve">       </w:t>
      </w:r>
      <w:r w:rsidR="00E178AE" w:rsidRPr="009E4FA1">
        <w:rPr>
          <w:rFonts w:ascii="Nikosh" w:hAnsi="Nikosh" w:cs="Nikosh"/>
          <w:sz w:val="28"/>
          <w:szCs w:val="28"/>
        </w:rPr>
        <w:t>" নিলামে বিক্রিত পন্যের ১৫% ও ২০% হারে অর্থ মবক</w:t>
      </w:r>
      <w:r w:rsidRPr="009E4FA1">
        <w:rPr>
          <w:rFonts w:ascii="Nikosh" w:hAnsi="Nikosh" w:cs="Nikosh"/>
          <w:sz w:val="28"/>
          <w:szCs w:val="28"/>
        </w:rPr>
        <w:t>’</w:t>
      </w:r>
      <w:r w:rsidR="00E178AE" w:rsidRPr="009E4FA1">
        <w:rPr>
          <w:rFonts w:ascii="Nikosh" w:hAnsi="Nikosh" w:cs="Nikosh"/>
          <w:sz w:val="28"/>
          <w:szCs w:val="28"/>
        </w:rPr>
        <w:t>কে প্রদান না করলে মবক  অর্থ মন্ত্রণালয়ের অনুমোদিত পোর্ট ট্যারিফ অনুযয়ী শুল্ক অদায় করার পর পণ্য বন্দর হতে</w:t>
      </w:r>
      <w:r w:rsidRPr="009E4FA1">
        <w:rPr>
          <w:rFonts w:ascii="Nikosh" w:hAnsi="Nikosh" w:cs="Nikosh"/>
          <w:sz w:val="28"/>
          <w:szCs w:val="28"/>
        </w:rPr>
        <w:t xml:space="preserve"> খালাস</w:t>
      </w:r>
      <w:r w:rsidR="009C188A" w:rsidRPr="009E4FA1">
        <w:rPr>
          <w:rFonts w:ascii="Nikosh" w:hAnsi="Nikosh" w:cs="Nikosh"/>
          <w:sz w:val="28"/>
          <w:szCs w:val="28"/>
        </w:rPr>
        <w:t xml:space="preserve"> করবে</w:t>
      </w:r>
      <w:r w:rsidRPr="009E4FA1">
        <w:rPr>
          <w:rFonts w:ascii="Nikosh" w:hAnsi="Nikosh" w:cs="Nikosh"/>
          <w:sz w:val="28"/>
          <w:szCs w:val="28"/>
        </w:rPr>
        <w:t>।</w:t>
      </w:r>
      <m:oMath>
        <m:r>
          <w:rPr>
            <w:rFonts w:ascii="Cambria Math" w:hAnsi="Cambria Math" w:cs="Nikosh"/>
            <w:sz w:val="28"/>
            <w:szCs w:val="28"/>
          </w:rPr>
          <m:t>”</m:t>
        </m:r>
      </m:oMath>
    </w:p>
    <w:p w:rsidR="00B33C8C" w:rsidRPr="009E4FA1" w:rsidRDefault="00B33C8C" w:rsidP="00B33C8C">
      <w:pPr>
        <w:pStyle w:val="Heading1"/>
        <w:shd w:val="clear" w:color="auto" w:fill="FFFFFF"/>
        <w:spacing w:before="0" w:beforeAutospacing="0" w:after="0" w:afterAutospacing="0"/>
        <w:contextualSpacing/>
        <w:jc w:val="both"/>
        <w:rPr>
          <w:rFonts w:ascii="Nikosh" w:hAnsi="Nikosh" w:cs="Nikosh"/>
          <w:b w:val="0"/>
          <w:sz w:val="28"/>
          <w:szCs w:val="28"/>
        </w:rPr>
      </w:pPr>
      <w:r w:rsidRPr="009E4FA1">
        <w:rPr>
          <w:rFonts w:ascii="Nikosh" w:hAnsi="Nikosh" w:cs="Nikosh"/>
          <w:b w:val="0"/>
          <w:bCs w:val="0"/>
          <w:color w:val="000000"/>
          <w:sz w:val="28"/>
          <w:szCs w:val="28"/>
        </w:rPr>
        <w:t xml:space="preserve">       </w:t>
      </w:r>
      <w:r w:rsidR="009C188A" w:rsidRPr="009E4FA1">
        <w:rPr>
          <w:rFonts w:ascii="Nikosh" w:hAnsi="Nikosh" w:cs="Nikosh"/>
          <w:b w:val="0"/>
          <w:bCs w:val="0"/>
          <w:color w:val="000000"/>
          <w:sz w:val="28"/>
          <w:szCs w:val="28"/>
        </w:rPr>
        <w:t>এমতাবস্থায়</w:t>
      </w:r>
      <w:r w:rsidR="009C188A" w:rsidRPr="009E4FA1">
        <w:rPr>
          <w:rFonts w:ascii="Nikosh" w:hAnsi="Nikosh" w:cs="Nikosh"/>
          <w:color w:val="000000"/>
          <w:sz w:val="28"/>
          <w:szCs w:val="28"/>
        </w:rPr>
        <w:t xml:space="preserve">, </w:t>
      </w:r>
      <w:r w:rsidRPr="009E4FA1">
        <w:rPr>
          <w:rFonts w:ascii="Nikosh" w:hAnsi="Nikosh" w:cs="Nikosh"/>
          <w:b w:val="0"/>
          <w:color w:val="000000"/>
          <w:sz w:val="28"/>
          <w:szCs w:val="28"/>
        </w:rPr>
        <w:t>পাওনা আদায়</w:t>
      </w:r>
      <w:r w:rsidR="009C188A" w:rsidRPr="009E4FA1">
        <w:rPr>
          <w:rFonts w:ascii="Nikosh" w:hAnsi="Nikosh" w:cs="Nikosh"/>
          <w:b w:val="0"/>
          <w:color w:val="000000"/>
          <w:sz w:val="28"/>
          <w:szCs w:val="28"/>
        </w:rPr>
        <w:t xml:space="preserve"> ব্যতিরেকে</w:t>
      </w:r>
      <w:r w:rsidRPr="009E4FA1">
        <w:rPr>
          <w:rFonts w:ascii="Nikosh" w:hAnsi="Nikosh" w:cs="Nikosh"/>
          <w:b w:val="0"/>
          <w:color w:val="000000"/>
          <w:sz w:val="28"/>
          <w:szCs w:val="28"/>
        </w:rPr>
        <w:t xml:space="preserve"> পত্রে</w:t>
      </w:r>
      <w:r w:rsidRPr="009E4FA1">
        <w:rPr>
          <w:rFonts w:ascii="Nikosh" w:hAnsi="Nikosh" w:cs="Nikosh"/>
          <w:b w:val="0"/>
          <w:sz w:val="28"/>
          <w:szCs w:val="28"/>
        </w:rPr>
        <w:t xml:space="preserve"> উল্লেখিত পণ্য চালানটি</w:t>
      </w:r>
      <w:r w:rsidR="009C188A" w:rsidRPr="009E4FA1">
        <w:rPr>
          <w:rFonts w:ascii="Nikosh" w:hAnsi="Nikosh" w:cs="Nikosh"/>
          <w:b w:val="0"/>
          <w:sz w:val="28"/>
          <w:szCs w:val="28"/>
        </w:rPr>
        <w:t xml:space="preserve"> ডে</w:t>
      </w:r>
      <w:r w:rsidRPr="009E4FA1">
        <w:rPr>
          <w:rFonts w:ascii="Nikosh" w:hAnsi="Nikosh" w:cs="Nikosh"/>
          <w:b w:val="0"/>
          <w:sz w:val="28"/>
          <w:szCs w:val="28"/>
        </w:rPr>
        <w:t>লিভারি প্রদান করা হবে কিনা এ বিষয়ে</w:t>
      </w:r>
      <w:r w:rsidR="009C188A" w:rsidRPr="009E4FA1">
        <w:rPr>
          <w:rFonts w:ascii="Nikosh" w:hAnsi="Nikosh" w:cs="Nikosh"/>
          <w:sz w:val="28"/>
          <w:szCs w:val="28"/>
        </w:rPr>
        <w:t xml:space="preserve"> </w:t>
      </w:r>
      <w:r w:rsidR="009C188A" w:rsidRPr="009E4FA1">
        <w:rPr>
          <w:rFonts w:ascii="Nikosh" w:hAnsi="Nikosh" w:cs="Nikosh"/>
          <w:b w:val="0"/>
          <w:sz w:val="28"/>
          <w:szCs w:val="28"/>
        </w:rPr>
        <w:t>সদয় সিদ্বান্ত প্রয়োজন ।</w:t>
      </w:r>
      <w:r w:rsidRPr="009E4FA1">
        <w:rPr>
          <w:rFonts w:ascii="Nikosh" w:hAnsi="Nikosh" w:cs="Nikosh"/>
          <w:b w:val="0"/>
          <w:sz w:val="28"/>
          <w:szCs w:val="28"/>
        </w:rPr>
        <w:t xml:space="preserve"> </w:t>
      </w:r>
    </w:p>
    <w:p w:rsidR="009C188A" w:rsidRPr="009E4FA1" w:rsidRDefault="00B33C8C" w:rsidP="00B33C8C">
      <w:pPr>
        <w:pStyle w:val="Heading1"/>
        <w:shd w:val="clear" w:color="auto" w:fill="FFFFFF"/>
        <w:spacing w:before="0" w:beforeAutospacing="0" w:after="0" w:afterAutospacing="0"/>
        <w:contextualSpacing/>
        <w:jc w:val="both"/>
        <w:rPr>
          <w:rFonts w:ascii="Nikosh" w:hAnsi="Nikosh" w:cs="Nikosh"/>
          <w:b w:val="0"/>
          <w:sz w:val="28"/>
          <w:szCs w:val="28"/>
        </w:rPr>
      </w:pPr>
      <w:r w:rsidRPr="009E4FA1">
        <w:rPr>
          <w:rFonts w:ascii="Nikosh" w:hAnsi="Nikosh" w:cs="Nikosh"/>
          <w:b w:val="0"/>
          <w:bCs w:val="0"/>
          <w:color w:val="000000"/>
          <w:sz w:val="28"/>
          <w:szCs w:val="28"/>
        </w:rPr>
        <w:t xml:space="preserve">      </w:t>
      </w:r>
      <w:r w:rsidR="009C188A" w:rsidRPr="009E4FA1">
        <w:rPr>
          <w:rFonts w:ascii="Nikosh" w:hAnsi="Nikosh" w:cs="Nikosh"/>
          <w:b w:val="0"/>
          <w:bCs w:val="0"/>
          <w:color w:val="000000"/>
          <w:sz w:val="28"/>
          <w:szCs w:val="28"/>
        </w:rPr>
        <w:t xml:space="preserve"> সবিনয়ে পেশ করা হলো। </w:t>
      </w:r>
      <w:r w:rsidRPr="009E4FA1">
        <w:rPr>
          <w:rFonts w:ascii="Nikosh" w:hAnsi="Nikosh" w:cs="Nikosh"/>
          <w:b w:val="0"/>
          <w:bCs w:val="0"/>
          <w:color w:val="000000"/>
          <w:sz w:val="28"/>
          <w:szCs w:val="28"/>
        </w:rPr>
        <w:t xml:space="preserve"> </w:t>
      </w:r>
      <w:r w:rsidR="009E4FA1" w:rsidRPr="009E4FA1">
        <w:rPr>
          <w:rFonts w:ascii="Nikosh" w:hAnsi="Nikosh" w:cs="Nikosh"/>
          <w:b w:val="0"/>
          <w:bCs w:val="0"/>
          <w:color w:val="000000"/>
          <w:sz w:val="28"/>
          <w:szCs w:val="28"/>
        </w:rPr>
        <w:t xml:space="preserve"> </w:t>
      </w:r>
    </w:p>
    <w:p w:rsidR="009C188A" w:rsidRPr="009C188A" w:rsidRDefault="00B33C8C" w:rsidP="00B33C8C">
      <w:pPr>
        <w:tabs>
          <w:tab w:val="left" w:pos="3645"/>
        </w:tabs>
        <w:jc w:val="both"/>
        <w:rPr>
          <w:rFonts w:ascii="Nikosh" w:eastAsiaTheme="minorEastAsia" w:hAnsi="Nikosh" w:cs="Nikosh"/>
          <w:sz w:val="26"/>
          <w:szCs w:val="26"/>
        </w:rPr>
      </w:pPr>
      <w:r>
        <w:rPr>
          <w:rFonts w:ascii="Nikosh" w:eastAsiaTheme="minorEastAsia" w:hAnsi="Nikosh" w:cs="Nikosh"/>
          <w:sz w:val="26"/>
          <w:szCs w:val="26"/>
        </w:rPr>
        <w:t xml:space="preserve"> </w:t>
      </w:r>
    </w:p>
    <w:p w:rsidR="0066689B" w:rsidRDefault="00B33C8C" w:rsidP="0066689B">
      <w:pPr>
        <w:tabs>
          <w:tab w:val="left" w:pos="3645"/>
        </w:tabs>
        <w:rPr>
          <w:rFonts w:ascii="Nikosh" w:hAnsi="Nikosh" w:cs="Nikosh"/>
          <w:sz w:val="28"/>
          <w:szCs w:val="28"/>
        </w:rPr>
      </w:pPr>
      <w:r>
        <w:rPr>
          <w:rFonts w:ascii="Nikosh" w:hAnsi="Nikosh" w:cs="Nikosh"/>
          <w:sz w:val="28"/>
          <w:szCs w:val="28"/>
        </w:rPr>
        <w:t xml:space="preserve"> </w:t>
      </w:r>
    </w:p>
    <w:p w:rsidR="0066689B" w:rsidRDefault="00B33C8C" w:rsidP="0066689B">
      <w:pPr>
        <w:tabs>
          <w:tab w:val="left" w:pos="3645"/>
        </w:tabs>
        <w:rPr>
          <w:rFonts w:ascii="Nikosh" w:hAnsi="Nikosh" w:cs="Nikosh"/>
          <w:sz w:val="28"/>
          <w:szCs w:val="28"/>
        </w:rPr>
      </w:pPr>
      <w:r>
        <w:rPr>
          <w:rFonts w:ascii="Nikosh" w:hAnsi="Nikosh" w:cs="Nikosh"/>
          <w:sz w:val="28"/>
          <w:szCs w:val="28"/>
        </w:rPr>
        <w:t xml:space="preserve"> </w:t>
      </w: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27F6E" w:rsidRDefault="00627F6E" w:rsidP="0066689B">
      <w:pPr>
        <w:tabs>
          <w:tab w:val="left" w:pos="3645"/>
        </w:tabs>
        <w:rPr>
          <w:rFonts w:ascii="Nikosh" w:hAnsi="Nikosh" w:cs="Nikosh"/>
          <w:sz w:val="28"/>
          <w:szCs w:val="28"/>
        </w:rPr>
      </w:pPr>
    </w:p>
    <w:p w:rsidR="006A1AA3" w:rsidRPr="005155BA" w:rsidRDefault="00627F6E" w:rsidP="006A1AA3">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sidRPr="005155BA">
        <w:rPr>
          <w:rFonts w:ascii="Nikosh" w:hAnsi="Nikosh" w:cs="Nikosh"/>
          <w:b w:val="0"/>
          <w:sz w:val="26"/>
          <w:szCs w:val="26"/>
        </w:rPr>
        <w:t xml:space="preserve">ডেপুটি কমিশনার (প্রশাসন) মোংলা কাস্টম হাউস এর নিকট থেকে ২১.০৪.২০২২ তারিখের ১টি পত্র পাওয়া গেছে </w:t>
      </w:r>
      <w:r w:rsidR="005155BA" w:rsidRPr="005155BA">
        <w:rPr>
          <w:rFonts w:ascii="Nikosh" w:hAnsi="Nikosh" w:cs="Nikosh"/>
          <w:b w:val="0"/>
          <w:sz w:val="26"/>
          <w:szCs w:val="26"/>
        </w:rPr>
        <w:t>। পত্রের সাথে  ফাইভ আর এ্যাসোসিয়েটস</w:t>
      </w:r>
      <w:r w:rsidR="005155BA">
        <w:rPr>
          <w:rFonts w:ascii="Nikosh" w:hAnsi="Nikosh" w:cs="Nikosh"/>
          <w:b w:val="0"/>
          <w:sz w:val="26"/>
          <w:szCs w:val="26"/>
        </w:rPr>
        <w:t xml:space="preserve"> এর পত্র</w:t>
      </w:r>
      <w:r w:rsidR="005155BA" w:rsidRPr="005155BA">
        <w:rPr>
          <w:rFonts w:ascii="Nikosh" w:hAnsi="Nikosh" w:cs="Nikosh"/>
          <w:b w:val="0"/>
          <w:sz w:val="26"/>
          <w:szCs w:val="26"/>
        </w:rPr>
        <w:t xml:space="preserve"> সংযুক্ত আছে </w:t>
      </w:r>
      <w:r w:rsidRPr="005155BA">
        <w:rPr>
          <w:rFonts w:ascii="Nikosh" w:hAnsi="Nikosh" w:cs="Nikosh"/>
          <w:b w:val="0"/>
          <w:sz w:val="26"/>
          <w:szCs w:val="26"/>
        </w:rPr>
        <w:t>(যোঃপাঃ</w:t>
      </w:r>
      <w:r w:rsidR="005155BA" w:rsidRPr="005155BA">
        <w:rPr>
          <w:rFonts w:ascii="Nikosh" w:hAnsi="Nikosh" w:cs="Nikosh"/>
          <w:b w:val="0"/>
          <w:sz w:val="26"/>
          <w:szCs w:val="26"/>
        </w:rPr>
        <w:t>১৫</w:t>
      </w:r>
      <w:r w:rsidRPr="005155BA">
        <w:rPr>
          <w:rFonts w:ascii="Nikosh" w:hAnsi="Nikosh" w:cs="Nikosh"/>
          <w:b w:val="0"/>
          <w:sz w:val="26"/>
          <w:szCs w:val="26"/>
        </w:rPr>
        <w:t>)। পত্রে স্হায়ী বন্দর জেটি অভ্যন্তরস্হ কাস্টম মোবাইল স্ক্যানার সাইটে অপারেশন ও মেইনটেন্যাস কার্যক্রম পরিচালনার কাজে নিয়েজিত কর্মকর্তা ও কর্ম</w:t>
      </w:r>
      <w:r w:rsidR="00E75F2C" w:rsidRPr="005155BA">
        <w:rPr>
          <w:rFonts w:ascii="Nikosh" w:hAnsi="Nikosh" w:cs="Nikosh"/>
          <w:b w:val="0"/>
          <w:sz w:val="26"/>
          <w:szCs w:val="26"/>
        </w:rPr>
        <w:t xml:space="preserve">চারীদের জন্য </w:t>
      </w:r>
      <w:r w:rsidR="00EE1407">
        <w:rPr>
          <w:rFonts w:ascii="Nikosh" w:hAnsi="Nikosh" w:cs="Nikosh"/>
          <w:b w:val="0"/>
          <w:sz w:val="26"/>
          <w:szCs w:val="26"/>
        </w:rPr>
        <w:t xml:space="preserve">উক্ত প্রতিষ্ঠানের </w:t>
      </w:r>
      <w:r w:rsidR="00E75F2C" w:rsidRPr="005155BA">
        <w:rPr>
          <w:rFonts w:ascii="Nikosh" w:hAnsi="Nikosh" w:cs="Nikosh"/>
          <w:b w:val="0"/>
          <w:sz w:val="26"/>
          <w:szCs w:val="26"/>
        </w:rPr>
        <w:t>নিজস্ব অর্থ</w:t>
      </w:r>
      <w:r w:rsidR="00EE1407">
        <w:rPr>
          <w:rFonts w:ascii="Nikosh" w:hAnsi="Nikosh" w:cs="Nikosh"/>
          <w:b w:val="0"/>
          <w:sz w:val="26"/>
          <w:szCs w:val="26"/>
        </w:rPr>
        <w:t>া</w:t>
      </w:r>
      <w:r w:rsidR="00E75F2C" w:rsidRPr="005155BA">
        <w:rPr>
          <w:rFonts w:ascii="Nikosh" w:hAnsi="Nikosh" w:cs="Nikosh"/>
          <w:b w:val="0"/>
          <w:sz w:val="26"/>
          <w:szCs w:val="26"/>
        </w:rPr>
        <w:t>য়নে</w:t>
      </w:r>
      <w:r w:rsidRPr="005155BA">
        <w:rPr>
          <w:rFonts w:ascii="Nikosh" w:hAnsi="Nikosh" w:cs="Nikosh"/>
          <w:b w:val="0"/>
          <w:sz w:val="26"/>
          <w:szCs w:val="26"/>
        </w:rPr>
        <w:t xml:space="preserve"> </w:t>
      </w:r>
      <w:r w:rsidR="001B466F" w:rsidRPr="005155BA">
        <w:rPr>
          <w:rFonts w:ascii="Nikosh" w:hAnsi="Nikosh" w:cs="Nikosh"/>
          <w:b w:val="0"/>
          <w:sz w:val="26"/>
          <w:szCs w:val="26"/>
        </w:rPr>
        <w:t>ওয়াশরুম স্হাপনের  অবেদন করেছেন</w:t>
      </w:r>
      <w:r w:rsidR="00E75F2C" w:rsidRPr="005155BA">
        <w:rPr>
          <w:rFonts w:ascii="Nikosh" w:hAnsi="Nikosh" w:cs="Nikosh"/>
          <w:b w:val="0"/>
          <w:sz w:val="26"/>
          <w:szCs w:val="26"/>
        </w:rPr>
        <w:t xml:space="preserve">। </w:t>
      </w:r>
      <w:r w:rsidR="001B466F" w:rsidRPr="005155BA">
        <w:rPr>
          <w:rFonts w:ascii="Nikosh" w:hAnsi="Nikosh" w:cs="Nikosh"/>
          <w:b w:val="0"/>
          <w:sz w:val="26"/>
          <w:szCs w:val="26"/>
        </w:rPr>
        <w:t>তা</w:t>
      </w:r>
      <w:r w:rsidR="00E75F2C" w:rsidRPr="005155BA">
        <w:rPr>
          <w:rFonts w:ascii="Nikosh" w:hAnsi="Nikosh" w:cs="Nikosh"/>
          <w:b w:val="0"/>
          <w:sz w:val="26"/>
          <w:szCs w:val="26"/>
        </w:rPr>
        <w:t xml:space="preserve">দের আবেদনের প্রেক্ষিতে মোবাইল স্ক্যানার এর সাইটে ওয়াশরুম নির্মানের কোন সুযোগ আছে কিনা </w:t>
      </w:r>
      <w:r w:rsidR="006A1AA3" w:rsidRPr="005155BA">
        <w:rPr>
          <w:rFonts w:ascii="Nikosh" w:hAnsi="Nikosh" w:cs="Nikosh"/>
          <w:b w:val="0"/>
          <w:sz w:val="26"/>
          <w:szCs w:val="26"/>
        </w:rPr>
        <w:t xml:space="preserve">সে বিষয়ে মকতামত প্রদানের জন্য প্রকৌশল (সিঃওহাঃ) </w:t>
      </w:r>
      <w:r w:rsidR="001B466F" w:rsidRPr="005155BA">
        <w:rPr>
          <w:rFonts w:ascii="Nikosh" w:hAnsi="Nikosh" w:cs="Nikosh"/>
          <w:b w:val="0"/>
          <w:sz w:val="26"/>
          <w:szCs w:val="26"/>
        </w:rPr>
        <w:t>বিভাগে</w:t>
      </w:r>
      <w:r w:rsidR="006A1AA3" w:rsidRPr="005155BA">
        <w:rPr>
          <w:rFonts w:ascii="Nikosh" w:hAnsi="Nikosh" w:cs="Nikosh"/>
          <w:b w:val="0"/>
          <w:sz w:val="26"/>
          <w:szCs w:val="26"/>
        </w:rPr>
        <w:t xml:space="preserve"> </w:t>
      </w:r>
      <w:r w:rsidR="001B466F" w:rsidRPr="005155BA">
        <w:rPr>
          <w:rFonts w:ascii="Nikosh" w:hAnsi="Nikosh" w:cs="Nikosh"/>
          <w:b w:val="0"/>
          <w:sz w:val="26"/>
          <w:szCs w:val="26"/>
        </w:rPr>
        <w:t xml:space="preserve">নথি প্রেরণ করা হয়। প্রকৌশল (সিঃওহাঃ) বিভাগ </w:t>
      </w:r>
      <w:r w:rsidR="006A1AA3" w:rsidRPr="005155BA">
        <w:rPr>
          <w:rFonts w:ascii="Nikosh" w:hAnsi="Nikosh" w:cs="Nikosh"/>
          <w:b w:val="0"/>
          <w:sz w:val="26"/>
          <w:szCs w:val="26"/>
        </w:rPr>
        <w:t xml:space="preserve">হতে জনানো হয় যে উক্ত স্হানে টয়লেট ও সেপটিক ট্যাংক স্হাপনের পর্যাপ্ত জায়গা নেই। </w:t>
      </w:r>
      <w:r w:rsidRPr="005155BA">
        <w:rPr>
          <w:rFonts w:ascii="Nikosh" w:hAnsi="Nikosh" w:cs="Nikosh"/>
          <w:b w:val="0"/>
          <w:sz w:val="26"/>
          <w:szCs w:val="26"/>
        </w:rPr>
        <w:t xml:space="preserve">এমতাবস্থায়, </w:t>
      </w:r>
      <w:r w:rsidR="006A1AA3" w:rsidRPr="005155BA">
        <w:rPr>
          <w:rFonts w:ascii="Nikosh" w:hAnsi="Nikosh" w:cs="Nikosh"/>
          <w:b w:val="0"/>
          <w:sz w:val="26"/>
          <w:szCs w:val="26"/>
        </w:rPr>
        <w:t>বিষয়টি জানিয়ে ডেপুটি কমিশনার (প্রশাসন) মোংলা কাস্টম</w:t>
      </w:r>
      <w:r w:rsidR="006A1AA3" w:rsidRPr="005155BA">
        <w:rPr>
          <w:rFonts w:ascii="Nikosh" w:hAnsi="Nikosh" w:cs="Nikosh"/>
          <w:sz w:val="26"/>
          <w:szCs w:val="26"/>
        </w:rPr>
        <w:t xml:space="preserve"> </w:t>
      </w:r>
      <w:r w:rsidR="006A1AA3" w:rsidRPr="005155BA">
        <w:rPr>
          <w:rFonts w:ascii="Nikosh" w:hAnsi="Nikosh" w:cs="Nikosh"/>
          <w:b w:val="0"/>
          <w:sz w:val="26"/>
          <w:szCs w:val="26"/>
        </w:rPr>
        <w:t>হাউস বরাবর প্রেরন করা যেতে পারে। এলক্ষে পরিচ্ছন্ন পত্র</w:t>
      </w:r>
      <w:r w:rsidR="006A1AA3" w:rsidRPr="005155BA">
        <w:rPr>
          <w:rFonts w:ascii="Nikosh" w:hAnsi="Nikosh" w:cs="Nikosh"/>
          <w:sz w:val="26"/>
          <w:szCs w:val="26"/>
        </w:rPr>
        <w:t xml:space="preserve"> </w:t>
      </w:r>
      <w:r w:rsidR="001B466F" w:rsidRPr="005155BA">
        <w:rPr>
          <w:rFonts w:ascii="Nikosh" w:hAnsi="Nikosh" w:cs="Nikosh"/>
          <w:b w:val="0"/>
          <w:bCs w:val="0"/>
          <w:color w:val="000000"/>
          <w:sz w:val="26"/>
          <w:szCs w:val="26"/>
        </w:rPr>
        <w:t>প্রস্তুত করা হয়েছে</w:t>
      </w:r>
      <w:r w:rsidR="006A1AA3" w:rsidRPr="005155BA">
        <w:rPr>
          <w:rFonts w:ascii="Nikosh" w:hAnsi="Nikosh" w:cs="Nikosh"/>
          <w:b w:val="0"/>
          <w:bCs w:val="0"/>
          <w:color w:val="000000"/>
          <w:sz w:val="26"/>
          <w:szCs w:val="26"/>
        </w:rPr>
        <w:t>।</w:t>
      </w:r>
      <w:r w:rsidR="001B466F" w:rsidRPr="005155BA">
        <w:rPr>
          <w:rFonts w:ascii="Nikosh" w:hAnsi="Nikosh" w:cs="Nikosh"/>
          <w:b w:val="0"/>
          <w:bCs w:val="0"/>
          <w:color w:val="000000"/>
          <w:sz w:val="26"/>
          <w:szCs w:val="26"/>
        </w:rPr>
        <w:t xml:space="preserve"> </w:t>
      </w:r>
    </w:p>
    <w:p w:rsidR="006A1AA3" w:rsidRPr="005155BA" w:rsidRDefault="006A1AA3" w:rsidP="006A1AA3">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p>
    <w:p w:rsidR="006A1AA3" w:rsidRPr="005155BA" w:rsidRDefault="005155BA" w:rsidP="006A1AA3">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sidRPr="005155BA">
        <w:rPr>
          <w:rFonts w:ascii="Nikosh" w:hAnsi="Nikosh" w:cs="Nikosh"/>
          <w:b w:val="0"/>
          <w:sz w:val="26"/>
          <w:szCs w:val="26"/>
        </w:rPr>
        <w:t>পরিচ্ছন্ন পত্র</w:t>
      </w:r>
      <w:r w:rsidRPr="005155BA">
        <w:rPr>
          <w:rFonts w:ascii="Nikosh" w:hAnsi="Nikosh" w:cs="Nikosh"/>
          <w:sz w:val="26"/>
          <w:szCs w:val="26"/>
        </w:rPr>
        <w:t xml:space="preserve"> </w:t>
      </w:r>
      <w:r w:rsidRPr="005155BA">
        <w:rPr>
          <w:rFonts w:ascii="Nikosh" w:hAnsi="Nikosh" w:cs="Nikosh"/>
          <w:b w:val="0"/>
          <w:sz w:val="26"/>
          <w:szCs w:val="26"/>
        </w:rPr>
        <w:t xml:space="preserve">সদয় স্বাক্ষরের </w:t>
      </w:r>
      <w:r w:rsidR="006A1AA3" w:rsidRPr="005155BA">
        <w:rPr>
          <w:rFonts w:ascii="Nikosh" w:hAnsi="Nikosh" w:cs="Nikosh"/>
          <w:b w:val="0"/>
          <w:bCs w:val="0"/>
          <w:color w:val="000000"/>
          <w:sz w:val="26"/>
          <w:szCs w:val="26"/>
        </w:rPr>
        <w:t xml:space="preserve">জন্য সবিনয়ে পেশ করা হলো। </w:t>
      </w:r>
    </w:p>
    <w:p w:rsidR="00627F6E" w:rsidRDefault="00627F6E"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F23A9F" w:rsidRDefault="00F23A9F" w:rsidP="006A1AA3">
      <w:pPr>
        <w:spacing w:after="0" w:line="480" w:lineRule="auto"/>
        <w:ind w:firstLine="720"/>
        <w:jc w:val="both"/>
        <w:rPr>
          <w:rFonts w:ascii="Nikosh" w:hAnsi="Nikosh" w:cs="Nikosh"/>
          <w:sz w:val="28"/>
          <w:szCs w:val="28"/>
        </w:rPr>
      </w:pPr>
    </w:p>
    <w:p w:rsidR="0097143C" w:rsidRDefault="00F23A9F" w:rsidP="00F23A9F">
      <w:pPr>
        <w:shd w:val="clear" w:color="auto" w:fill="FFFFFF"/>
        <w:spacing w:after="0" w:line="240" w:lineRule="auto"/>
        <w:ind w:firstLine="720"/>
        <w:jc w:val="both"/>
        <w:rPr>
          <w:rFonts w:ascii="Nikosh" w:hAnsi="Nikosh" w:cs="Nikosh"/>
          <w:sz w:val="26"/>
          <w:szCs w:val="26"/>
          <w:shd w:val="clear" w:color="auto" w:fill="FFFFFF"/>
        </w:rPr>
      </w:pPr>
      <w:r w:rsidRPr="00A05CBD">
        <w:rPr>
          <w:rFonts w:ascii="Nikosh" w:hAnsi="Nikosh" w:cs="Nikosh"/>
          <w:sz w:val="26"/>
          <w:szCs w:val="26"/>
          <w:shd w:val="clear" w:color="auto" w:fill="FFFFFF"/>
        </w:rPr>
        <w:lastRenderedPageBreak/>
        <w:t>এআইজি(এনসিবি), বাংলাদেশ পুলিশ, পুলিশ হেডকোয়ার্টার্স, ঢাকা হতে ১৭/</w:t>
      </w:r>
      <w:r w:rsidR="00616790">
        <w:rPr>
          <w:rFonts w:ascii="Nikosh" w:hAnsi="Nikosh" w:cs="Nikosh"/>
          <w:sz w:val="26"/>
          <w:szCs w:val="26"/>
          <w:shd w:val="clear" w:color="auto" w:fill="FFFFFF"/>
        </w:rPr>
        <w:t>৮</w:t>
      </w:r>
      <w:r w:rsidRPr="00A05CBD">
        <w:rPr>
          <w:rFonts w:ascii="Nikosh" w:hAnsi="Nikosh" w:cs="Nikosh"/>
          <w:sz w:val="26"/>
          <w:szCs w:val="26"/>
          <w:shd w:val="clear" w:color="auto" w:fill="FFFFFF"/>
        </w:rPr>
        <w:t>/২০২২ইং তারিখের একটি পত্র পাওয়া গেছে। পত্রের সাথে এনসিবি, বাংলাদেশ পুলিশ হেড কোয়ার্টার, ঢাকা, বাংলাদেশ এর একটি পত্র সংযুক্ত আছে</w:t>
      </w:r>
      <w:r w:rsidR="00616790">
        <w:rPr>
          <w:rFonts w:ascii="Nikosh" w:hAnsi="Nikosh" w:cs="Nikosh"/>
          <w:sz w:val="26"/>
          <w:szCs w:val="26"/>
          <w:shd w:val="clear" w:color="auto" w:fill="FFFFFF"/>
        </w:rPr>
        <w:t xml:space="preserve"> </w:t>
      </w:r>
      <w:r w:rsidRPr="00A05CBD">
        <w:rPr>
          <w:rFonts w:ascii="Nikosh" w:hAnsi="Nikosh" w:cs="Nikosh"/>
          <w:sz w:val="26"/>
          <w:szCs w:val="26"/>
          <w:shd w:val="clear" w:color="auto" w:fill="FFFFFF"/>
        </w:rPr>
        <w:t xml:space="preserve">(যোঃপাঃ </w:t>
      </w:r>
      <w:r w:rsidR="00616790">
        <w:rPr>
          <w:rFonts w:ascii="Nikosh" w:hAnsi="Nikosh" w:cs="Nikosh"/>
          <w:sz w:val="26"/>
          <w:szCs w:val="26"/>
          <w:shd w:val="clear" w:color="auto" w:fill="FFFFFF"/>
        </w:rPr>
        <w:t>১৮৯</w:t>
      </w:r>
      <w:r w:rsidRPr="00A05CBD">
        <w:rPr>
          <w:rFonts w:ascii="Nikosh" w:hAnsi="Nikosh" w:cs="Nikosh"/>
          <w:sz w:val="26"/>
          <w:szCs w:val="26"/>
          <w:shd w:val="clear" w:color="auto" w:fill="FFFFFF"/>
        </w:rPr>
        <w:t xml:space="preserve"> )। </w:t>
      </w:r>
      <w:r w:rsidR="00616790" w:rsidRPr="00A05CBD">
        <w:rPr>
          <w:rFonts w:ascii="Nikosh" w:hAnsi="Nikosh" w:cs="Nikosh"/>
          <w:sz w:val="26"/>
          <w:szCs w:val="26"/>
          <w:shd w:val="clear" w:color="auto" w:fill="FFFFFF"/>
        </w:rPr>
        <w:t xml:space="preserve">পত্রে উল্লেখিত ০৯টি </w:t>
      </w:r>
      <w:r w:rsidR="00616790">
        <w:rPr>
          <w:rFonts w:ascii="Nikosh" w:hAnsi="Nikosh" w:cs="Nikosh"/>
          <w:sz w:val="26"/>
          <w:szCs w:val="26"/>
          <w:shd w:val="clear" w:color="auto" w:fill="FFFFFF"/>
        </w:rPr>
        <w:t xml:space="preserve">গাড়ীর </w:t>
      </w:r>
      <w:r w:rsidRPr="00A05CBD">
        <w:rPr>
          <w:rFonts w:ascii="Nikosh" w:hAnsi="Nikosh" w:cs="Nikosh"/>
          <w:sz w:val="26"/>
          <w:szCs w:val="26"/>
          <w:shd w:val="clear" w:color="auto" w:fill="FFFFFF"/>
        </w:rPr>
        <w:t>ছবি সহ ভি.আই.এন ও ইন্জিন নাম্বার প্রেরনের অনুরোধ জানিয়েছেন।</w:t>
      </w:r>
      <w:r w:rsidR="007860A0" w:rsidRPr="007860A0">
        <w:rPr>
          <w:rFonts w:ascii="Nikosh" w:hAnsi="Nikosh" w:cs="Nikosh"/>
          <w:sz w:val="26"/>
          <w:szCs w:val="26"/>
          <w:shd w:val="clear" w:color="auto" w:fill="FFFFFF"/>
        </w:rPr>
        <w:t xml:space="preserve"> </w:t>
      </w:r>
      <w:r w:rsidR="007860A0" w:rsidRPr="00A05CBD">
        <w:rPr>
          <w:rFonts w:ascii="Nikosh" w:hAnsi="Nikosh" w:cs="Nikosh"/>
          <w:sz w:val="26"/>
          <w:szCs w:val="26"/>
          <w:shd w:val="clear" w:color="auto" w:fill="FFFFFF"/>
        </w:rPr>
        <w:t xml:space="preserve">উল্লেখিত ০৯টি </w:t>
      </w:r>
      <w:r w:rsidR="007860A0">
        <w:rPr>
          <w:rFonts w:ascii="Nikosh" w:hAnsi="Nikosh" w:cs="Nikosh"/>
          <w:sz w:val="26"/>
          <w:szCs w:val="26"/>
          <w:shd w:val="clear" w:color="auto" w:fill="FFFFFF"/>
        </w:rPr>
        <w:t>গাড়ী গত ০৫/০৭/২০২২ তারিখ এম.ভি.লোটাস লিডার জাহাজ হতে স্হায়ী বন্দরে অবতরণ করে ।</w:t>
      </w:r>
      <w:r w:rsidRPr="00A05CBD">
        <w:rPr>
          <w:rFonts w:ascii="Nikosh" w:hAnsi="Nikosh" w:cs="Nikosh"/>
          <w:sz w:val="26"/>
          <w:szCs w:val="26"/>
          <w:shd w:val="clear" w:color="auto" w:fill="FFFFFF"/>
        </w:rPr>
        <w:t xml:space="preserve"> চাহিতব্য তথ্যাদি নিম্নরুপঃ </w:t>
      </w:r>
    </w:p>
    <w:p w:rsidR="00F23A9F" w:rsidRPr="00A05CBD" w:rsidRDefault="00F23A9F" w:rsidP="00F23A9F">
      <w:pPr>
        <w:shd w:val="clear" w:color="auto" w:fill="FFFFFF"/>
        <w:spacing w:after="0" w:line="240" w:lineRule="auto"/>
        <w:ind w:firstLine="720"/>
        <w:jc w:val="both"/>
        <w:rPr>
          <w:rFonts w:ascii="Nikosh" w:eastAsia="Times New Roman" w:hAnsi="Nikosh" w:cs="Nikosh"/>
          <w:sz w:val="24"/>
          <w:szCs w:val="24"/>
        </w:rPr>
      </w:pPr>
      <w:r w:rsidRPr="00A05CBD">
        <w:rPr>
          <w:rFonts w:ascii="Nikosh" w:hAnsi="Nikosh" w:cs="Nikosh"/>
          <w:sz w:val="26"/>
          <w:szCs w:val="26"/>
          <w:shd w:val="clear" w:color="auto" w:fill="FFFFFF"/>
        </w:rPr>
        <w:t xml:space="preserve"> </w:t>
      </w:r>
    </w:p>
    <w:tbl>
      <w:tblPr>
        <w:tblStyle w:val="TableGrid"/>
        <w:tblW w:w="8815" w:type="dxa"/>
        <w:tblLook w:val="04A0" w:firstRow="1" w:lastRow="0" w:firstColumn="1" w:lastColumn="0" w:noHBand="0" w:noVBand="1"/>
      </w:tblPr>
      <w:tblGrid>
        <w:gridCol w:w="588"/>
        <w:gridCol w:w="4087"/>
        <w:gridCol w:w="1800"/>
        <w:gridCol w:w="2340"/>
      </w:tblGrid>
      <w:tr w:rsidR="00F23A9F" w:rsidRPr="00A05CBD" w:rsidTr="0022354D">
        <w:trPr>
          <w:trHeight w:val="557"/>
        </w:trPr>
        <w:tc>
          <w:tcPr>
            <w:tcW w:w="588" w:type="dxa"/>
            <w:vAlign w:val="center"/>
          </w:tcPr>
          <w:p w:rsidR="00F23A9F" w:rsidRPr="00A05CBD" w:rsidRDefault="00F23A9F" w:rsidP="00AA3954">
            <w:pPr>
              <w:pStyle w:val="HTMLPreformatted"/>
              <w:contextualSpacing/>
              <w:jc w:val="center"/>
              <w:rPr>
                <w:rFonts w:ascii="Nikosh" w:hAnsi="Nikosh" w:cs="Nikosh"/>
                <w:sz w:val="22"/>
                <w:szCs w:val="22"/>
              </w:rPr>
            </w:pPr>
            <w:r w:rsidRPr="00A05CBD">
              <w:rPr>
                <w:rStyle w:val="y2iqfc"/>
                <w:rFonts w:ascii="Nikosh" w:hAnsi="Nikosh" w:cs="Nikosh"/>
                <w:sz w:val="22"/>
                <w:szCs w:val="22"/>
              </w:rPr>
              <w:t>S.l No.</w:t>
            </w:r>
          </w:p>
        </w:tc>
        <w:tc>
          <w:tcPr>
            <w:tcW w:w="4087" w:type="dxa"/>
            <w:vAlign w:val="center"/>
          </w:tcPr>
          <w:p w:rsidR="00F23A9F" w:rsidRPr="00A05CBD" w:rsidRDefault="00F23A9F" w:rsidP="00AA3954">
            <w:pPr>
              <w:pStyle w:val="HTMLPreformatted"/>
              <w:contextualSpacing/>
              <w:jc w:val="center"/>
              <w:rPr>
                <w:rFonts w:ascii="Nikosh" w:hAnsi="Nikosh" w:cs="Nikosh"/>
                <w:sz w:val="22"/>
                <w:szCs w:val="22"/>
              </w:rPr>
            </w:pPr>
            <w:r w:rsidRPr="00A05CBD">
              <w:rPr>
                <w:rStyle w:val="y2iqfc"/>
                <w:rFonts w:ascii="Nikosh" w:hAnsi="Nikosh" w:cs="Nikosh"/>
                <w:sz w:val="22"/>
                <w:szCs w:val="22"/>
              </w:rPr>
              <w:t xml:space="preserve">Vehicle’s  </w:t>
            </w:r>
            <w:r w:rsidRPr="00A05CBD">
              <w:rPr>
                <w:rFonts w:ascii="Nikosh" w:hAnsi="Nikosh" w:cs="Nikosh"/>
                <w:sz w:val="22"/>
                <w:szCs w:val="22"/>
              </w:rPr>
              <w:t>VIN</w:t>
            </w:r>
            <w:r w:rsidRPr="00A05CBD">
              <w:rPr>
                <w:rStyle w:val="y2iqfc"/>
                <w:rFonts w:ascii="Nikosh" w:hAnsi="Nikosh" w:cs="Nikosh"/>
                <w:sz w:val="22"/>
                <w:szCs w:val="22"/>
              </w:rPr>
              <w:t xml:space="preserve"> No.</w:t>
            </w:r>
          </w:p>
        </w:tc>
        <w:tc>
          <w:tcPr>
            <w:tcW w:w="1800" w:type="dxa"/>
            <w:vAlign w:val="center"/>
          </w:tcPr>
          <w:p w:rsidR="00F23A9F" w:rsidRPr="00A05CBD" w:rsidRDefault="00F23A9F" w:rsidP="00AA3954">
            <w:pPr>
              <w:contextualSpacing/>
              <w:jc w:val="center"/>
              <w:rPr>
                <w:rFonts w:ascii="Nikosh" w:hAnsi="Nikosh" w:cs="Nikosh"/>
              </w:rPr>
            </w:pPr>
            <w:r w:rsidRPr="00A05CBD">
              <w:rPr>
                <w:rStyle w:val="y2iqfc"/>
                <w:rFonts w:ascii="Nikosh" w:hAnsi="Nikosh" w:cs="Nikosh"/>
              </w:rPr>
              <w:t>Engine No.</w:t>
            </w:r>
          </w:p>
        </w:tc>
        <w:tc>
          <w:tcPr>
            <w:tcW w:w="2340" w:type="dxa"/>
            <w:vAlign w:val="center"/>
          </w:tcPr>
          <w:p w:rsidR="00F23A9F" w:rsidRPr="00A05CBD" w:rsidRDefault="00F23A9F" w:rsidP="00AA3954">
            <w:pPr>
              <w:pStyle w:val="HTMLPreformatted"/>
              <w:contextualSpacing/>
              <w:jc w:val="center"/>
              <w:rPr>
                <w:rFonts w:ascii="Nikosh" w:hAnsi="Nikosh" w:cs="Nikosh"/>
                <w:sz w:val="22"/>
                <w:szCs w:val="22"/>
              </w:rPr>
            </w:pPr>
            <w:r w:rsidRPr="00A05CBD">
              <w:rPr>
                <w:rStyle w:val="y2iqfc"/>
                <w:rFonts w:ascii="Nikosh" w:hAnsi="Nikosh" w:cs="Nikosh"/>
                <w:sz w:val="22"/>
                <w:szCs w:val="22"/>
              </w:rPr>
              <w:t>Current Location of the Vehicle</w:t>
            </w:r>
          </w:p>
        </w:tc>
      </w:tr>
      <w:tr w:rsidR="00F23A9F" w:rsidRPr="00A05CBD" w:rsidTr="0022354D">
        <w:trPr>
          <w:trHeight w:val="548"/>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1</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Harrier,axuh80-0018055</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A25AR542325</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yard-7</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2</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C-HR,ZYX10-2194905</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2ZR-2N78200</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yard-7</w:t>
            </w:r>
          </w:p>
        </w:tc>
      </w:tr>
      <w:tr w:rsidR="00F23A9F" w:rsidRPr="00A05CBD" w:rsidTr="0022354D">
        <w:trPr>
          <w:trHeight w:val="44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3</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Esquire,ZWR80-0298373</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2ZR-0B9009</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Warehouse-A</w:t>
            </w:r>
          </w:p>
        </w:tc>
      </w:tr>
      <w:tr w:rsidR="00F23A9F" w:rsidRPr="00A05CBD" w:rsidTr="0022354D">
        <w:trPr>
          <w:trHeight w:val="44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4</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C-HR,ZYX10-2114189</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2ZR-8411552</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Warehouse-A</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5</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Harrier,ZSU60-0116435</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8ARZ090072</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Warehouse-A</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6</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sz w:val="20"/>
              </w:rPr>
              <w:t>Toyota Land Cruiser Prado,TRj150-095454</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2TR-2110505</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yard-1</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7</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Premio NZT260-3198565</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1NZ-F105009</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yard-1</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8</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Hiace,TRH200-5035106</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1TR-1739205</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yard-1</w:t>
            </w:r>
          </w:p>
        </w:tc>
      </w:tr>
      <w:tr w:rsidR="00F23A9F" w:rsidRPr="00A05CBD" w:rsidTr="0022354D">
        <w:trPr>
          <w:trHeight w:val="530"/>
        </w:trPr>
        <w:tc>
          <w:tcPr>
            <w:tcW w:w="588"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9</w:t>
            </w:r>
          </w:p>
        </w:tc>
        <w:tc>
          <w:tcPr>
            <w:tcW w:w="4087" w:type="dxa"/>
            <w:vAlign w:val="center"/>
          </w:tcPr>
          <w:p w:rsidR="00F23A9F" w:rsidRPr="00A05CBD" w:rsidRDefault="00F23A9F" w:rsidP="00AA3954">
            <w:pPr>
              <w:spacing w:line="360" w:lineRule="auto"/>
              <w:rPr>
                <w:rFonts w:ascii="Nikosh" w:hAnsi="Nikosh" w:cs="Nikosh"/>
              </w:rPr>
            </w:pPr>
            <w:r w:rsidRPr="00A05CBD">
              <w:rPr>
                <w:rFonts w:ascii="Nikosh" w:hAnsi="Nikosh" w:cs="Nikosh"/>
              </w:rPr>
              <w:t>Toyota Hiace,TRH200-0266758</w:t>
            </w:r>
          </w:p>
        </w:tc>
        <w:tc>
          <w:tcPr>
            <w:tcW w:w="180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1TR-1865320</w:t>
            </w:r>
          </w:p>
        </w:tc>
        <w:tc>
          <w:tcPr>
            <w:tcW w:w="2340" w:type="dxa"/>
            <w:vAlign w:val="center"/>
          </w:tcPr>
          <w:p w:rsidR="00F23A9F" w:rsidRPr="00A05CBD" w:rsidRDefault="00F23A9F" w:rsidP="00AA3954">
            <w:pPr>
              <w:spacing w:line="360" w:lineRule="auto"/>
              <w:jc w:val="center"/>
              <w:rPr>
                <w:rFonts w:ascii="Nikosh" w:hAnsi="Nikosh" w:cs="Nikosh"/>
              </w:rPr>
            </w:pPr>
            <w:r w:rsidRPr="00A05CBD">
              <w:rPr>
                <w:rFonts w:ascii="Nikosh" w:hAnsi="Nikosh" w:cs="Nikosh"/>
              </w:rPr>
              <w:t>Car parking yard-1</w:t>
            </w:r>
          </w:p>
        </w:tc>
      </w:tr>
    </w:tbl>
    <w:p w:rsidR="00F23A9F" w:rsidRPr="00A05CBD" w:rsidRDefault="00F23A9F" w:rsidP="00F23A9F">
      <w:pPr>
        <w:shd w:val="clear" w:color="auto" w:fill="FFFFFF"/>
        <w:spacing w:after="0" w:line="240" w:lineRule="auto"/>
        <w:jc w:val="both"/>
        <w:rPr>
          <w:rFonts w:ascii="Nikosh" w:eastAsia="Times New Roman" w:hAnsi="Nikosh" w:cs="Nikosh"/>
          <w:sz w:val="24"/>
          <w:szCs w:val="24"/>
        </w:rPr>
      </w:pPr>
    </w:p>
    <w:p w:rsidR="00F23A9F" w:rsidRPr="00A05CBD" w:rsidRDefault="00F23A9F" w:rsidP="00F23A9F">
      <w:pPr>
        <w:shd w:val="clear" w:color="auto" w:fill="FFFFFF"/>
        <w:spacing w:after="0" w:line="240" w:lineRule="auto"/>
        <w:jc w:val="both"/>
        <w:rPr>
          <w:rFonts w:ascii="Nikosh" w:eastAsia="Times New Roman" w:hAnsi="Nikosh" w:cs="Nikosh"/>
          <w:sz w:val="24"/>
          <w:szCs w:val="24"/>
        </w:rPr>
      </w:pPr>
    </w:p>
    <w:p w:rsidR="00F23A9F" w:rsidRPr="00A05CBD" w:rsidRDefault="00F23A9F" w:rsidP="00F23A9F">
      <w:pPr>
        <w:shd w:val="clear" w:color="auto" w:fill="FFFFFF"/>
        <w:spacing w:after="0" w:line="240" w:lineRule="auto"/>
        <w:ind w:firstLine="720"/>
        <w:jc w:val="both"/>
        <w:rPr>
          <w:rFonts w:ascii="Nikosh" w:hAnsi="Nikosh" w:cs="Nikosh"/>
          <w:sz w:val="26"/>
          <w:szCs w:val="26"/>
          <w:shd w:val="clear" w:color="auto" w:fill="FFFFFF"/>
        </w:rPr>
      </w:pPr>
      <w:r w:rsidRPr="00A05CBD">
        <w:rPr>
          <w:rFonts w:ascii="Nikosh" w:hAnsi="Nikosh" w:cs="Nikosh"/>
          <w:sz w:val="26"/>
          <w:szCs w:val="26"/>
          <w:shd w:val="clear" w:color="auto" w:fill="FFFFFF"/>
        </w:rPr>
        <w:t xml:space="preserve">গাড়ির ছবি ও অন্যান্য তথ্য </w:t>
      </w:r>
      <w:r w:rsidRPr="00A05CBD">
        <w:rPr>
          <w:rFonts w:ascii="Nikosh" w:eastAsia="Times New Roman" w:hAnsi="Nikosh" w:cs="Nikosh"/>
          <w:sz w:val="26"/>
          <w:szCs w:val="24"/>
        </w:rPr>
        <w:t>এআইজি</w:t>
      </w:r>
      <w:r w:rsidR="0097143C">
        <w:rPr>
          <w:rFonts w:ascii="Nikosh" w:eastAsia="Times New Roman" w:hAnsi="Nikosh" w:cs="Nikosh"/>
          <w:sz w:val="26"/>
          <w:szCs w:val="24"/>
        </w:rPr>
        <w:t xml:space="preserve"> </w:t>
      </w:r>
      <w:r w:rsidRPr="00A05CBD">
        <w:rPr>
          <w:rFonts w:ascii="Nikosh" w:eastAsia="Times New Roman" w:hAnsi="Nikosh" w:cs="Nikosh"/>
          <w:sz w:val="26"/>
          <w:szCs w:val="24"/>
        </w:rPr>
        <w:t xml:space="preserve">(এনসিবি), বাংলাদেশ পুলিশ, পুলিশ হেডকোয়ার্টার্স, ঢাকা বরাবর </w:t>
      </w:r>
      <w:r w:rsidRPr="00A05CBD">
        <w:rPr>
          <w:rFonts w:ascii="Nikosh" w:hAnsi="Nikosh" w:cs="Nikosh"/>
          <w:sz w:val="26"/>
          <w:szCs w:val="26"/>
          <w:shd w:val="clear" w:color="auto" w:fill="FFFFFF"/>
        </w:rPr>
        <w:t>প্রেরনের লক্ষ্যে একটি খসড়া পত্র প্রস্তুত করা হয়েছে</w:t>
      </w:r>
      <w:r w:rsidR="0097143C">
        <w:rPr>
          <w:rFonts w:ascii="Nikosh" w:hAnsi="Nikosh" w:cs="Nikosh"/>
          <w:sz w:val="26"/>
          <w:szCs w:val="26"/>
          <w:shd w:val="clear" w:color="auto" w:fill="FFFFFF"/>
        </w:rPr>
        <w:t xml:space="preserve"> </w:t>
      </w:r>
      <w:r w:rsidRPr="00A05CBD">
        <w:rPr>
          <w:rFonts w:ascii="Nikosh" w:hAnsi="Nikosh" w:cs="Nikosh"/>
          <w:sz w:val="26"/>
          <w:szCs w:val="26"/>
          <w:shd w:val="clear" w:color="auto" w:fill="FFFFFF"/>
        </w:rPr>
        <w:t>(পতাকা ক)।</w:t>
      </w:r>
    </w:p>
    <w:p w:rsidR="00F23A9F" w:rsidRPr="00A05CBD" w:rsidRDefault="00F23A9F" w:rsidP="0097143C">
      <w:pPr>
        <w:shd w:val="clear" w:color="auto" w:fill="FFFFFF"/>
        <w:spacing w:after="0" w:line="240" w:lineRule="auto"/>
        <w:ind w:left="720"/>
        <w:jc w:val="both"/>
        <w:rPr>
          <w:rFonts w:ascii="Nikosh" w:hAnsi="Nikosh" w:cs="Nikosh"/>
          <w:sz w:val="26"/>
          <w:szCs w:val="26"/>
          <w:shd w:val="clear" w:color="auto" w:fill="FFFFFF"/>
        </w:rPr>
      </w:pPr>
      <w:r w:rsidRPr="00A05CBD">
        <w:rPr>
          <w:rFonts w:ascii="Nikosh" w:eastAsia="Times New Roman" w:hAnsi="Nikosh" w:cs="Nikosh"/>
          <w:sz w:val="26"/>
          <w:szCs w:val="24"/>
        </w:rPr>
        <w:lastRenderedPageBreak/>
        <w:br/>
      </w:r>
      <w:r w:rsidRPr="00A05CBD">
        <w:rPr>
          <w:rFonts w:ascii="Nikosh" w:eastAsia="Times New Roman" w:hAnsi="Nikosh" w:cs="Nikosh"/>
          <w:sz w:val="26"/>
          <w:szCs w:val="24"/>
          <w:shd w:val="clear" w:color="auto" w:fill="FFFFFF"/>
        </w:rPr>
        <w:t>সদয় অবগতি ও অনুমোদনের জন্য সবিনয়ে পেশ করা হলো। </w:t>
      </w:r>
    </w:p>
    <w:p w:rsidR="00143840" w:rsidRDefault="00143840" w:rsidP="00DF2396">
      <w:pPr>
        <w:spacing w:after="0" w:line="240" w:lineRule="auto"/>
        <w:ind w:firstLine="720"/>
        <w:jc w:val="both"/>
        <w:rPr>
          <w:rFonts w:ascii="Nikosh" w:hAnsi="Nikosh" w:cs="Nikosh"/>
          <w:sz w:val="26"/>
          <w:szCs w:val="26"/>
        </w:rPr>
      </w:pPr>
      <w:r w:rsidRPr="00E92F9A">
        <w:rPr>
          <w:rFonts w:ascii="Nikosh" w:hAnsi="Nikosh" w:cs="Nikosh"/>
          <w:sz w:val="28"/>
          <w:szCs w:val="28"/>
        </w:rPr>
        <w:t>মবক কর্তৃক গঠিত Internal Busniess Development Standing Committee গত ২৩.১১.২০২২  ইং তারিখ মোংলা বন্দরে আমদানি-রপ্তানি কার্যক্রমে আরো  গতিশীলতা বৃদ্ধি এবং দ্রুত পণ্য খালাস/বোঝাই কাজে বন্দরের সুবিধাদি</w:t>
      </w:r>
      <w:r>
        <w:rPr>
          <w:rFonts w:ascii="Nikosh" w:hAnsi="Nikosh" w:cs="Nikosh"/>
          <w:sz w:val="28"/>
          <w:szCs w:val="28"/>
        </w:rPr>
        <w:t xml:space="preserve"> সম্পর্কে</w:t>
      </w:r>
      <w:r w:rsidRPr="00E92F9A">
        <w:rPr>
          <w:rFonts w:ascii="Nikosh" w:hAnsi="Nikosh" w:cs="Nikosh"/>
          <w:sz w:val="28"/>
          <w:szCs w:val="28"/>
        </w:rPr>
        <w:t xml:space="preserve"> অবহিত করার নিমিত্তে মোংলা ইপিজেড এর সকল বিনিয়োগকারীদের সাথে </w:t>
      </w:r>
      <w:r>
        <w:rPr>
          <w:rFonts w:ascii="Nikosh" w:hAnsi="Nikosh" w:cs="Nikosh"/>
          <w:sz w:val="28"/>
          <w:szCs w:val="28"/>
        </w:rPr>
        <w:t>ইপিজেড এর সভা কক্ষে এক</w:t>
      </w:r>
      <w:r w:rsidRPr="00E92F9A">
        <w:rPr>
          <w:rFonts w:ascii="Nikosh" w:hAnsi="Nikosh" w:cs="Nikosh"/>
          <w:sz w:val="28"/>
          <w:szCs w:val="28"/>
        </w:rPr>
        <w:t xml:space="preserve"> আলোচনা সভা অনুষ্ঠিত হয়। </w:t>
      </w:r>
      <w:r>
        <w:rPr>
          <w:rFonts w:ascii="Nikosh" w:hAnsi="Nikosh" w:cs="Nikosh"/>
          <w:sz w:val="28"/>
          <w:szCs w:val="28"/>
        </w:rPr>
        <w:t>উক্ত</w:t>
      </w:r>
      <w:r w:rsidRPr="00E92F9A">
        <w:rPr>
          <w:rFonts w:ascii="Nikosh" w:hAnsi="Nikosh" w:cs="Nikosh"/>
          <w:sz w:val="28"/>
          <w:szCs w:val="28"/>
        </w:rPr>
        <w:t xml:space="preserve"> সভায় বন্দর ব্যবহারকারীগন </w:t>
      </w:r>
      <w:r>
        <w:rPr>
          <w:rFonts w:ascii="Nikosh" w:hAnsi="Nikosh" w:cs="Nikosh"/>
          <w:sz w:val="28"/>
          <w:szCs w:val="28"/>
        </w:rPr>
        <w:t xml:space="preserve">বন্দরের </w:t>
      </w:r>
      <w:r w:rsidRPr="00E92F9A">
        <w:rPr>
          <w:rFonts w:ascii="Nikosh" w:hAnsi="Nikosh" w:cs="Nikosh"/>
          <w:sz w:val="28"/>
          <w:szCs w:val="28"/>
        </w:rPr>
        <w:t xml:space="preserve">অন্যান্য সুবিধার সাথে LCL কন্টেইনারের </w:t>
      </w:r>
      <w:r>
        <w:rPr>
          <w:rFonts w:ascii="Nikosh" w:hAnsi="Nikosh" w:cs="Nikosh"/>
          <w:sz w:val="28"/>
          <w:szCs w:val="28"/>
        </w:rPr>
        <w:t>মাধ্যমে</w:t>
      </w:r>
      <w:r w:rsidRPr="00E92F9A">
        <w:rPr>
          <w:rFonts w:ascii="Nikosh" w:hAnsi="Nikosh" w:cs="Nikosh"/>
          <w:sz w:val="28"/>
          <w:szCs w:val="28"/>
        </w:rPr>
        <w:t xml:space="preserve"> পণ্য আমদানি</w:t>
      </w:r>
      <w:r>
        <w:rPr>
          <w:rFonts w:ascii="Nikosh" w:hAnsi="Nikosh" w:cs="Nikosh"/>
          <w:sz w:val="28"/>
          <w:szCs w:val="28"/>
        </w:rPr>
        <w:t>-</w:t>
      </w:r>
      <w:r w:rsidRPr="00E92F9A">
        <w:rPr>
          <w:rFonts w:ascii="Nikosh" w:hAnsi="Nikosh" w:cs="Nikosh"/>
          <w:sz w:val="28"/>
          <w:szCs w:val="28"/>
        </w:rPr>
        <w:t xml:space="preserve">রপ্তানি ব্যবস্থা  গ্রহণের জন্য অনুরোধ জানান। </w:t>
      </w:r>
      <w:r>
        <w:rPr>
          <w:rFonts w:ascii="Nikosh" w:hAnsi="Nikosh" w:cs="Nikosh"/>
          <w:sz w:val="28"/>
          <w:szCs w:val="28"/>
        </w:rPr>
        <w:t>উল্লেখ্য,</w:t>
      </w:r>
      <w:r w:rsidRPr="00E92F9A">
        <w:rPr>
          <w:rFonts w:ascii="Nikosh" w:hAnsi="Nikosh" w:cs="Nikosh"/>
          <w:sz w:val="28"/>
          <w:szCs w:val="28"/>
        </w:rPr>
        <w:t xml:space="preserve"> স্হায়ী বন্দর জেটিতে  LCL কন্টেইনারে পরিবাহিত পণ্য সংরক্ষণ উপযোগী ০২ টি ওয়্যারহাউস বিদ্যামন আছে।</w:t>
      </w:r>
      <w:r>
        <w:rPr>
          <w:rFonts w:ascii="Nikosh" w:hAnsi="Nikosh" w:cs="Nikosh"/>
          <w:sz w:val="28"/>
          <w:szCs w:val="28"/>
        </w:rPr>
        <w:t xml:space="preserve"> যার বিবরণ নিম্নরুপঃ</w:t>
      </w:r>
    </w:p>
    <w:tbl>
      <w:tblPr>
        <w:tblStyle w:val="TableGrid"/>
        <w:tblW w:w="0" w:type="auto"/>
        <w:tblLook w:val="04A0" w:firstRow="1" w:lastRow="0" w:firstColumn="1" w:lastColumn="0" w:noHBand="0" w:noVBand="1"/>
      </w:tblPr>
      <w:tblGrid>
        <w:gridCol w:w="801"/>
        <w:gridCol w:w="2722"/>
        <w:gridCol w:w="2527"/>
        <w:gridCol w:w="2724"/>
      </w:tblGrid>
      <w:tr w:rsidR="00143840" w:rsidTr="00AB369D">
        <w:tc>
          <w:tcPr>
            <w:tcW w:w="805" w:type="dxa"/>
          </w:tcPr>
          <w:p w:rsidR="00143840" w:rsidRDefault="00143840" w:rsidP="00AB369D">
            <w:pPr>
              <w:jc w:val="center"/>
              <w:rPr>
                <w:rFonts w:ascii="Nikosh" w:hAnsi="Nikosh" w:cs="Nikosh"/>
                <w:sz w:val="26"/>
                <w:szCs w:val="26"/>
              </w:rPr>
            </w:pPr>
            <w:r>
              <w:rPr>
                <w:rFonts w:ascii="Nikosh" w:hAnsi="Nikosh" w:cs="Nikosh"/>
                <w:sz w:val="26"/>
                <w:szCs w:val="26"/>
              </w:rPr>
              <w:t>ক্রঃনঃ</w:t>
            </w:r>
          </w:p>
        </w:tc>
        <w:tc>
          <w:tcPr>
            <w:tcW w:w="2790" w:type="dxa"/>
          </w:tcPr>
          <w:p w:rsidR="00143840" w:rsidRDefault="00143840" w:rsidP="00AB369D">
            <w:pPr>
              <w:jc w:val="center"/>
              <w:rPr>
                <w:rFonts w:ascii="Nikosh" w:hAnsi="Nikosh" w:cs="Nikosh"/>
                <w:sz w:val="26"/>
                <w:szCs w:val="26"/>
              </w:rPr>
            </w:pPr>
            <w:r w:rsidRPr="00E92F9A">
              <w:rPr>
                <w:rFonts w:ascii="Nikosh" w:hAnsi="Nikosh" w:cs="Nikosh"/>
                <w:sz w:val="28"/>
                <w:szCs w:val="28"/>
              </w:rPr>
              <w:t xml:space="preserve">ওয়্যারহাউস </w:t>
            </w:r>
            <w:r>
              <w:rPr>
                <w:rFonts w:ascii="Nikosh" w:hAnsi="Nikosh" w:cs="Nikosh"/>
                <w:sz w:val="28"/>
                <w:szCs w:val="28"/>
              </w:rPr>
              <w:t>/</w:t>
            </w:r>
            <w:r w:rsidRPr="00E92F9A">
              <w:rPr>
                <w:rFonts w:ascii="Nikosh" w:hAnsi="Nikosh" w:cs="Nikosh"/>
                <w:sz w:val="28"/>
                <w:szCs w:val="28"/>
              </w:rPr>
              <w:t xml:space="preserve"> শেড</w:t>
            </w:r>
          </w:p>
        </w:tc>
        <w:tc>
          <w:tcPr>
            <w:tcW w:w="2610" w:type="dxa"/>
          </w:tcPr>
          <w:p w:rsidR="00143840" w:rsidRDefault="00143840" w:rsidP="00AB369D">
            <w:pPr>
              <w:jc w:val="center"/>
              <w:rPr>
                <w:rFonts w:ascii="Nikosh" w:hAnsi="Nikosh" w:cs="Nikosh"/>
                <w:sz w:val="26"/>
                <w:szCs w:val="26"/>
              </w:rPr>
            </w:pPr>
            <w:r>
              <w:rPr>
                <w:rFonts w:ascii="Nikosh" w:hAnsi="Nikosh" w:cs="Nikosh"/>
                <w:sz w:val="26"/>
                <w:szCs w:val="26"/>
              </w:rPr>
              <w:t>আয়তন (বর্গ মিঃ)</w:t>
            </w:r>
          </w:p>
        </w:tc>
        <w:tc>
          <w:tcPr>
            <w:tcW w:w="2812" w:type="dxa"/>
          </w:tcPr>
          <w:p w:rsidR="00143840" w:rsidRDefault="00143840" w:rsidP="00AB369D">
            <w:pPr>
              <w:jc w:val="center"/>
              <w:rPr>
                <w:rFonts w:ascii="Nikosh" w:hAnsi="Nikosh" w:cs="Nikosh"/>
                <w:sz w:val="26"/>
                <w:szCs w:val="26"/>
              </w:rPr>
            </w:pPr>
            <w:r>
              <w:rPr>
                <w:rFonts w:ascii="Nikosh" w:hAnsi="Nikosh" w:cs="Nikosh"/>
                <w:sz w:val="26"/>
                <w:szCs w:val="26"/>
              </w:rPr>
              <w:t>পন্য ধারণ ক্ষমতা  (মেঃটঃ)</w:t>
            </w:r>
          </w:p>
        </w:tc>
      </w:tr>
      <w:tr w:rsidR="00143840" w:rsidTr="00AB369D">
        <w:tc>
          <w:tcPr>
            <w:tcW w:w="805" w:type="dxa"/>
          </w:tcPr>
          <w:p w:rsidR="00143840" w:rsidRDefault="00143840" w:rsidP="00AB369D">
            <w:pPr>
              <w:jc w:val="center"/>
              <w:rPr>
                <w:rFonts w:ascii="Nikosh" w:hAnsi="Nikosh" w:cs="Nikosh"/>
                <w:sz w:val="26"/>
                <w:szCs w:val="26"/>
              </w:rPr>
            </w:pPr>
            <w:r>
              <w:rPr>
                <w:rFonts w:ascii="Nikosh" w:hAnsi="Nikosh" w:cs="Nikosh"/>
                <w:sz w:val="26"/>
                <w:szCs w:val="26"/>
              </w:rPr>
              <w:t>১</w:t>
            </w:r>
          </w:p>
        </w:tc>
        <w:tc>
          <w:tcPr>
            <w:tcW w:w="2790" w:type="dxa"/>
          </w:tcPr>
          <w:p w:rsidR="00143840" w:rsidRDefault="00143840" w:rsidP="00AB369D">
            <w:pPr>
              <w:jc w:val="center"/>
              <w:rPr>
                <w:rFonts w:ascii="Nikosh" w:hAnsi="Nikosh" w:cs="Nikosh"/>
                <w:sz w:val="26"/>
                <w:szCs w:val="26"/>
              </w:rPr>
            </w:pPr>
            <w:r w:rsidRPr="00E92F9A">
              <w:rPr>
                <w:rFonts w:ascii="Nikosh" w:hAnsi="Nikosh" w:cs="Nikosh"/>
                <w:sz w:val="28"/>
                <w:szCs w:val="28"/>
              </w:rPr>
              <w:t>ওয়্যারহাউস</w:t>
            </w:r>
            <w:r>
              <w:rPr>
                <w:rFonts w:ascii="Nikosh" w:hAnsi="Nikosh" w:cs="Nikosh"/>
                <w:sz w:val="28"/>
                <w:szCs w:val="28"/>
              </w:rPr>
              <w:t>- এ</w:t>
            </w:r>
          </w:p>
        </w:tc>
        <w:tc>
          <w:tcPr>
            <w:tcW w:w="2610" w:type="dxa"/>
          </w:tcPr>
          <w:p w:rsidR="00143840" w:rsidRDefault="00143840" w:rsidP="00AB369D">
            <w:pPr>
              <w:jc w:val="center"/>
              <w:rPr>
                <w:rFonts w:ascii="Nikosh" w:hAnsi="Nikosh" w:cs="Nikosh"/>
                <w:sz w:val="26"/>
                <w:szCs w:val="26"/>
              </w:rPr>
            </w:pPr>
            <w:r>
              <w:rPr>
                <w:rFonts w:ascii="Nikosh" w:hAnsi="Nikosh" w:cs="Nikosh"/>
                <w:sz w:val="26"/>
                <w:szCs w:val="26"/>
              </w:rPr>
              <w:t>৯৮৬০</w:t>
            </w:r>
          </w:p>
        </w:tc>
        <w:tc>
          <w:tcPr>
            <w:tcW w:w="2812" w:type="dxa"/>
          </w:tcPr>
          <w:p w:rsidR="00143840" w:rsidRDefault="00143840" w:rsidP="00AB369D">
            <w:pPr>
              <w:jc w:val="center"/>
              <w:rPr>
                <w:rFonts w:ascii="Nikosh" w:hAnsi="Nikosh" w:cs="Nikosh"/>
                <w:sz w:val="26"/>
                <w:szCs w:val="26"/>
              </w:rPr>
            </w:pPr>
            <w:r>
              <w:rPr>
                <w:rFonts w:ascii="Nikosh" w:hAnsi="Nikosh" w:cs="Nikosh"/>
                <w:sz w:val="26"/>
                <w:szCs w:val="26"/>
              </w:rPr>
              <w:t>১৫০০</w:t>
            </w:r>
          </w:p>
        </w:tc>
      </w:tr>
      <w:tr w:rsidR="00143840" w:rsidTr="00AB369D">
        <w:tc>
          <w:tcPr>
            <w:tcW w:w="805" w:type="dxa"/>
          </w:tcPr>
          <w:p w:rsidR="00143840" w:rsidRDefault="00143840" w:rsidP="00AB369D">
            <w:pPr>
              <w:jc w:val="center"/>
              <w:rPr>
                <w:rFonts w:ascii="Nikosh" w:hAnsi="Nikosh" w:cs="Nikosh"/>
                <w:sz w:val="26"/>
                <w:szCs w:val="26"/>
              </w:rPr>
            </w:pPr>
            <w:r>
              <w:rPr>
                <w:rFonts w:ascii="Nikosh" w:hAnsi="Nikosh" w:cs="Nikosh"/>
                <w:sz w:val="26"/>
                <w:szCs w:val="26"/>
              </w:rPr>
              <w:t>২</w:t>
            </w:r>
          </w:p>
        </w:tc>
        <w:tc>
          <w:tcPr>
            <w:tcW w:w="2790" w:type="dxa"/>
          </w:tcPr>
          <w:p w:rsidR="00143840" w:rsidRDefault="00143840" w:rsidP="00AB369D">
            <w:pPr>
              <w:jc w:val="center"/>
              <w:rPr>
                <w:rFonts w:ascii="Nikosh" w:hAnsi="Nikosh" w:cs="Nikosh"/>
                <w:sz w:val="26"/>
                <w:szCs w:val="26"/>
              </w:rPr>
            </w:pPr>
            <w:r w:rsidRPr="00E92F9A">
              <w:rPr>
                <w:rFonts w:ascii="Nikosh" w:hAnsi="Nikosh" w:cs="Nikosh"/>
                <w:sz w:val="28"/>
                <w:szCs w:val="28"/>
              </w:rPr>
              <w:t>ওয়্যারহাউস</w:t>
            </w:r>
            <w:r>
              <w:rPr>
                <w:rFonts w:ascii="Nikosh" w:hAnsi="Nikosh" w:cs="Nikosh"/>
                <w:sz w:val="28"/>
                <w:szCs w:val="28"/>
              </w:rPr>
              <w:t xml:space="preserve"> –বি</w:t>
            </w:r>
          </w:p>
        </w:tc>
        <w:tc>
          <w:tcPr>
            <w:tcW w:w="2610" w:type="dxa"/>
          </w:tcPr>
          <w:p w:rsidR="00143840" w:rsidRDefault="00143840" w:rsidP="00AB369D">
            <w:pPr>
              <w:jc w:val="center"/>
              <w:rPr>
                <w:rFonts w:ascii="Nikosh" w:hAnsi="Nikosh" w:cs="Nikosh"/>
                <w:sz w:val="26"/>
                <w:szCs w:val="26"/>
              </w:rPr>
            </w:pPr>
            <w:r>
              <w:rPr>
                <w:rFonts w:ascii="Nikosh" w:hAnsi="Nikosh" w:cs="Nikosh"/>
                <w:sz w:val="26"/>
                <w:szCs w:val="26"/>
              </w:rPr>
              <w:t>৯৮৬০</w:t>
            </w:r>
          </w:p>
        </w:tc>
        <w:tc>
          <w:tcPr>
            <w:tcW w:w="2812" w:type="dxa"/>
          </w:tcPr>
          <w:p w:rsidR="00143840" w:rsidRDefault="00143840" w:rsidP="00AB369D">
            <w:pPr>
              <w:jc w:val="center"/>
              <w:rPr>
                <w:rFonts w:ascii="Nikosh" w:hAnsi="Nikosh" w:cs="Nikosh"/>
                <w:sz w:val="26"/>
                <w:szCs w:val="26"/>
              </w:rPr>
            </w:pPr>
            <w:r>
              <w:rPr>
                <w:rFonts w:ascii="Nikosh" w:hAnsi="Nikosh" w:cs="Nikosh"/>
                <w:sz w:val="26"/>
                <w:szCs w:val="26"/>
              </w:rPr>
              <w:t>১৫০০</w:t>
            </w:r>
          </w:p>
        </w:tc>
      </w:tr>
      <w:tr w:rsidR="00143840" w:rsidTr="00AB369D">
        <w:tc>
          <w:tcPr>
            <w:tcW w:w="805" w:type="dxa"/>
          </w:tcPr>
          <w:p w:rsidR="00143840" w:rsidRDefault="00143840" w:rsidP="00AB369D">
            <w:pPr>
              <w:jc w:val="center"/>
              <w:rPr>
                <w:rFonts w:ascii="Nikosh" w:hAnsi="Nikosh" w:cs="Nikosh"/>
                <w:sz w:val="26"/>
                <w:szCs w:val="26"/>
              </w:rPr>
            </w:pPr>
          </w:p>
        </w:tc>
        <w:tc>
          <w:tcPr>
            <w:tcW w:w="2790" w:type="dxa"/>
          </w:tcPr>
          <w:p w:rsidR="00143840" w:rsidRPr="00E92F9A" w:rsidRDefault="00143840" w:rsidP="00AB369D">
            <w:pPr>
              <w:jc w:val="center"/>
              <w:rPr>
                <w:rFonts w:ascii="Nikosh" w:hAnsi="Nikosh" w:cs="Nikosh"/>
                <w:sz w:val="28"/>
                <w:szCs w:val="28"/>
              </w:rPr>
            </w:pPr>
            <w:r>
              <w:rPr>
                <w:rFonts w:ascii="Nikosh" w:hAnsi="Nikosh" w:cs="Nikosh"/>
                <w:sz w:val="28"/>
                <w:szCs w:val="28"/>
              </w:rPr>
              <w:t>মোট</w:t>
            </w:r>
          </w:p>
        </w:tc>
        <w:tc>
          <w:tcPr>
            <w:tcW w:w="2610" w:type="dxa"/>
          </w:tcPr>
          <w:p w:rsidR="00143840" w:rsidRDefault="00143840" w:rsidP="00AB369D">
            <w:pPr>
              <w:jc w:val="center"/>
              <w:rPr>
                <w:rFonts w:ascii="Nikosh" w:hAnsi="Nikosh" w:cs="Nikosh"/>
                <w:sz w:val="26"/>
                <w:szCs w:val="26"/>
              </w:rPr>
            </w:pPr>
            <w:r>
              <w:rPr>
                <w:rFonts w:ascii="Nikosh" w:hAnsi="Nikosh" w:cs="Nikosh"/>
                <w:sz w:val="26"/>
                <w:szCs w:val="26"/>
              </w:rPr>
              <w:t>১৯৭২০</w:t>
            </w:r>
          </w:p>
        </w:tc>
        <w:tc>
          <w:tcPr>
            <w:tcW w:w="2812" w:type="dxa"/>
          </w:tcPr>
          <w:p w:rsidR="00143840" w:rsidRDefault="00143840" w:rsidP="00AB369D">
            <w:pPr>
              <w:jc w:val="center"/>
              <w:rPr>
                <w:rFonts w:ascii="Nikosh" w:hAnsi="Nikosh" w:cs="Nikosh"/>
                <w:sz w:val="26"/>
                <w:szCs w:val="26"/>
              </w:rPr>
            </w:pPr>
            <w:r>
              <w:rPr>
                <w:rFonts w:ascii="Nikosh" w:hAnsi="Nikosh" w:cs="Nikosh"/>
                <w:sz w:val="26"/>
                <w:szCs w:val="26"/>
              </w:rPr>
              <w:t>৩০০০</w:t>
            </w:r>
          </w:p>
        </w:tc>
      </w:tr>
    </w:tbl>
    <w:p w:rsidR="00143840" w:rsidRDefault="00143840" w:rsidP="00143840">
      <w:pPr>
        <w:spacing w:after="0" w:line="240" w:lineRule="auto"/>
        <w:jc w:val="both"/>
        <w:rPr>
          <w:rFonts w:ascii="Nikosh" w:hAnsi="Nikosh" w:cs="Nikosh"/>
          <w:sz w:val="26"/>
          <w:szCs w:val="26"/>
        </w:rPr>
      </w:pPr>
    </w:p>
    <w:p w:rsidR="00DF2396" w:rsidRDefault="00DF2396" w:rsidP="00DF2396">
      <w:pPr>
        <w:spacing w:after="0" w:line="240" w:lineRule="auto"/>
        <w:ind w:firstLine="720"/>
        <w:jc w:val="both"/>
        <w:rPr>
          <w:rFonts w:ascii="Nikosh" w:hAnsi="Nikosh" w:cs="Nikosh"/>
          <w:sz w:val="28"/>
          <w:szCs w:val="28"/>
        </w:rPr>
      </w:pPr>
      <w:r>
        <w:rPr>
          <w:rFonts w:ascii="Nikosh" w:hAnsi="Nikosh" w:cs="Nikosh"/>
          <w:sz w:val="28"/>
          <w:szCs w:val="28"/>
        </w:rPr>
        <w:t xml:space="preserve">জাতীয় রাজস্ব বোর্ড কর্তৃক </w:t>
      </w:r>
      <w:r w:rsidRPr="00E92F9A">
        <w:rPr>
          <w:rFonts w:ascii="Nikosh" w:hAnsi="Nikosh" w:cs="Nikosh"/>
          <w:sz w:val="28"/>
          <w:szCs w:val="28"/>
        </w:rPr>
        <w:t>LCL</w:t>
      </w:r>
      <w:r>
        <w:rPr>
          <w:rFonts w:ascii="Nikosh" w:hAnsi="Nikosh" w:cs="Nikosh"/>
          <w:sz w:val="28"/>
          <w:szCs w:val="28"/>
        </w:rPr>
        <w:t xml:space="preserve"> কন্টেইনারে পরিবাহিত পন্য সংরক্ষনে বন্দরে বিদ্যমান সুবিধাদি Asycuda world system এ অন্তর্ভূক্ত করনের ব্যবস্হা গ্রহন করা হলে পন্য আমদানি/রপ্তানি কারকগন এ বন্দরের মাধ্যমে </w:t>
      </w:r>
      <w:r w:rsidRPr="00E92F9A">
        <w:rPr>
          <w:rFonts w:ascii="Nikosh" w:hAnsi="Nikosh" w:cs="Nikosh"/>
          <w:sz w:val="28"/>
          <w:szCs w:val="28"/>
        </w:rPr>
        <w:t>LCL</w:t>
      </w:r>
      <w:r>
        <w:rPr>
          <w:rFonts w:ascii="Nikosh" w:hAnsi="Nikosh" w:cs="Nikosh"/>
          <w:sz w:val="28"/>
          <w:szCs w:val="28"/>
        </w:rPr>
        <w:t xml:space="preserve"> কন্টেইনারে পন্য আমদানি/রপ্তানির সুযোগ গ্রহন করতে পারবে। </w:t>
      </w:r>
    </w:p>
    <w:p w:rsidR="00143840" w:rsidRPr="00143840" w:rsidRDefault="00143840" w:rsidP="00143840">
      <w:pPr>
        <w:pStyle w:val="Heading1"/>
        <w:shd w:val="clear" w:color="auto" w:fill="FFFFFF"/>
        <w:spacing w:before="0" w:beforeAutospacing="0" w:after="0" w:afterAutospacing="0"/>
        <w:ind w:firstLine="720"/>
        <w:contextualSpacing/>
        <w:jc w:val="both"/>
        <w:rPr>
          <w:rFonts w:ascii="Nikosh" w:hAnsi="Nikosh" w:cs="Nikosh"/>
          <w:b w:val="0"/>
          <w:bCs w:val="0"/>
          <w:color w:val="000000"/>
          <w:sz w:val="28"/>
          <w:szCs w:val="28"/>
        </w:rPr>
      </w:pPr>
      <w:r w:rsidRPr="00143840">
        <w:rPr>
          <w:rFonts w:ascii="Nikosh" w:hAnsi="Nikosh" w:cs="Nikosh"/>
          <w:b w:val="0"/>
          <w:sz w:val="28"/>
          <w:szCs w:val="28"/>
        </w:rPr>
        <w:t>এমতাবস্থায়, মোংলা বন্দরের মাধমে LCL কন্টেইনারে পন্য আমদানি/রপ্তানির বিদ্যমান সুবিধাদি Asycuda world system এর অন্তর্ভূক্ত করনে প্রয়োজনীয় ব্যবস্থা গ্রহণের জন্য</w:t>
      </w:r>
      <w:r w:rsidRPr="00143840">
        <w:rPr>
          <w:rFonts w:ascii="Nikosh" w:hAnsi="Nikosh" w:cs="Nikosh"/>
          <w:sz w:val="28"/>
          <w:szCs w:val="28"/>
        </w:rPr>
        <w:t xml:space="preserve"> </w:t>
      </w:r>
      <w:r w:rsidRPr="00143840">
        <w:rPr>
          <w:rFonts w:ascii="Nikosh" w:hAnsi="Nikosh" w:cs="Nikosh"/>
          <w:b w:val="0"/>
          <w:bCs w:val="0"/>
          <w:color w:val="000000"/>
          <w:sz w:val="28"/>
          <w:szCs w:val="28"/>
        </w:rPr>
        <w:t>কমিশনার, মোংলা কাস্টম হাউসকে পত্র দেয়া যেতে পারে। এ লক্ষ্যে একটি খসড়াপত্র প্রস্তুত করা হয়েছে ।</w:t>
      </w:r>
    </w:p>
    <w:p w:rsidR="00143840" w:rsidRPr="00143840" w:rsidRDefault="00143840" w:rsidP="00143840">
      <w:pPr>
        <w:pStyle w:val="Heading1"/>
        <w:shd w:val="clear" w:color="auto" w:fill="FFFFFF"/>
        <w:spacing w:before="0" w:beforeAutospacing="0" w:after="0" w:afterAutospacing="0"/>
        <w:ind w:firstLine="720"/>
        <w:contextualSpacing/>
        <w:jc w:val="both"/>
        <w:rPr>
          <w:rFonts w:ascii="Nikosh" w:hAnsi="Nikosh" w:cs="Nikosh"/>
          <w:b w:val="0"/>
          <w:bCs w:val="0"/>
          <w:color w:val="000000"/>
          <w:sz w:val="28"/>
          <w:szCs w:val="28"/>
        </w:rPr>
      </w:pPr>
    </w:p>
    <w:p w:rsidR="00143840" w:rsidRDefault="00143840" w:rsidP="00143840">
      <w:pPr>
        <w:spacing w:after="0" w:line="240" w:lineRule="auto"/>
        <w:ind w:firstLine="720"/>
        <w:rPr>
          <w:rFonts w:ascii="Nikosh" w:eastAsia="Times New Roman" w:hAnsi="Nikosh" w:cs="Nikosh"/>
          <w:sz w:val="28"/>
          <w:szCs w:val="28"/>
          <w:shd w:val="clear" w:color="auto" w:fill="FFFFFF"/>
        </w:rPr>
      </w:pPr>
      <w:r w:rsidRPr="00143840">
        <w:rPr>
          <w:rFonts w:ascii="Nikosh" w:eastAsia="Times New Roman" w:hAnsi="Nikosh" w:cs="Nikosh"/>
          <w:sz w:val="28"/>
          <w:szCs w:val="28"/>
          <w:shd w:val="clear" w:color="auto" w:fill="FFFFFF"/>
        </w:rPr>
        <w:t>সদয় অবগতি ও অনুমোদনের জন্য সবিনয়ে পেশ করা হলো। </w:t>
      </w: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74370E" w:rsidRDefault="0074370E" w:rsidP="00143840">
      <w:pPr>
        <w:spacing w:after="0" w:line="240" w:lineRule="auto"/>
        <w:ind w:firstLine="720"/>
        <w:rPr>
          <w:rFonts w:ascii="Nikosh" w:eastAsia="Times New Roman" w:hAnsi="Nikosh" w:cs="Nikosh"/>
          <w:sz w:val="28"/>
          <w:szCs w:val="28"/>
          <w:shd w:val="clear" w:color="auto" w:fill="FFFFFF"/>
        </w:rPr>
      </w:pPr>
    </w:p>
    <w:p w:rsidR="00992923" w:rsidRDefault="00992923">
      <w:pPr>
        <w:rPr>
          <w:rFonts w:ascii="Nikosh" w:eastAsia="Times New Roman" w:hAnsi="Nikosh" w:cs="Nikosh"/>
          <w:sz w:val="28"/>
          <w:szCs w:val="28"/>
          <w:shd w:val="clear" w:color="auto" w:fill="FFFFFF"/>
        </w:rPr>
      </w:pPr>
      <w:r>
        <w:rPr>
          <w:rFonts w:ascii="Nikosh" w:eastAsia="Times New Roman" w:hAnsi="Nikosh" w:cs="Nikosh"/>
          <w:sz w:val="28"/>
          <w:szCs w:val="28"/>
          <w:shd w:val="clear" w:color="auto" w:fill="FFFFFF"/>
        </w:rPr>
        <w:br w:type="page"/>
      </w:r>
    </w:p>
    <w:p w:rsidR="00992923" w:rsidRDefault="000064B2" w:rsidP="00E8623B">
      <w:pPr>
        <w:spacing w:after="0" w:line="240" w:lineRule="auto"/>
        <w:ind w:firstLine="720"/>
        <w:jc w:val="both"/>
        <w:rPr>
          <w:rFonts w:ascii="Nikosh" w:hAnsi="Nikosh" w:cs="Nikosh"/>
          <w:sz w:val="26"/>
          <w:szCs w:val="26"/>
        </w:rPr>
      </w:pPr>
      <w:r w:rsidRPr="00992923">
        <w:rPr>
          <w:rFonts w:ascii="Nikosh" w:hAnsi="Nikosh" w:cs="Nikosh"/>
          <w:sz w:val="26"/>
          <w:szCs w:val="26"/>
        </w:rPr>
        <w:lastRenderedPageBreak/>
        <w:t xml:space="preserve">নিলামের মাধ্যমে বিক্রিত মালামালের উপর বন্দর </w:t>
      </w:r>
      <w:r w:rsidRPr="00992923">
        <w:rPr>
          <w:rFonts w:ascii="Nikosh" w:hAnsi="Nikosh" w:cs="Nikosh"/>
          <w:sz w:val="26"/>
          <w:szCs w:val="26"/>
          <w:cs/>
          <w:lang w:bidi="bn-IN"/>
        </w:rPr>
        <w:t xml:space="preserve">কর্তৃপক্ষের </w:t>
      </w:r>
      <w:r w:rsidRPr="00992923">
        <w:rPr>
          <w:rFonts w:ascii="Nikosh" w:hAnsi="Nikosh" w:cs="Nikosh" w:hint="cs"/>
          <w:sz w:val="26"/>
          <w:szCs w:val="26"/>
          <w:cs/>
          <w:lang w:bidi="bn-IN"/>
        </w:rPr>
        <w:t xml:space="preserve">চার্জ এর বিল </w:t>
      </w:r>
      <w:r w:rsidRPr="00992923">
        <w:rPr>
          <w:rFonts w:ascii="Nikosh" w:hAnsi="Nikosh" w:cs="Nikosh"/>
          <w:sz w:val="26"/>
          <w:szCs w:val="26"/>
          <w:cs/>
          <w:lang w:bidi="bn-IN"/>
        </w:rPr>
        <w:t>পরিশোধের</w:t>
      </w:r>
      <w:r w:rsidRPr="00992923">
        <w:rPr>
          <w:rFonts w:ascii="Nikosh" w:hAnsi="Nikosh" w:cs="Nikosh" w:hint="cs"/>
          <w:sz w:val="26"/>
          <w:szCs w:val="26"/>
          <w:cs/>
          <w:lang w:bidi="bn-IN"/>
        </w:rPr>
        <w:t xml:space="preserve"> বিষয়ে </w:t>
      </w:r>
      <w:r w:rsidR="0074370E" w:rsidRPr="00992923">
        <w:rPr>
          <w:rFonts w:ascii="Nikosh" w:hAnsi="Nikosh" w:cs="Nikosh"/>
          <w:sz w:val="26"/>
          <w:szCs w:val="26"/>
        </w:rPr>
        <w:t>ডেপুটি কমিশনার</w:t>
      </w:r>
      <w:r w:rsidRPr="00992923">
        <w:rPr>
          <w:rFonts w:ascii="Nikosh" w:hAnsi="Nikosh" w:cs="Nikosh"/>
          <w:sz w:val="26"/>
          <w:szCs w:val="26"/>
        </w:rPr>
        <w:t xml:space="preserve">, </w:t>
      </w:r>
      <w:r w:rsidR="0074370E" w:rsidRPr="00992923">
        <w:rPr>
          <w:rFonts w:ascii="Nikosh" w:hAnsi="Nikosh" w:cs="Nikosh"/>
          <w:sz w:val="26"/>
          <w:szCs w:val="26"/>
        </w:rPr>
        <w:t xml:space="preserve">মোংলা কাস্টম হাউস এর নিকট থেকে </w:t>
      </w:r>
      <w:r w:rsidRPr="00992923">
        <w:rPr>
          <w:rFonts w:ascii="Nikosh" w:hAnsi="Nikosh" w:cs="Nikosh"/>
          <w:sz w:val="26"/>
          <w:szCs w:val="26"/>
        </w:rPr>
        <w:t>২৮</w:t>
      </w:r>
      <w:r w:rsidR="0074370E" w:rsidRPr="00992923">
        <w:rPr>
          <w:rFonts w:ascii="Nikosh" w:hAnsi="Nikosh" w:cs="Nikosh"/>
          <w:sz w:val="26"/>
          <w:szCs w:val="26"/>
        </w:rPr>
        <w:t>.</w:t>
      </w:r>
      <w:r w:rsidRPr="00992923">
        <w:rPr>
          <w:rFonts w:ascii="Nikosh" w:hAnsi="Nikosh" w:cs="Nikosh"/>
          <w:sz w:val="26"/>
          <w:szCs w:val="26"/>
        </w:rPr>
        <w:t>০৩</w:t>
      </w:r>
      <w:r w:rsidR="0074370E" w:rsidRPr="00992923">
        <w:rPr>
          <w:rFonts w:ascii="Nikosh" w:hAnsi="Nikosh" w:cs="Nikosh"/>
          <w:sz w:val="26"/>
          <w:szCs w:val="26"/>
        </w:rPr>
        <w:t>.</w:t>
      </w:r>
      <w:r w:rsidRPr="00992923">
        <w:rPr>
          <w:rFonts w:ascii="Nikosh" w:hAnsi="Nikosh" w:cs="Nikosh"/>
          <w:sz w:val="26"/>
          <w:szCs w:val="26"/>
        </w:rPr>
        <w:t>২০২৩</w:t>
      </w:r>
      <w:r w:rsidR="0074370E" w:rsidRPr="00992923">
        <w:rPr>
          <w:rFonts w:ascii="Nikosh" w:hAnsi="Nikosh" w:cs="Nikosh"/>
          <w:sz w:val="26"/>
          <w:szCs w:val="26"/>
        </w:rPr>
        <w:t xml:space="preserve"> তারিখের ১টি পত্র পাওয়া গেছে</w:t>
      </w:r>
      <w:r w:rsidRPr="00992923">
        <w:rPr>
          <w:rFonts w:ascii="Nikosh" w:hAnsi="Nikosh" w:cs="Nikosh"/>
          <w:sz w:val="26"/>
          <w:szCs w:val="26"/>
        </w:rPr>
        <w:t xml:space="preserve"> </w:t>
      </w:r>
      <w:r w:rsidRPr="00992923">
        <w:rPr>
          <w:rFonts w:ascii="Nikosh" w:hAnsi="Nikosh" w:cs="Nikosh"/>
          <w:sz w:val="26"/>
          <w:szCs w:val="26"/>
          <w:shd w:val="clear" w:color="auto" w:fill="FFFFFF"/>
        </w:rPr>
        <w:t>(যোঃপাঃ</w:t>
      </w:r>
      <w:r w:rsidR="00920B19" w:rsidRPr="00992923">
        <w:rPr>
          <w:rFonts w:ascii="Nikosh" w:hAnsi="Nikosh" w:cs="Nikosh"/>
          <w:sz w:val="26"/>
          <w:szCs w:val="26"/>
          <w:shd w:val="clear" w:color="auto" w:fill="FFFFFF"/>
        </w:rPr>
        <w:t xml:space="preserve"> </w:t>
      </w:r>
      <w:r w:rsidR="00D37FB8" w:rsidRPr="00992923">
        <w:rPr>
          <w:rFonts w:ascii="Nikosh" w:hAnsi="Nikosh" w:cs="Nikosh"/>
          <w:sz w:val="26"/>
          <w:szCs w:val="26"/>
          <w:shd w:val="clear" w:color="auto" w:fill="FFFFFF"/>
        </w:rPr>
        <w:t>২৬১</w:t>
      </w:r>
      <w:r w:rsidRPr="00992923">
        <w:rPr>
          <w:rFonts w:ascii="Nikosh" w:hAnsi="Nikosh" w:cs="Nikosh"/>
          <w:sz w:val="26"/>
          <w:szCs w:val="26"/>
          <w:shd w:val="clear" w:color="auto" w:fill="FFFFFF"/>
        </w:rPr>
        <w:t xml:space="preserve">)।পত্রের ৩ নং ক্রমিকে </w:t>
      </w:r>
      <w:r w:rsidRPr="00992923">
        <w:rPr>
          <w:rFonts w:ascii="Nikosh" w:hAnsi="Nikosh" w:cs="Nikosh"/>
          <w:sz w:val="26"/>
          <w:szCs w:val="26"/>
        </w:rPr>
        <w:t xml:space="preserve">সেবা খাতের কোড নং-s </w:t>
      </w:r>
      <w:r w:rsidR="00920B19" w:rsidRPr="00992923">
        <w:rPr>
          <w:rFonts w:ascii="Nikosh" w:hAnsi="Nikosh" w:cs="Nikosh"/>
          <w:sz w:val="26"/>
          <w:szCs w:val="26"/>
        </w:rPr>
        <w:t>০০৫</w:t>
      </w:r>
      <w:r w:rsidRPr="00992923">
        <w:rPr>
          <w:rFonts w:ascii="Nikosh" w:hAnsi="Nikosh" w:cs="Nikosh"/>
          <w:sz w:val="26"/>
          <w:szCs w:val="26"/>
        </w:rPr>
        <w:t>.</w:t>
      </w:r>
      <w:r w:rsidR="00920B19" w:rsidRPr="00992923">
        <w:rPr>
          <w:rFonts w:ascii="Nikosh" w:hAnsi="Nikosh" w:cs="Nikosh"/>
          <w:sz w:val="26"/>
          <w:szCs w:val="26"/>
        </w:rPr>
        <w:t>২</w:t>
      </w:r>
      <w:r w:rsidRPr="00992923">
        <w:rPr>
          <w:rFonts w:ascii="Nikosh" w:hAnsi="Nikosh" w:cs="Nikosh"/>
          <w:sz w:val="26"/>
          <w:szCs w:val="26"/>
        </w:rPr>
        <w:t>০</w:t>
      </w:r>
      <w:r w:rsidR="00920B19" w:rsidRPr="00992923">
        <w:rPr>
          <w:rFonts w:ascii="Nikosh" w:hAnsi="Nikosh" w:cs="Nikosh"/>
          <w:sz w:val="26"/>
          <w:szCs w:val="26"/>
        </w:rPr>
        <w:t xml:space="preserve"> বন্দর সেবা/চার্জের উপর ১৫% হারে মুসক প্রদানের বাধ্যবাধকতা রয়েছে মর্মে উল্লেখ আছে।</w:t>
      </w:r>
      <w:r w:rsidRPr="00992923">
        <w:rPr>
          <w:rFonts w:ascii="Nikosh" w:hAnsi="Nikosh" w:cs="Nikosh"/>
          <w:sz w:val="26"/>
          <w:szCs w:val="26"/>
        </w:rPr>
        <w:t xml:space="preserve"> </w:t>
      </w:r>
      <w:r w:rsidRPr="00992923">
        <w:rPr>
          <w:rFonts w:ascii="Nikosh" w:hAnsi="Nikosh" w:cs="Nikosh"/>
          <w:sz w:val="26"/>
          <w:szCs w:val="26"/>
          <w:shd w:val="clear" w:color="auto" w:fill="FFFFFF"/>
        </w:rPr>
        <w:t xml:space="preserve"> </w:t>
      </w:r>
      <w:r w:rsidRPr="00992923">
        <w:rPr>
          <w:rFonts w:ascii="Nikosh" w:hAnsi="Nikosh" w:cs="Nikosh"/>
          <w:sz w:val="26"/>
          <w:szCs w:val="26"/>
        </w:rPr>
        <w:t xml:space="preserve"> </w:t>
      </w:r>
    </w:p>
    <w:p w:rsidR="0074370E" w:rsidRPr="00992923" w:rsidRDefault="0074370E" w:rsidP="00E8623B">
      <w:pPr>
        <w:spacing w:after="0" w:line="240" w:lineRule="auto"/>
        <w:ind w:firstLine="720"/>
        <w:jc w:val="both"/>
        <w:rPr>
          <w:rFonts w:ascii="Nikosh" w:hAnsi="Nikosh" w:cs="Nikosh"/>
          <w:sz w:val="6"/>
          <w:szCs w:val="26"/>
        </w:rPr>
      </w:pPr>
      <w:r w:rsidRPr="00992923">
        <w:rPr>
          <w:rFonts w:ascii="Nikosh" w:hAnsi="Nikosh" w:cs="Nikosh"/>
          <w:sz w:val="26"/>
          <w:szCs w:val="26"/>
        </w:rPr>
        <w:t xml:space="preserve"> </w:t>
      </w:r>
      <w:r w:rsidR="00920B19" w:rsidRPr="00992923">
        <w:rPr>
          <w:rFonts w:ascii="Nikosh" w:hAnsi="Nikosh" w:cs="Nikosh"/>
          <w:sz w:val="26"/>
          <w:szCs w:val="26"/>
        </w:rPr>
        <w:t xml:space="preserve"> </w:t>
      </w:r>
    </w:p>
    <w:p w:rsidR="0074370E" w:rsidRDefault="00920B19" w:rsidP="0074370E">
      <w:pPr>
        <w:spacing w:after="0" w:line="240" w:lineRule="auto"/>
        <w:ind w:firstLine="720"/>
        <w:jc w:val="both"/>
        <w:rPr>
          <w:rFonts w:ascii="Nikosh" w:hAnsi="Nikosh" w:cs="Nikosh"/>
          <w:sz w:val="26"/>
          <w:szCs w:val="26"/>
          <w:cs/>
          <w:lang w:bidi="bn-IN"/>
        </w:rPr>
      </w:pPr>
      <w:r w:rsidRPr="00992923">
        <w:rPr>
          <w:rFonts w:ascii="Nikosh" w:hAnsi="Nikosh" w:cs="Nikosh"/>
          <w:sz w:val="26"/>
          <w:szCs w:val="26"/>
        </w:rPr>
        <w:t>এতদপ্রসঙ্গে উল্লেখ্য,</w:t>
      </w:r>
      <w:r w:rsidR="0074370E" w:rsidRPr="00992923">
        <w:rPr>
          <w:rFonts w:ascii="Nikosh" w:hAnsi="Nikosh" w:cs="Nikosh"/>
          <w:sz w:val="26"/>
          <w:szCs w:val="26"/>
        </w:rPr>
        <w:t xml:space="preserve">জাতীয় রাজস্ব বোর্ডের এস আর ও নং-১৪৯ এর সেবা  খাতের কোড নং-s ০০৫.২০ অনুযায়ী বন্দর </w:t>
      </w:r>
      <w:r w:rsidR="0074370E" w:rsidRPr="00992923">
        <w:rPr>
          <w:rFonts w:ascii="Nikosh" w:hAnsi="Nikosh" w:cs="Nikosh"/>
          <w:sz w:val="26"/>
          <w:szCs w:val="26"/>
          <w:cs/>
          <w:lang w:bidi="bn-IN"/>
        </w:rPr>
        <w:t xml:space="preserve">কর্তৃপক্ষ </w:t>
      </w:r>
      <w:r w:rsidR="0074370E" w:rsidRPr="00992923">
        <w:rPr>
          <w:rFonts w:ascii="Nikosh" w:hAnsi="Nikosh" w:cs="Nikosh"/>
          <w:sz w:val="26"/>
          <w:szCs w:val="26"/>
        </w:rPr>
        <w:t xml:space="preserve">কর্তৃক প্রদত্ত সেবার বিপরীতে আদায়কৃত বন্দর মাশুলের উপর ১৫% হারে  </w:t>
      </w:r>
      <w:r w:rsidR="00E8623B" w:rsidRPr="00992923">
        <w:rPr>
          <w:rFonts w:ascii="Nikosh" w:hAnsi="Nikosh" w:cs="Nikosh"/>
          <w:sz w:val="26"/>
          <w:szCs w:val="26"/>
        </w:rPr>
        <w:t xml:space="preserve"> </w:t>
      </w:r>
      <w:r w:rsidR="0074370E" w:rsidRPr="00992923">
        <w:rPr>
          <w:rFonts w:ascii="Nikosh" w:hAnsi="Nikosh" w:cs="Nikosh"/>
          <w:sz w:val="26"/>
          <w:szCs w:val="26"/>
        </w:rPr>
        <w:t>মুসক নিয়মিত আদায়পূর্বক সরকারি কোষাগারে জমা প্রদান করা হয়</w:t>
      </w:r>
      <w:r w:rsidRPr="00992923">
        <w:rPr>
          <w:rFonts w:ascii="Nikosh" w:hAnsi="Nikosh" w:cs="Nikosh"/>
          <w:sz w:val="26"/>
          <w:szCs w:val="26"/>
        </w:rPr>
        <w:t xml:space="preserve"> </w:t>
      </w:r>
      <w:r w:rsidRPr="00992923">
        <w:rPr>
          <w:rFonts w:ascii="Nikosh" w:hAnsi="Nikosh" w:cs="Nikosh"/>
          <w:sz w:val="26"/>
          <w:szCs w:val="26"/>
          <w:shd w:val="clear" w:color="auto" w:fill="FFFFFF"/>
        </w:rPr>
        <w:t>(যোঃপাঃ ১৬৬)।</w:t>
      </w:r>
      <w:r w:rsidR="0074370E" w:rsidRPr="00992923">
        <w:rPr>
          <w:rFonts w:ascii="Nikosh" w:hAnsi="Nikosh" w:cs="Nikosh"/>
          <w:sz w:val="26"/>
          <w:szCs w:val="26"/>
        </w:rPr>
        <w:t xml:space="preserve"> জাতীয় রাজস্ব বোর্ডের এস আর ও নং-১৪৯-আইন/২০২০, ১০-মুসক এর ক্রমিক নং০৮ সেবা খাতের কোড নং-s ০০৯.০০ </w:t>
      </w:r>
      <w:r w:rsidR="00E8623B" w:rsidRPr="00992923">
        <w:rPr>
          <w:rFonts w:ascii="Nikosh" w:hAnsi="Nikosh" w:cs="Nikosh"/>
          <w:sz w:val="26"/>
          <w:szCs w:val="26"/>
        </w:rPr>
        <w:t xml:space="preserve"> </w:t>
      </w:r>
      <w:r w:rsidR="0074370E" w:rsidRPr="00992923">
        <w:rPr>
          <w:rFonts w:ascii="Nikosh" w:hAnsi="Nikosh" w:cs="Nikosh"/>
          <w:sz w:val="26"/>
          <w:szCs w:val="26"/>
        </w:rPr>
        <w:t>বিধান</w:t>
      </w:r>
      <w:r w:rsidR="001776D1" w:rsidRPr="00992923">
        <w:rPr>
          <w:rFonts w:ascii="Nikosh" w:hAnsi="Nikosh" w:cs="Nikosh"/>
          <w:sz w:val="26"/>
          <w:szCs w:val="26"/>
        </w:rPr>
        <w:t xml:space="preserve"> </w:t>
      </w:r>
      <w:r w:rsidR="001776D1" w:rsidRPr="00992923">
        <w:rPr>
          <w:rFonts w:ascii="Nikosh" w:hAnsi="Nikosh" w:cs="Nikosh"/>
          <w:sz w:val="26"/>
          <w:szCs w:val="26"/>
          <w:shd w:val="clear" w:color="auto" w:fill="FFFFFF"/>
        </w:rPr>
        <w:t xml:space="preserve">(যোঃপাঃ </w:t>
      </w:r>
      <w:r w:rsidR="00E8623B" w:rsidRPr="00992923">
        <w:rPr>
          <w:rFonts w:ascii="Nikosh" w:hAnsi="Nikosh" w:cs="Nikosh"/>
          <w:sz w:val="26"/>
          <w:szCs w:val="26"/>
          <w:shd w:val="clear" w:color="auto" w:fill="FFFFFF"/>
        </w:rPr>
        <w:t>১৬০</w:t>
      </w:r>
      <w:r w:rsidR="001776D1" w:rsidRPr="00992923">
        <w:rPr>
          <w:rFonts w:ascii="Nikosh" w:hAnsi="Nikosh" w:cs="Nikosh"/>
          <w:sz w:val="26"/>
          <w:szCs w:val="26"/>
          <w:shd w:val="clear" w:color="auto" w:fill="FFFFFF"/>
        </w:rPr>
        <w:t>)</w:t>
      </w:r>
      <w:r w:rsidR="0074370E" w:rsidRPr="00992923">
        <w:rPr>
          <w:rFonts w:ascii="Nikosh" w:hAnsi="Nikosh" w:cs="Nikosh"/>
          <w:sz w:val="26"/>
          <w:szCs w:val="26"/>
        </w:rPr>
        <w:t xml:space="preserve"> অনুযায়ী মোংলা বন্দরে রক্ষিত ৩০ (ত্রিশ) দিনের</w:t>
      </w:r>
      <w:r w:rsidR="00140E31" w:rsidRPr="00992923">
        <w:rPr>
          <w:rFonts w:ascii="Nikosh" w:hAnsi="Nikosh" w:cs="Nikosh"/>
          <w:sz w:val="26"/>
          <w:szCs w:val="26"/>
        </w:rPr>
        <w:t xml:space="preserve"> উদ্ধে³</w:t>
      </w:r>
      <w:r w:rsidR="0074370E" w:rsidRPr="00992923">
        <w:rPr>
          <w:rFonts w:ascii="Nikosh" w:hAnsi="Nikosh" w:cs="Nikosh"/>
          <w:sz w:val="26"/>
          <w:szCs w:val="26"/>
        </w:rPr>
        <w:t>আমদানিকৃত ও রপ্তানিযোগ্য মালামালের নিলামকারী সংস্থা হিসাবে মোংলা</w:t>
      </w:r>
      <w:r w:rsidR="00992923">
        <w:rPr>
          <w:rFonts w:ascii="Nikosh" w:hAnsi="Nikosh" w:cs="Nikosh"/>
          <w:sz w:val="26"/>
          <w:szCs w:val="26"/>
        </w:rPr>
        <w:t xml:space="preserve"> </w:t>
      </w:r>
      <w:r w:rsidR="0074370E" w:rsidRPr="00992923">
        <w:rPr>
          <w:rFonts w:ascii="Nikosh" w:hAnsi="Nikosh" w:cs="Nikosh"/>
          <w:sz w:val="26"/>
          <w:szCs w:val="26"/>
        </w:rPr>
        <w:t xml:space="preserve">কাস্টম </w:t>
      </w:r>
      <w:r w:rsidR="00140E31" w:rsidRPr="00992923">
        <w:rPr>
          <w:rFonts w:ascii="Nikosh" w:hAnsi="Nikosh" w:cs="Nikosh"/>
          <w:sz w:val="26"/>
          <w:szCs w:val="26"/>
        </w:rPr>
        <w:t>হাউস</w:t>
      </w:r>
      <w:r w:rsidR="0074370E" w:rsidRPr="00992923">
        <w:rPr>
          <w:rFonts w:ascii="Nikosh" w:hAnsi="Nikosh" w:cs="Nikosh"/>
          <w:sz w:val="26"/>
          <w:szCs w:val="26"/>
        </w:rPr>
        <w:t xml:space="preserve"> কর্তৃক নিলামে বিক্রিত পণ্যের মূল্যের উপর</w:t>
      </w:r>
      <w:r w:rsidR="00992923">
        <w:rPr>
          <w:rFonts w:ascii="Nikosh" w:hAnsi="Nikosh" w:cs="Nikosh"/>
          <w:sz w:val="26"/>
          <w:szCs w:val="26"/>
        </w:rPr>
        <w:t xml:space="preserve"> </w:t>
      </w:r>
      <w:r w:rsidR="0074370E" w:rsidRPr="00992923">
        <w:rPr>
          <w:rFonts w:ascii="Nikosh" w:hAnsi="Nikosh" w:cs="Nikosh"/>
          <w:sz w:val="26"/>
          <w:szCs w:val="26"/>
        </w:rPr>
        <w:t>১০% মুসক উৎসে আদায় ও পরিশোধযোগ্য।</w:t>
      </w:r>
      <w:r w:rsidR="00992923">
        <w:rPr>
          <w:rFonts w:ascii="Nikosh" w:hAnsi="Nikosh" w:cs="Nikosh"/>
          <w:sz w:val="26"/>
          <w:szCs w:val="26"/>
        </w:rPr>
        <w:t xml:space="preserve"> </w:t>
      </w:r>
      <w:r w:rsidR="0074370E" w:rsidRPr="00992923">
        <w:rPr>
          <w:rFonts w:ascii="Nikosh" w:hAnsi="Nikosh" w:cs="Nikosh"/>
          <w:sz w:val="26"/>
          <w:szCs w:val="26"/>
        </w:rPr>
        <w:t xml:space="preserve">নিলামে বিক্রিত মালামালের বিপরীতে বন্দরের দাবী বিল বাবদ পরিশধযোগ্য হিস্যায় কোনরূপ মূল্য সংযোজন করা হয়না বিধায় বন্দর </w:t>
      </w:r>
      <w:r w:rsidR="0074370E" w:rsidRPr="00992923">
        <w:rPr>
          <w:rFonts w:ascii="Nikosh" w:hAnsi="Nikosh" w:cs="Nikosh"/>
          <w:sz w:val="26"/>
          <w:szCs w:val="26"/>
          <w:cs/>
          <w:lang w:bidi="bn-IN"/>
        </w:rPr>
        <w:t xml:space="preserve">কর্তৃপক্ষ হতে </w:t>
      </w:r>
      <w:r w:rsidR="0074370E" w:rsidRPr="00992923">
        <w:rPr>
          <w:rFonts w:ascii="Nikosh" w:hAnsi="Nikosh" w:cs="Nikosh"/>
          <w:sz w:val="26"/>
          <w:szCs w:val="26"/>
        </w:rPr>
        <w:t>উৎসে মুসক আদায় ও পরিশোধের সুযোগ নেই মর্মে পত্রের মাধ্যমে</w:t>
      </w:r>
      <w:r w:rsidR="00363AB7" w:rsidRPr="00992923">
        <w:rPr>
          <w:rFonts w:ascii="Nikosh" w:hAnsi="Nikosh" w:cs="Nikosh"/>
          <w:sz w:val="26"/>
          <w:szCs w:val="26"/>
        </w:rPr>
        <w:t xml:space="preserve"> মোংলা কাস্টম হাউসকে</w:t>
      </w:r>
      <w:r w:rsidR="0074370E" w:rsidRPr="00992923">
        <w:rPr>
          <w:rFonts w:ascii="Nikosh" w:hAnsi="Nikosh" w:cs="Nikosh"/>
          <w:sz w:val="26"/>
          <w:szCs w:val="26"/>
        </w:rPr>
        <w:t xml:space="preserve"> বিষয়টি অবগত করা হয়</w:t>
      </w:r>
      <w:r w:rsidR="00363AB7" w:rsidRPr="00992923">
        <w:rPr>
          <w:rFonts w:ascii="Nikosh" w:hAnsi="Nikosh" w:cs="Nikosh"/>
          <w:sz w:val="26"/>
          <w:szCs w:val="26"/>
        </w:rPr>
        <w:t xml:space="preserve"> </w:t>
      </w:r>
      <w:r w:rsidR="00363AB7" w:rsidRPr="00992923">
        <w:rPr>
          <w:rFonts w:ascii="Nikosh" w:hAnsi="Nikosh" w:cs="Nikosh"/>
          <w:sz w:val="26"/>
          <w:szCs w:val="26"/>
          <w:shd w:val="clear" w:color="auto" w:fill="FFFFFF"/>
        </w:rPr>
        <w:t xml:space="preserve">(যোঃপাঃ </w:t>
      </w:r>
      <w:r w:rsidR="00E8623B" w:rsidRPr="00992923">
        <w:rPr>
          <w:rFonts w:ascii="Nikosh" w:hAnsi="Nikosh" w:cs="Nikosh"/>
          <w:sz w:val="26"/>
          <w:szCs w:val="26"/>
          <w:shd w:val="clear" w:color="auto" w:fill="FFFFFF"/>
        </w:rPr>
        <w:t>১৭১</w:t>
      </w:r>
      <w:r w:rsidR="00363AB7" w:rsidRPr="00992923">
        <w:rPr>
          <w:rFonts w:ascii="Nikosh" w:hAnsi="Nikosh" w:cs="Nikosh"/>
          <w:sz w:val="26"/>
          <w:szCs w:val="26"/>
          <w:shd w:val="clear" w:color="auto" w:fill="FFFFFF"/>
        </w:rPr>
        <w:t>)</w:t>
      </w:r>
      <w:r w:rsidR="0074370E" w:rsidRPr="00992923">
        <w:rPr>
          <w:rFonts w:ascii="Nikosh" w:hAnsi="Nikosh" w:cs="Nikosh"/>
          <w:sz w:val="26"/>
          <w:szCs w:val="26"/>
        </w:rPr>
        <w:t xml:space="preserve">। কিন্তু  মোংলা কাস্টম </w:t>
      </w:r>
      <w:r w:rsidR="00140E31" w:rsidRPr="00992923">
        <w:rPr>
          <w:rFonts w:ascii="Nikosh" w:hAnsi="Nikosh" w:cs="Nikosh"/>
          <w:sz w:val="26"/>
          <w:szCs w:val="26"/>
        </w:rPr>
        <w:t>হাউস</w:t>
      </w:r>
      <w:r w:rsidR="0074370E" w:rsidRPr="00992923">
        <w:rPr>
          <w:rFonts w:ascii="Nikosh" w:hAnsi="Nikosh" w:cs="Nikosh"/>
          <w:sz w:val="26"/>
          <w:szCs w:val="26"/>
        </w:rPr>
        <w:t xml:space="preserve"> হতে বিভিন্ন সময়ে নিলামের মাধ্যমে বিক্রিত মালামালের উপর বন্দর </w:t>
      </w:r>
      <w:r w:rsidR="0074370E" w:rsidRPr="00992923">
        <w:rPr>
          <w:rFonts w:ascii="Nikosh" w:hAnsi="Nikosh" w:cs="Nikosh"/>
          <w:sz w:val="26"/>
          <w:szCs w:val="26"/>
          <w:cs/>
          <w:lang w:bidi="bn-IN"/>
        </w:rPr>
        <w:t xml:space="preserve">কর্তৃপক্ষের দাবী বিল পরিশোধের নিমিত্তে প্রেরিত </w:t>
      </w:r>
      <w:r w:rsidR="0074370E" w:rsidRPr="00992923">
        <w:rPr>
          <w:rFonts w:ascii="Nikosh" w:hAnsi="Nikosh" w:cs="Nikosh"/>
          <w:sz w:val="26"/>
          <w:szCs w:val="26"/>
        </w:rPr>
        <w:t xml:space="preserve">পত্রের ০৩ নং ক্রমিকে ১৫% হারে </w:t>
      </w:r>
      <w:r w:rsidR="00140E31" w:rsidRPr="00992923">
        <w:rPr>
          <w:rFonts w:ascii="Nikosh" w:hAnsi="Nikosh" w:cs="Nikosh"/>
          <w:sz w:val="26"/>
          <w:szCs w:val="26"/>
        </w:rPr>
        <w:t xml:space="preserve">মূসক </w:t>
      </w:r>
      <w:r w:rsidR="0074370E" w:rsidRPr="00992923">
        <w:rPr>
          <w:rFonts w:ascii="Nikosh" w:hAnsi="Nikosh" w:cs="Nikosh"/>
          <w:sz w:val="26"/>
          <w:szCs w:val="26"/>
        </w:rPr>
        <w:t xml:space="preserve">প্রদানের বিষয়ে উল্লেখ করা হচ্ছে। বিষয়টি বন্দর </w:t>
      </w:r>
      <w:r w:rsidR="0074370E" w:rsidRPr="00992923">
        <w:rPr>
          <w:rFonts w:ascii="Nikosh" w:hAnsi="Nikosh" w:cs="Nikosh"/>
          <w:sz w:val="26"/>
          <w:szCs w:val="26"/>
          <w:cs/>
          <w:lang w:bidi="bn-IN"/>
        </w:rPr>
        <w:t xml:space="preserve">কর্তৃপক্ষের নিকট স্পষ্ট নয়। </w:t>
      </w:r>
    </w:p>
    <w:p w:rsidR="00992923" w:rsidRPr="00992923" w:rsidRDefault="00992923" w:rsidP="0074370E">
      <w:pPr>
        <w:spacing w:after="0" w:line="240" w:lineRule="auto"/>
        <w:ind w:firstLine="720"/>
        <w:jc w:val="both"/>
        <w:rPr>
          <w:rFonts w:ascii="Nikosh" w:hAnsi="Nikosh" w:cs="Nikosh"/>
          <w:sz w:val="16"/>
          <w:szCs w:val="26"/>
        </w:rPr>
      </w:pPr>
    </w:p>
    <w:p w:rsidR="00363AB7" w:rsidRPr="00992923" w:rsidRDefault="0074370E" w:rsidP="00363AB7">
      <w:pPr>
        <w:pStyle w:val="Heading1"/>
        <w:shd w:val="clear" w:color="auto" w:fill="FFFFFF"/>
        <w:spacing w:before="0" w:beforeAutospacing="0" w:after="0" w:afterAutospacing="0"/>
        <w:ind w:firstLine="720"/>
        <w:contextualSpacing/>
        <w:jc w:val="both"/>
        <w:rPr>
          <w:rFonts w:ascii="Nikosh" w:hAnsi="Nikosh" w:cs="Nikosh"/>
          <w:b w:val="0"/>
          <w:bCs w:val="0"/>
          <w:color w:val="000000"/>
          <w:sz w:val="26"/>
          <w:szCs w:val="26"/>
        </w:rPr>
      </w:pPr>
      <w:r w:rsidRPr="00992923">
        <w:rPr>
          <w:rFonts w:ascii="Nikosh" w:hAnsi="Nikosh" w:cs="Nikosh"/>
          <w:b w:val="0"/>
          <w:sz w:val="26"/>
          <w:szCs w:val="26"/>
        </w:rPr>
        <w:t>এমতাবস্থায়, উপরোক্ত বর্ণনার আলোকে এবং জাতীয় রাজস্ব বোর্ডের এস আর ও নং-১৪৯-আইন/২০, ১০-মুসক এর ক্রমিক নং ০৮ সেবা খাতের কোড নং</w:t>
      </w:r>
      <w:r w:rsidRPr="00992923">
        <w:rPr>
          <w:rFonts w:ascii="Nikosh" w:hAnsi="Nikosh" w:cs="Nikosh"/>
          <w:sz w:val="26"/>
          <w:szCs w:val="26"/>
        </w:rPr>
        <w:t>-</w:t>
      </w:r>
      <w:r w:rsidRPr="00992923">
        <w:rPr>
          <w:rFonts w:ascii="Nikosh" w:hAnsi="Nikosh" w:cs="Nikosh"/>
          <w:b w:val="0"/>
          <w:sz w:val="26"/>
          <w:szCs w:val="26"/>
        </w:rPr>
        <w:t xml:space="preserve">s ০০৯.০০ বিধান অনুযায়ী মোংলা কাস্টম হাউজ কর্তৃক নিলামে বিক্রিত পণ্যের মূল্যের </w:t>
      </w:r>
      <w:r w:rsidR="006F702D" w:rsidRPr="00992923">
        <w:rPr>
          <w:rFonts w:ascii="Nikosh" w:hAnsi="Nikosh" w:cs="Nikosh"/>
          <w:b w:val="0"/>
          <w:sz w:val="26"/>
          <w:szCs w:val="26"/>
        </w:rPr>
        <w:t xml:space="preserve">বিপরীতে বন্দর </w:t>
      </w:r>
      <w:r w:rsidR="00992923" w:rsidRPr="00992923">
        <w:rPr>
          <w:rFonts w:ascii="Nikosh" w:hAnsi="Nikosh" w:cs="Nikosh"/>
          <w:b w:val="0"/>
          <w:sz w:val="26"/>
          <w:szCs w:val="26"/>
        </w:rPr>
        <w:t>কর্তৃপক্ষকে পরিশোধিত দাবী বিলের</w:t>
      </w:r>
      <w:r w:rsidR="00F779F9">
        <w:rPr>
          <w:rFonts w:ascii="Nikosh" w:hAnsi="Nikosh" w:cs="Nikosh"/>
          <w:b w:val="0"/>
          <w:sz w:val="26"/>
          <w:szCs w:val="26"/>
        </w:rPr>
        <w:t xml:space="preserve"> উপর ১৫% হারে মূসক পরিশোধের যৌ-  ক্তিকতা </w:t>
      </w:r>
      <w:r w:rsidR="00992923" w:rsidRPr="00992923">
        <w:rPr>
          <w:rFonts w:ascii="Nikosh" w:hAnsi="Nikosh" w:cs="Nikosh"/>
          <w:b w:val="0"/>
          <w:sz w:val="26"/>
          <w:szCs w:val="26"/>
        </w:rPr>
        <w:t xml:space="preserve">সম্পর্কে </w:t>
      </w:r>
      <w:r w:rsidR="00F779F9">
        <w:rPr>
          <w:rFonts w:ascii="Nikosh" w:hAnsi="Nikosh" w:cs="Nikosh"/>
          <w:b w:val="0"/>
          <w:sz w:val="26"/>
          <w:szCs w:val="26"/>
        </w:rPr>
        <w:t xml:space="preserve">মতামত প্রদানের জন্য </w:t>
      </w:r>
      <w:r w:rsidR="00363AB7" w:rsidRPr="00992923">
        <w:rPr>
          <w:rFonts w:ascii="Nikosh" w:hAnsi="Nikosh" w:cs="Nikosh"/>
          <w:b w:val="0"/>
          <w:sz w:val="26"/>
          <w:szCs w:val="26"/>
        </w:rPr>
        <w:t>কমিশনার,মোংলা কাস্টম হাউস বরাবর পত্র প্রেরন করা যেতে পারে।</w:t>
      </w:r>
      <w:r w:rsidR="00363AB7" w:rsidRPr="00992923">
        <w:rPr>
          <w:rFonts w:ascii="Nikosh" w:hAnsi="Nikosh" w:cs="Nikosh"/>
          <w:b w:val="0"/>
          <w:bCs w:val="0"/>
          <w:color w:val="000000"/>
          <w:sz w:val="26"/>
          <w:szCs w:val="26"/>
        </w:rPr>
        <w:t xml:space="preserve"> এ লক্ষ্যে একটি খসড়া</w:t>
      </w:r>
      <w:r w:rsidR="00F779F9">
        <w:rPr>
          <w:rFonts w:ascii="Nikosh" w:hAnsi="Nikosh" w:cs="Nikosh"/>
          <w:b w:val="0"/>
          <w:bCs w:val="0"/>
          <w:color w:val="000000"/>
          <w:sz w:val="26"/>
          <w:szCs w:val="26"/>
        </w:rPr>
        <w:t xml:space="preserve"> </w:t>
      </w:r>
      <w:r w:rsidR="00363AB7" w:rsidRPr="00992923">
        <w:rPr>
          <w:rFonts w:ascii="Nikosh" w:hAnsi="Nikosh" w:cs="Nikosh"/>
          <w:b w:val="0"/>
          <w:bCs w:val="0"/>
          <w:color w:val="000000"/>
          <w:sz w:val="26"/>
          <w:szCs w:val="26"/>
        </w:rPr>
        <w:t>পত্র প্রস্তুত করা হয়েছে</w:t>
      </w:r>
      <w:r w:rsidR="001776D1" w:rsidRPr="00992923">
        <w:rPr>
          <w:rFonts w:ascii="Nikosh" w:hAnsi="Nikosh" w:cs="Nikosh"/>
          <w:b w:val="0"/>
          <w:bCs w:val="0"/>
          <w:color w:val="000000"/>
          <w:sz w:val="26"/>
          <w:szCs w:val="26"/>
        </w:rPr>
        <w:t xml:space="preserve"> </w:t>
      </w:r>
      <w:r w:rsidR="00F779F9">
        <w:rPr>
          <w:rFonts w:ascii="Nikosh" w:hAnsi="Nikosh" w:cs="Nikosh"/>
          <w:b w:val="0"/>
          <w:sz w:val="26"/>
          <w:szCs w:val="26"/>
          <w:shd w:val="clear" w:color="auto" w:fill="FFFFFF"/>
        </w:rPr>
        <w:t>(যোঃপাঃ ২৬৪</w:t>
      </w:r>
      <w:r w:rsidR="001776D1" w:rsidRPr="00992923">
        <w:rPr>
          <w:rFonts w:ascii="Nikosh" w:hAnsi="Nikosh" w:cs="Nikosh"/>
          <w:b w:val="0"/>
          <w:sz w:val="26"/>
          <w:szCs w:val="26"/>
          <w:shd w:val="clear" w:color="auto" w:fill="FFFFFF"/>
        </w:rPr>
        <w:t>)</w:t>
      </w:r>
      <w:r w:rsidR="00363AB7" w:rsidRPr="00992923">
        <w:rPr>
          <w:rFonts w:ascii="Nikosh" w:hAnsi="Nikosh" w:cs="Nikosh"/>
          <w:b w:val="0"/>
          <w:bCs w:val="0"/>
          <w:color w:val="000000"/>
          <w:sz w:val="26"/>
          <w:szCs w:val="26"/>
        </w:rPr>
        <w:t>।</w:t>
      </w:r>
    </w:p>
    <w:p w:rsidR="00363AB7" w:rsidRPr="00992923" w:rsidRDefault="00363AB7" w:rsidP="00363AB7">
      <w:pPr>
        <w:pStyle w:val="Heading1"/>
        <w:shd w:val="clear" w:color="auto" w:fill="FFFFFF"/>
        <w:spacing w:before="0" w:beforeAutospacing="0" w:after="0" w:afterAutospacing="0"/>
        <w:ind w:firstLine="720"/>
        <w:contextualSpacing/>
        <w:jc w:val="both"/>
        <w:rPr>
          <w:rFonts w:ascii="Nikosh" w:hAnsi="Nikosh" w:cs="Nikosh"/>
          <w:b w:val="0"/>
          <w:bCs w:val="0"/>
          <w:color w:val="000000"/>
          <w:sz w:val="12"/>
          <w:szCs w:val="26"/>
        </w:rPr>
      </w:pPr>
    </w:p>
    <w:p w:rsidR="00363AB7" w:rsidRDefault="00363AB7" w:rsidP="00363AB7">
      <w:pPr>
        <w:spacing w:after="0" w:line="240" w:lineRule="auto"/>
        <w:ind w:firstLine="720"/>
        <w:rPr>
          <w:rFonts w:ascii="Nikosh" w:eastAsia="Times New Roman" w:hAnsi="Nikosh" w:cs="Nikosh"/>
          <w:sz w:val="26"/>
          <w:szCs w:val="26"/>
          <w:shd w:val="clear" w:color="auto" w:fill="FFFFFF"/>
        </w:rPr>
      </w:pPr>
      <w:r w:rsidRPr="00992923">
        <w:rPr>
          <w:rFonts w:ascii="Nikosh" w:eastAsia="Times New Roman" w:hAnsi="Nikosh" w:cs="Nikosh"/>
          <w:sz w:val="26"/>
          <w:szCs w:val="26"/>
          <w:shd w:val="clear" w:color="auto" w:fill="FFFFFF"/>
        </w:rPr>
        <w:t>সদয় অবগতি ও অনুমোদনের জন্য সবিনয়ে পেশ করা হলো। </w:t>
      </w: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F972B2" w:rsidRDefault="00F972B2" w:rsidP="00363AB7">
      <w:pPr>
        <w:spacing w:after="0" w:line="240" w:lineRule="auto"/>
        <w:ind w:firstLine="720"/>
        <w:rPr>
          <w:rFonts w:ascii="Nikosh" w:eastAsia="Times New Roman" w:hAnsi="Nikosh" w:cs="Nikosh"/>
          <w:sz w:val="26"/>
          <w:szCs w:val="26"/>
          <w:shd w:val="clear" w:color="auto" w:fill="FFFFFF"/>
        </w:rPr>
      </w:pPr>
    </w:p>
    <w:p w:rsidR="003A1C81" w:rsidRDefault="003A1C81" w:rsidP="00363AB7">
      <w:pPr>
        <w:spacing w:after="0" w:line="240" w:lineRule="auto"/>
        <w:ind w:firstLine="720"/>
        <w:rPr>
          <w:rFonts w:ascii="Nikosh" w:eastAsia="Times New Roman" w:hAnsi="Nikosh" w:cs="Nikosh"/>
          <w:sz w:val="26"/>
          <w:szCs w:val="26"/>
          <w:shd w:val="clear" w:color="auto" w:fill="FFFFFF"/>
        </w:rPr>
      </w:pPr>
    </w:p>
    <w:p w:rsidR="003A1C81" w:rsidRDefault="003A1C81" w:rsidP="00363AB7">
      <w:pPr>
        <w:spacing w:after="0" w:line="240" w:lineRule="auto"/>
        <w:ind w:firstLine="720"/>
        <w:rPr>
          <w:rFonts w:ascii="Nikosh" w:eastAsia="Times New Roman" w:hAnsi="Nikosh" w:cs="Nikosh"/>
          <w:sz w:val="26"/>
          <w:szCs w:val="26"/>
          <w:shd w:val="clear" w:color="auto" w:fill="FFFFFF"/>
        </w:rPr>
      </w:pPr>
    </w:p>
    <w:p w:rsidR="003A1C81" w:rsidRDefault="003A1C81" w:rsidP="00363AB7">
      <w:pPr>
        <w:spacing w:after="0" w:line="240" w:lineRule="auto"/>
        <w:ind w:firstLine="720"/>
        <w:rPr>
          <w:rFonts w:ascii="Nikosh" w:eastAsia="Times New Roman" w:hAnsi="Nikosh" w:cs="Nikosh"/>
          <w:sz w:val="26"/>
          <w:szCs w:val="26"/>
          <w:shd w:val="clear" w:color="auto" w:fill="FFFFFF"/>
        </w:rPr>
      </w:pPr>
    </w:p>
    <w:p w:rsidR="003A1C81" w:rsidRDefault="003A1C81" w:rsidP="00363AB7">
      <w:pPr>
        <w:spacing w:after="0" w:line="240" w:lineRule="auto"/>
        <w:ind w:firstLine="720"/>
        <w:rPr>
          <w:rFonts w:ascii="Nikosh" w:eastAsia="Times New Roman" w:hAnsi="Nikosh" w:cs="Nikosh"/>
          <w:sz w:val="26"/>
          <w:szCs w:val="26"/>
          <w:shd w:val="clear" w:color="auto" w:fill="FFFFFF"/>
        </w:rPr>
      </w:pPr>
    </w:p>
    <w:p w:rsidR="003A1C81" w:rsidRDefault="003A1C81" w:rsidP="00363AB7">
      <w:pPr>
        <w:spacing w:after="0" w:line="240" w:lineRule="auto"/>
        <w:ind w:firstLine="720"/>
        <w:rPr>
          <w:rFonts w:ascii="Nikosh" w:eastAsia="Times New Roman" w:hAnsi="Nikosh" w:cs="Nikosh"/>
          <w:sz w:val="26"/>
          <w:szCs w:val="26"/>
          <w:shd w:val="clear" w:color="auto" w:fill="FFFFFF"/>
        </w:rPr>
      </w:pPr>
    </w:p>
    <w:p w:rsidR="003A1C81" w:rsidRPr="003A1C81" w:rsidRDefault="00F972B2" w:rsidP="004C0A14">
      <w:pPr>
        <w:spacing w:line="276" w:lineRule="auto"/>
        <w:jc w:val="both"/>
        <w:rPr>
          <w:rFonts w:ascii="Nikosh" w:hAnsi="Nikosh" w:cs="Nikosh"/>
          <w:sz w:val="24"/>
          <w:szCs w:val="24"/>
        </w:rPr>
      </w:pPr>
      <w:r w:rsidRPr="003A1C81">
        <w:rPr>
          <w:rFonts w:ascii="Nikosh" w:hAnsi="Nikosh" w:cs="Nikosh"/>
          <w:sz w:val="24"/>
          <w:szCs w:val="24"/>
        </w:rPr>
        <w:t xml:space="preserve">           মোংলা বন্দর জেটিস্থ ৭ নং শেডে ১৯৯২ ইং সালে খালাসকৃত ২৫২ ব্যাগ =১২৮৫২ কেজি সুইপিং সিমেন্ট পড়ে আছে যা বর্তমানে সম্পুর্ন নষ্ট হয়ে গেছে মর্মে দেখা যায় (যোঃ পাতাঃ </w:t>
      </w:r>
      <w:r w:rsidR="000E3493" w:rsidRPr="003A1C81">
        <w:rPr>
          <w:rFonts w:ascii="Nikosh" w:hAnsi="Nikosh" w:cs="Nikosh"/>
          <w:sz w:val="24"/>
          <w:szCs w:val="24"/>
        </w:rPr>
        <w:t>২১১</w:t>
      </w:r>
      <w:r w:rsidRPr="003A1C81">
        <w:rPr>
          <w:rFonts w:ascii="Nikosh" w:hAnsi="Nikosh" w:cs="Nikosh"/>
          <w:sz w:val="24"/>
          <w:szCs w:val="24"/>
        </w:rPr>
        <w:t>দ্রঃ) এবং একই বৎসরে খালাসকৃত ৫ প্যাকেজ=৩৫৬ কেজি স্পেয়ার পার্টস এর কার্টন খালি অবস্থায় ৮ নং শেডে পড়ে আছে (যোঃ পাতাঃ ২১২ দ্রঃ)।</w:t>
      </w:r>
      <w:r w:rsidR="004C0A14" w:rsidRPr="003A1C81">
        <w:rPr>
          <w:rFonts w:ascii="Nikosh" w:hAnsi="Nikosh" w:cs="Nikosh"/>
          <w:sz w:val="24"/>
          <w:szCs w:val="24"/>
        </w:rPr>
        <w:t xml:space="preserve"> </w:t>
      </w:r>
      <w:r w:rsidRPr="003A1C81">
        <w:rPr>
          <w:rFonts w:ascii="Nikosh" w:hAnsi="Nikosh" w:cs="Nikosh"/>
          <w:sz w:val="24"/>
          <w:szCs w:val="24"/>
        </w:rPr>
        <w:t>মালামাল গুলি শুল্ক আইন অনুযায়ী নিলাম তালিকায় অন্তর্ভূক্ত আছে। বর্তমানে বন্দর জেটিতে খুলনা-মোংলা পোর্ট তিন লেনের রেল লাইন কাজ সম্পন্ন হওয়ায় আমদানীকৃত মালামাল সংরক্ষণের স্থান স্বল্পতা দেখা দিয়েছে। সুতরাং উক্ত মালামাল সমূহ জরুরী ভিত্তিতে নিলাম/অপসারণ করা প্রয়োজন। উল্লেখ্য ইতি পূর্বেও উক্ত মালামাল সমূহ জরুরী ভিত্তিতে নিলাম/অপসারণের জন্য পত্র প্রেরণ করা হয়</w:t>
      </w:r>
      <w:r w:rsidRPr="003A1C81">
        <w:rPr>
          <w:rFonts w:ascii="Nikosh" w:hAnsi="Nikosh" w:cs="Nikosh"/>
          <w:sz w:val="24"/>
          <w:szCs w:val="24"/>
          <w:shd w:val="clear" w:color="auto" w:fill="FFFFFF"/>
        </w:rPr>
        <w:t xml:space="preserve">(যোঃপাঃ </w:t>
      </w:r>
      <w:r w:rsidR="000E3493" w:rsidRPr="003A1C81">
        <w:rPr>
          <w:rFonts w:ascii="Nikosh" w:hAnsi="Nikosh" w:cs="Nikosh"/>
          <w:sz w:val="24"/>
          <w:szCs w:val="24"/>
          <w:shd w:val="clear" w:color="auto" w:fill="FFFFFF"/>
        </w:rPr>
        <w:t>২১৩</w:t>
      </w:r>
      <w:r w:rsidRPr="003A1C81">
        <w:rPr>
          <w:rFonts w:ascii="Nikosh" w:hAnsi="Nikosh" w:cs="Nikosh"/>
          <w:sz w:val="24"/>
          <w:szCs w:val="24"/>
          <w:shd w:val="clear" w:color="auto" w:fill="FFFFFF"/>
        </w:rPr>
        <w:t>)</w:t>
      </w:r>
      <w:r w:rsidRPr="003A1C81">
        <w:rPr>
          <w:rFonts w:ascii="Nikosh" w:hAnsi="Nikosh" w:cs="Nikosh"/>
          <w:color w:val="000000"/>
          <w:sz w:val="24"/>
          <w:szCs w:val="24"/>
        </w:rPr>
        <w:t xml:space="preserve">। </w:t>
      </w:r>
      <w:r w:rsidRPr="003A1C81">
        <w:rPr>
          <w:rFonts w:ascii="Nikosh" w:hAnsi="Nikosh" w:cs="Nikosh"/>
          <w:sz w:val="24"/>
          <w:szCs w:val="24"/>
        </w:rPr>
        <w:t xml:space="preserve">কিন্তু অদ্যাবধি বর্ণিত মালামালগুলি নিলাম/অপসারণ করা হয়নি। এমতাবস্থায়, উল্লেখিত মালামাল </w:t>
      </w:r>
      <w:r w:rsidRPr="003A1C81">
        <w:rPr>
          <w:rFonts w:ascii="Nikosh" w:hAnsi="Nikosh" w:cs="Nikosh"/>
          <w:sz w:val="24"/>
          <w:szCs w:val="24"/>
        </w:rPr>
        <w:lastRenderedPageBreak/>
        <w:t xml:space="preserve">গুলি জরুরী ভিত্তিতে নিলাম/অপসারণের প্রয়োজনীয় ব্যবস্থা গ্রহণের জন্য ডেপুটি কমিশনার (নিলাম) বরাবর </w:t>
      </w:r>
      <w:r w:rsidR="004C0A14" w:rsidRPr="003A1C81">
        <w:rPr>
          <w:rFonts w:ascii="Nikosh" w:hAnsi="Nikosh" w:cs="Nikosh"/>
          <w:sz w:val="24"/>
          <w:szCs w:val="24"/>
        </w:rPr>
        <w:t xml:space="preserve">পুনরায় </w:t>
      </w:r>
      <w:r w:rsidRPr="003A1C81">
        <w:rPr>
          <w:rFonts w:ascii="Nikosh" w:hAnsi="Nikosh" w:cs="Nikosh"/>
          <w:sz w:val="24"/>
          <w:szCs w:val="24"/>
        </w:rPr>
        <w:t>পত্র প্রেরণ করা যেতে পারে। সে লক্ষ্যে পরিচ্ছন্ন পত্র প্রস্তুত করা হয়েছে।</w:t>
      </w:r>
      <w:r w:rsidR="008C6896" w:rsidRPr="003A1C81">
        <w:rPr>
          <w:rFonts w:ascii="Nikosh" w:hAnsi="Nikosh" w:cs="Nikosh"/>
          <w:sz w:val="24"/>
          <w:szCs w:val="24"/>
        </w:rPr>
        <w:t xml:space="preserve"> </w:t>
      </w:r>
    </w:p>
    <w:p w:rsidR="00F972B2" w:rsidRPr="003A1C81" w:rsidRDefault="00F972B2" w:rsidP="00F972B2">
      <w:pPr>
        <w:spacing w:line="480" w:lineRule="auto"/>
        <w:ind w:firstLine="720"/>
        <w:jc w:val="both"/>
        <w:rPr>
          <w:rFonts w:ascii="Nikosh" w:hAnsi="Nikosh" w:cs="Nikosh"/>
          <w:sz w:val="24"/>
          <w:szCs w:val="24"/>
        </w:rPr>
      </w:pPr>
      <w:r w:rsidRPr="003A1C81">
        <w:rPr>
          <w:rFonts w:ascii="Nikosh" w:hAnsi="Nikosh" w:cs="Nikosh"/>
          <w:sz w:val="24"/>
          <w:szCs w:val="24"/>
        </w:rPr>
        <w:t xml:space="preserve">সদয় স্বাক্ষরের জন্য সবিনয়ে পেশ করা হলো।    </w:t>
      </w:r>
    </w:p>
    <w:p w:rsidR="00F972B2" w:rsidRDefault="00F972B2" w:rsidP="00F972B2">
      <w:pPr>
        <w:tabs>
          <w:tab w:val="left" w:pos="1710"/>
        </w:tabs>
        <w:rPr>
          <w:rFonts w:ascii="Nikosh" w:hAnsi="Nikosh" w:cs="Nikosh"/>
          <w:sz w:val="28"/>
          <w:szCs w:val="28"/>
        </w:rPr>
      </w:pPr>
    </w:p>
    <w:p w:rsidR="00F972B2" w:rsidRDefault="00F972B2" w:rsidP="00F972B2">
      <w:pPr>
        <w:tabs>
          <w:tab w:val="left" w:pos="1710"/>
        </w:tabs>
        <w:rPr>
          <w:rFonts w:ascii="Nikosh" w:hAnsi="Nikosh" w:cs="Nikosh"/>
          <w:sz w:val="28"/>
          <w:szCs w:val="28"/>
        </w:rPr>
      </w:pPr>
    </w:p>
    <w:p w:rsidR="00F972B2" w:rsidRDefault="00F972B2" w:rsidP="00F972B2">
      <w:pPr>
        <w:spacing w:line="276" w:lineRule="auto"/>
        <w:ind w:firstLine="720"/>
        <w:jc w:val="both"/>
        <w:rPr>
          <w:rFonts w:ascii="Nikosh" w:hAnsi="Nikosh" w:cs="Nikosh"/>
          <w:sz w:val="28"/>
          <w:szCs w:val="28"/>
        </w:rPr>
      </w:pPr>
      <w:r>
        <w:rPr>
          <w:rFonts w:ascii="Nikosh" w:hAnsi="Nikosh" w:cs="Nikosh"/>
          <w:sz w:val="28"/>
          <w:szCs w:val="28"/>
        </w:rPr>
        <w:t xml:space="preserve">       </w:t>
      </w:r>
    </w:p>
    <w:p w:rsidR="00F972B2" w:rsidRPr="00992923" w:rsidRDefault="00F972B2" w:rsidP="00363AB7">
      <w:pPr>
        <w:spacing w:after="0" w:line="240" w:lineRule="auto"/>
        <w:ind w:firstLine="720"/>
        <w:rPr>
          <w:rFonts w:ascii="Nikosh" w:eastAsia="Times New Roman" w:hAnsi="Nikosh" w:cs="Nikosh"/>
          <w:sz w:val="26"/>
          <w:szCs w:val="26"/>
          <w:shd w:val="clear" w:color="auto" w:fill="FFFFFF"/>
        </w:rPr>
      </w:pPr>
    </w:p>
    <w:p w:rsidR="00363AB7" w:rsidRPr="00992923" w:rsidRDefault="00363AB7" w:rsidP="00363AB7">
      <w:pPr>
        <w:spacing w:after="0" w:line="240" w:lineRule="auto"/>
        <w:ind w:firstLine="720"/>
        <w:rPr>
          <w:rFonts w:ascii="Nikosh" w:eastAsia="Times New Roman" w:hAnsi="Nikosh" w:cs="Nikosh"/>
          <w:sz w:val="26"/>
          <w:szCs w:val="26"/>
          <w:shd w:val="clear" w:color="auto" w:fill="FFFFFF"/>
        </w:rPr>
      </w:pPr>
    </w:p>
    <w:p w:rsidR="00D37FB8" w:rsidRPr="00363AB7" w:rsidRDefault="00D37FB8" w:rsidP="00363AB7">
      <w:pPr>
        <w:spacing w:after="0" w:line="240" w:lineRule="auto"/>
        <w:ind w:firstLine="720"/>
        <w:rPr>
          <w:rFonts w:ascii="Nikosh" w:eastAsia="Times New Roman" w:hAnsi="Nikosh" w:cs="Nikosh"/>
          <w:sz w:val="28"/>
          <w:szCs w:val="28"/>
          <w:shd w:val="clear" w:color="auto" w:fill="FFFFFF"/>
        </w:rPr>
      </w:pPr>
    </w:p>
    <w:p w:rsidR="00363AB7" w:rsidRPr="00363AB7" w:rsidRDefault="00363AB7" w:rsidP="00363AB7">
      <w:pPr>
        <w:spacing w:after="0" w:line="240" w:lineRule="auto"/>
        <w:ind w:firstLine="720"/>
        <w:rPr>
          <w:rFonts w:ascii="Nikosh" w:eastAsia="Times New Roman" w:hAnsi="Nikosh" w:cs="Nikosh"/>
          <w:sz w:val="28"/>
          <w:szCs w:val="28"/>
          <w:u w:val="single"/>
          <w:shd w:val="clear" w:color="auto" w:fill="FFFFFF"/>
        </w:rPr>
      </w:pPr>
    </w:p>
    <w:p w:rsidR="0074370E" w:rsidRPr="00363AB7" w:rsidRDefault="0074370E" w:rsidP="0074370E">
      <w:pPr>
        <w:spacing w:after="0" w:line="240" w:lineRule="auto"/>
        <w:ind w:firstLine="720"/>
        <w:jc w:val="both"/>
        <w:rPr>
          <w:rFonts w:ascii="Nikosh" w:hAnsi="Nikosh" w:cs="Nikosh"/>
          <w:b/>
          <w:sz w:val="26"/>
          <w:szCs w:val="26"/>
        </w:rPr>
      </w:pPr>
      <w:r>
        <w:rPr>
          <w:rFonts w:ascii="Nikosh" w:hAnsi="Nikosh" w:cs="Nikosh"/>
          <w:sz w:val="26"/>
          <w:szCs w:val="26"/>
          <w:cs/>
          <w:lang w:bidi="bn-IN"/>
        </w:rPr>
        <w:t xml:space="preserve"> </w:t>
      </w:r>
    </w:p>
    <w:p w:rsidR="0074370E" w:rsidRPr="00143840" w:rsidRDefault="0074370E" w:rsidP="00143840">
      <w:pPr>
        <w:spacing w:after="0" w:line="240" w:lineRule="auto"/>
        <w:ind w:firstLine="720"/>
        <w:rPr>
          <w:rFonts w:ascii="Nikosh" w:hAnsi="Nikosh" w:cs="Nikosh"/>
          <w:sz w:val="28"/>
          <w:szCs w:val="28"/>
          <w:shd w:val="clear" w:color="auto" w:fill="FFFFFF"/>
        </w:rPr>
      </w:pPr>
    </w:p>
    <w:p w:rsidR="00143840" w:rsidRDefault="00143840"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376DBD" w:rsidRDefault="00376DBD" w:rsidP="00143840">
      <w:pPr>
        <w:spacing w:after="0" w:line="240" w:lineRule="auto"/>
        <w:ind w:firstLine="720"/>
        <w:rPr>
          <w:rFonts w:ascii="Nikosh" w:hAnsi="Nikosh" w:cs="Nikosh"/>
          <w:sz w:val="28"/>
          <w:szCs w:val="28"/>
        </w:rPr>
      </w:pPr>
    </w:p>
    <w:p w:rsidR="007A64C0" w:rsidRPr="0058550F" w:rsidRDefault="007A64C0" w:rsidP="007A64C0">
      <w:pPr>
        <w:spacing w:line="276" w:lineRule="auto"/>
        <w:ind w:firstLine="720"/>
        <w:jc w:val="both"/>
        <w:rPr>
          <w:rFonts w:ascii="Nikosh" w:hAnsi="Nikosh" w:cs="Nikosh"/>
          <w:sz w:val="26"/>
          <w:szCs w:val="26"/>
          <w:lang w:bidi="bn-IN"/>
        </w:rPr>
      </w:pPr>
      <w:r w:rsidRPr="00CB1637">
        <w:rPr>
          <w:rFonts w:ascii="Nikosh" w:hAnsi="Nikosh" w:cs="Nikosh"/>
          <w:sz w:val="26"/>
          <w:szCs w:val="26"/>
          <w:cs/>
          <w:lang w:bidi="bn-IN"/>
        </w:rPr>
        <w:t>মোংলা</w:t>
      </w:r>
      <w:r w:rsidRPr="00CB1637">
        <w:rPr>
          <w:rFonts w:ascii="Nikosh" w:hAnsi="Nikosh" w:cs="Nikosh"/>
          <w:sz w:val="26"/>
          <w:szCs w:val="26"/>
        </w:rPr>
        <w:t xml:space="preserve"> </w:t>
      </w:r>
      <w:r w:rsidRPr="00CB1637">
        <w:rPr>
          <w:rFonts w:ascii="Nikosh" w:hAnsi="Nikosh" w:cs="Nikosh"/>
          <w:sz w:val="26"/>
          <w:szCs w:val="26"/>
          <w:cs/>
          <w:lang w:bidi="bn-IN"/>
        </w:rPr>
        <w:t>বন্দরে</w:t>
      </w:r>
      <w:r w:rsidRPr="00075ECB">
        <w:rPr>
          <w:rFonts w:ascii="Nikosh" w:hAnsi="Nikosh" w:cs="Nikosh"/>
          <w:sz w:val="26"/>
          <w:szCs w:val="26"/>
        </w:rPr>
        <w:t xml:space="preserve"> </w:t>
      </w:r>
      <w:r w:rsidRPr="00075ECB">
        <w:rPr>
          <w:rFonts w:ascii="Nikosh" w:hAnsi="Nikosh" w:cs="Nikosh"/>
          <w:sz w:val="26"/>
          <w:szCs w:val="26"/>
          <w:cs/>
          <w:lang w:bidi="bn-IN"/>
        </w:rPr>
        <w:t>৩০</w:t>
      </w:r>
      <w:r w:rsidRPr="00075ECB">
        <w:rPr>
          <w:rFonts w:ascii="Nikosh" w:hAnsi="Nikosh" w:cs="Nikosh"/>
          <w:sz w:val="26"/>
          <w:szCs w:val="26"/>
        </w:rPr>
        <w:t xml:space="preserve"> </w:t>
      </w:r>
      <w:r w:rsidRPr="00075ECB">
        <w:rPr>
          <w:rFonts w:ascii="Nikosh" w:hAnsi="Nikosh" w:cs="Nikosh"/>
          <w:sz w:val="26"/>
          <w:szCs w:val="26"/>
          <w:cs/>
          <w:lang w:bidi="bn-IN"/>
        </w:rPr>
        <w:t>দিনের</w:t>
      </w:r>
      <w:r w:rsidRPr="00075ECB">
        <w:rPr>
          <w:rFonts w:ascii="Nikosh" w:hAnsi="Nikosh" w:cs="Nikosh"/>
          <w:sz w:val="26"/>
          <w:szCs w:val="26"/>
        </w:rPr>
        <w:t xml:space="preserve"> </w:t>
      </w:r>
      <w:r w:rsidRPr="00075ECB">
        <w:rPr>
          <w:rFonts w:ascii="Nikosh" w:hAnsi="Nikosh" w:cs="Nikosh"/>
          <w:sz w:val="26"/>
          <w:szCs w:val="26"/>
          <w:cs/>
          <w:lang w:bidi="bn-IN"/>
        </w:rPr>
        <w:t>উর্ধ্বে</w:t>
      </w:r>
      <w:r w:rsidRPr="00075ECB">
        <w:rPr>
          <w:rFonts w:ascii="Nikosh" w:hAnsi="Nikosh" w:cs="Nikosh"/>
          <w:sz w:val="26"/>
          <w:szCs w:val="26"/>
        </w:rPr>
        <w:t xml:space="preserve"> </w:t>
      </w:r>
      <w:r w:rsidRPr="00075ECB">
        <w:rPr>
          <w:rFonts w:ascii="Nikosh" w:hAnsi="Nikosh" w:cs="Nikosh"/>
          <w:sz w:val="26"/>
          <w:szCs w:val="26"/>
          <w:cs/>
          <w:lang w:bidi="bn-IN"/>
        </w:rPr>
        <w:t>রক্ষিত</w:t>
      </w:r>
      <w:r w:rsidRPr="00075ECB">
        <w:rPr>
          <w:rFonts w:ascii="Nikosh" w:hAnsi="Nikosh" w:cs="Nikosh"/>
          <w:sz w:val="26"/>
          <w:szCs w:val="26"/>
        </w:rPr>
        <w:t xml:space="preserve"> </w:t>
      </w:r>
      <w:r w:rsidRPr="00075ECB">
        <w:rPr>
          <w:rFonts w:ascii="Nikosh" w:hAnsi="Nikosh" w:cs="Nikosh"/>
          <w:sz w:val="26"/>
          <w:szCs w:val="26"/>
          <w:cs/>
          <w:lang w:bidi="bn-IN"/>
        </w:rPr>
        <w:t>পণ্য</w:t>
      </w:r>
      <w:r w:rsidRPr="00075ECB">
        <w:rPr>
          <w:rFonts w:ascii="Nikosh" w:hAnsi="Nikosh" w:cs="Nikosh"/>
          <w:sz w:val="26"/>
          <w:szCs w:val="26"/>
        </w:rPr>
        <w:t xml:space="preserve"> </w:t>
      </w:r>
      <w:r w:rsidRPr="00075ECB">
        <w:rPr>
          <w:rFonts w:ascii="Nikosh" w:hAnsi="Nikosh" w:cs="Nikosh"/>
          <w:sz w:val="26"/>
          <w:szCs w:val="26"/>
          <w:cs/>
          <w:lang w:bidi="bn-IN"/>
        </w:rPr>
        <w:t>মোংলা</w:t>
      </w:r>
      <w:r w:rsidRPr="00075ECB">
        <w:rPr>
          <w:rFonts w:ascii="Nikosh" w:hAnsi="Nikosh" w:cs="Nikosh"/>
          <w:sz w:val="26"/>
          <w:szCs w:val="26"/>
        </w:rPr>
        <w:t xml:space="preserve"> </w:t>
      </w:r>
      <w:r w:rsidRPr="00075ECB">
        <w:rPr>
          <w:rFonts w:ascii="Nikosh" w:hAnsi="Nikosh" w:cs="Nikosh"/>
          <w:sz w:val="26"/>
          <w:szCs w:val="26"/>
          <w:cs/>
          <w:lang w:bidi="bn-IN"/>
        </w:rPr>
        <w:t>কাস্টম</w:t>
      </w:r>
      <w:r w:rsidRPr="00075ECB">
        <w:rPr>
          <w:rFonts w:ascii="Nikosh" w:hAnsi="Nikosh" w:cs="Nikosh"/>
          <w:sz w:val="26"/>
          <w:szCs w:val="26"/>
        </w:rPr>
        <w:t xml:space="preserve"> </w:t>
      </w:r>
      <w:r w:rsidRPr="00075ECB">
        <w:rPr>
          <w:rFonts w:ascii="Nikosh" w:hAnsi="Nikosh" w:cs="Nikosh"/>
          <w:sz w:val="26"/>
          <w:szCs w:val="26"/>
          <w:cs/>
          <w:lang w:bidi="bn-IN"/>
        </w:rPr>
        <w:t>হাউস</w:t>
      </w:r>
      <w:r w:rsidRPr="00075ECB">
        <w:rPr>
          <w:rFonts w:ascii="Nikosh" w:hAnsi="Nikosh" w:cs="Nikosh"/>
          <w:sz w:val="26"/>
          <w:szCs w:val="26"/>
        </w:rPr>
        <w:t xml:space="preserve"> </w:t>
      </w:r>
      <w:r w:rsidRPr="00075ECB">
        <w:rPr>
          <w:rFonts w:ascii="Nikosh" w:hAnsi="Nikosh" w:cs="Nikosh"/>
          <w:sz w:val="26"/>
          <w:szCs w:val="26"/>
          <w:cs/>
          <w:lang w:bidi="bn-IN"/>
        </w:rPr>
        <w:t>কর্তৃক</w:t>
      </w:r>
      <w:r w:rsidRPr="00075ECB">
        <w:rPr>
          <w:rFonts w:ascii="Nikosh" w:hAnsi="Nikosh" w:cs="Nikosh"/>
          <w:sz w:val="26"/>
          <w:szCs w:val="26"/>
        </w:rPr>
        <w:t xml:space="preserve"> </w:t>
      </w:r>
      <w:r w:rsidRPr="00075ECB">
        <w:rPr>
          <w:rFonts w:ascii="Nikosh" w:hAnsi="Nikosh" w:cs="Nikosh"/>
          <w:sz w:val="26"/>
          <w:szCs w:val="26"/>
          <w:cs/>
          <w:lang w:bidi="bn-IN"/>
        </w:rPr>
        <w:t>নিলামে</w:t>
      </w:r>
      <w:r w:rsidRPr="00075ECB">
        <w:rPr>
          <w:rFonts w:ascii="Nikosh" w:hAnsi="Nikosh" w:cs="Nikosh"/>
          <w:sz w:val="26"/>
          <w:szCs w:val="26"/>
        </w:rPr>
        <w:t xml:space="preserve"> </w:t>
      </w:r>
      <w:r w:rsidRPr="00075ECB">
        <w:rPr>
          <w:rFonts w:ascii="Nikosh" w:hAnsi="Nikosh" w:cs="Nikosh"/>
          <w:sz w:val="26"/>
          <w:szCs w:val="26"/>
          <w:cs/>
          <w:lang w:bidi="bn-IN"/>
        </w:rPr>
        <w:t>বিক্রয়ের</w:t>
      </w:r>
      <w:r w:rsidRPr="00075ECB">
        <w:rPr>
          <w:rFonts w:ascii="Nikosh" w:hAnsi="Nikosh" w:cs="Nikosh"/>
          <w:sz w:val="26"/>
          <w:szCs w:val="26"/>
        </w:rPr>
        <w:t xml:space="preserve"> </w:t>
      </w:r>
      <w:r w:rsidRPr="00075ECB">
        <w:rPr>
          <w:rFonts w:ascii="Nikosh" w:hAnsi="Nikosh" w:cs="Nikosh"/>
          <w:sz w:val="26"/>
          <w:szCs w:val="26"/>
          <w:cs/>
          <w:lang w:bidi="bn-IN"/>
        </w:rPr>
        <w:t>বিপরীতে</w:t>
      </w:r>
      <w:r w:rsidRPr="00075ECB">
        <w:rPr>
          <w:rFonts w:ascii="Nikosh" w:hAnsi="Nikosh" w:cs="Nikosh"/>
          <w:sz w:val="26"/>
          <w:szCs w:val="26"/>
        </w:rPr>
        <w:t xml:space="preserve"> </w:t>
      </w:r>
      <w:r w:rsidRPr="00075ECB">
        <w:rPr>
          <w:rFonts w:ascii="Nikosh" w:hAnsi="Nikosh" w:cs="Nikosh"/>
          <w:sz w:val="26"/>
          <w:szCs w:val="26"/>
          <w:cs/>
          <w:lang w:bidi="bn-IN"/>
        </w:rPr>
        <w:t>বন্দরের</w:t>
      </w:r>
      <w:r w:rsidRPr="00075ECB">
        <w:rPr>
          <w:rFonts w:ascii="Nikosh" w:hAnsi="Nikosh" w:cs="Nikosh"/>
          <w:sz w:val="26"/>
          <w:szCs w:val="26"/>
        </w:rPr>
        <w:t xml:space="preserve"> </w:t>
      </w:r>
      <w:r w:rsidRPr="00075ECB">
        <w:rPr>
          <w:rFonts w:ascii="Nikosh" w:hAnsi="Nikosh" w:cs="Nikosh"/>
          <w:sz w:val="26"/>
          <w:szCs w:val="26"/>
          <w:cs/>
          <w:lang w:bidi="bn-IN"/>
        </w:rPr>
        <w:t>প্রাপ্য</w:t>
      </w:r>
      <w:r w:rsidRPr="00075ECB">
        <w:rPr>
          <w:rFonts w:ascii="Nikosh" w:hAnsi="Nikosh" w:cs="Nikosh"/>
          <w:sz w:val="26"/>
          <w:szCs w:val="26"/>
        </w:rPr>
        <w:t xml:space="preserve"> </w:t>
      </w:r>
      <w:r w:rsidRPr="00075ECB">
        <w:rPr>
          <w:rFonts w:ascii="Nikosh" w:hAnsi="Nikosh" w:cs="Nikosh"/>
          <w:sz w:val="26"/>
          <w:szCs w:val="26"/>
          <w:cs/>
          <w:lang w:bidi="bn-IN"/>
        </w:rPr>
        <w:t xml:space="preserve">হিস্যা বাবদ </w:t>
      </w:r>
      <w:r w:rsidRPr="00075ECB">
        <w:rPr>
          <w:rFonts w:ascii="Nikosh" w:hAnsi="Nikosh" w:cs="Nikosh"/>
          <w:sz w:val="26"/>
          <w:szCs w:val="26"/>
        </w:rPr>
        <w:t xml:space="preserve">১০,৮৮,৩৯,০০১.০৩ টাকা (দশ কোটি </w:t>
      </w:r>
      <w:r>
        <w:rPr>
          <w:rFonts w:ascii="Nikosh" w:hAnsi="Nikosh" w:cs="Nikosh"/>
          <w:sz w:val="26"/>
          <w:szCs w:val="26"/>
        </w:rPr>
        <w:t>আটা</w:t>
      </w:r>
      <w:r w:rsidRPr="00075ECB">
        <w:rPr>
          <w:rFonts w:ascii="Nikosh" w:hAnsi="Nikosh" w:cs="Nikosh"/>
          <w:sz w:val="26"/>
          <w:szCs w:val="26"/>
        </w:rPr>
        <w:t xml:space="preserve">শি লক্ষ </w:t>
      </w:r>
      <w:r w:rsidRPr="00075ECB">
        <w:rPr>
          <w:rFonts w:ascii="Nikosh" w:hAnsi="Nikosh" w:cs="Nikosh"/>
          <w:color w:val="4D5156"/>
          <w:sz w:val="26"/>
          <w:szCs w:val="26"/>
          <w:shd w:val="clear" w:color="auto" w:fill="FFFFFF"/>
        </w:rPr>
        <w:t>ঊনচল্লিশ</w:t>
      </w:r>
      <w:r w:rsidRPr="00075ECB">
        <w:rPr>
          <w:rFonts w:ascii="Nikosh" w:hAnsi="Nikosh" w:cs="Nikosh"/>
          <w:sz w:val="26"/>
          <w:szCs w:val="26"/>
        </w:rPr>
        <w:t xml:space="preserve"> হাজার এক টাকা তিন পয়সা)  </w:t>
      </w:r>
      <w:r w:rsidRPr="00075ECB">
        <w:rPr>
          <w:rFonts w:ascii="Nikosh" w:hAnsi="Nikosh" w:cs="Nikosh"/>
          <w:sz w:val="26"/>
          <w:szCs w:val="26"/>
          <w:cs/>
          <w:lang w:bidi="bn-IN"/>
        </w:rPr>
        <w:t>অনাদায়ী পাওনা মোংলা বন্দর আইন ২০২২ এর ২৩ ধারা অনুযায়ী সরকারী দাবী হিসাবে</w:t>
      </w:r>
      <w:r w:rsidRPr="00075ECB">
        <w:rPr>
          <w:rFonts w:ascii="Nikosh" w:hAnsi="Nikosh" w:cs="Nikosh"/>
          <w:sz w:val="26"/>
          <w:szCs w:val="26"/>
        </w:rPr>
        <w:t xml:space="preserve"> পরিশোধের এবং বিদ্যমান নিলাম প্রক্রিয়াকে আরও গতিশীল করার </w:t>
      </w:r>
      <w:r w:rsidRPr="00075ECB">
        <w:rPr>
          <w:rFonts w:ascii="Nikosh" w:hAnsi="Nikosh" w:cs="Nikosh"/>
          <w:sz w:val="26"/>
          <w:szCs w:val="26"/>
          <w:cs/>
          <w:lang w:bidi="bn-IN"/>
        </w:rPr>
        <w:t>প্রয়োজনীয়</w:t>
      </w:r>
      <w:r w:rsidRPr="00075ECB">
        <w:rPr>
          <w:rFonts w:ascii="Nikosh" w:hAnsi="Nikosh" w:cs="Nikosh"/>
          <w:sz w:val="26"/>
          <w:szCs w:val="26"/>
        </w:rPr>
        <w:t xml:space="preserve"> </w:t>
      </w:r>
      <w:r w:rsidRPr="00075ECB">
        <w:rPr>
          <w:rFonts w:ascii="Nikosh" w:hAnsi="Nikosh" w:cs="Nikosh"/>
          <w:sz w:val="26"/>
          <w:szCs w:val="26"/>
          <w:cs/>
          <w:lang w:bidi="bn-IN"/>
        </w:rPr>
        <w:t>ব্যবস্হা</w:t>
      </w:r>
      <w:r w:rsidRPr="00075ECB">
        <w:rPr>
          <w:rFonts w:ascii="Nikosh" w:hAnsi="Nikosh" w:cs="Nikosh"/>
          <w:sz w:val="26"/>
          <w:szCs w:val="26"/>
        </w:rPr>
        <w:t xml:space="preserve"> </w:t>
      </w:r>
      <w:r w:rsidRPr="00075ECB">
        <w:rPr>
          <w:rFonts w:ascii="Nikosh" w:hAnsi="Nikosh" w:cs="Nikosh"/>
          <w:sz w:val="26"/>
          <w:szCs w:val="26"/>
          <w:cs/>
          <w:lang w:bidi="bn-IN"/>
        </w:rPr>
        <w:t>গ্রহনের</w:t>
      </w:r>
      <w:r w:rsidRPr="00075ECB">
        <w:rPr>
          <w:rFonts w:ascii="Nikosh" w:hAnsi="Nikosh" w:cs="Nikosh"/>
          <w:sz w:val="26"/>
          <w:szCs w:val="26"/>
        </w:rPr>
        <w:t xml:space="preserve"> </w:t>
      </w:r>
      <w:r w:rsidRPr="00075ECB">
        <w:rPr>
          <w:rFonts w:ascii="Nikosh" w:hAnsi="Nikosh" w:cs="Nikosh"/>
          <w:sz w:val="26"/>
          <w:szCs w:val="26"/>
          <w:cs/>
          <w:lang w:bidi="bn-IN"/>
        </w:rPr>
        <w:t>জন্য</w:t>
      </w:r>
      <w:r w:rsidRPr="00075ECB">
        <w:rPr>
          <w:rFonts w:ascii="Nikosh" w:hAnsi="Nikosh" w:cs="Nikosh"/>
          <w:sz w:val="26"/>
          <w:szCs w:val="26"/>
        </w:rPr>
        <w:t xml:space="preserve"> </w:t>
      </w:r>
      <w:r w:rsidRPr="00075ECB">
        <w:rPr>
          <w:rFonts w:ascii="Nikosh" w:hAnsi="Nikosh" w:cs="Nikosh"/>
          <w:sz w:val="26"/>
          <w:szCs w:val="26"/>
          <w:cs/>
          <w:lang w:bidi="bn-IN"/>
        </w:rPr>
        <w:t>নৌপরিবহন</w:t>
      </w:r>
      <w:r w:rsidRPr="00075ECB">
        <w:rPr>
          <w:rFonts w:ascii="Nikosh" w:hAnsi="Nikosh" w:cs="Nikosh"/>
          <w:sz w:val="26"/>
          <w:szCs w:val="26"/>
        </w:rPr>
        <w:t xml:space="preserve"> </w:t>
      </w:r>
      <w:r w:rsidRPr="00075ECB">
        <w:rPr>
          <w:rFonts w:ascii="Nikosh" w:hAnsi="Nikosh" w:cs="Nikosh"/>
          <w:sz w:val="26"/>
          <w:szCs w:val="26"/>
          <w:cs/>
          <w:lang w:bidi="bn-IN"/>
        </w:rPr>
        <w:t>মন্ত্রণাল</w:t>
      </w:r>
      <w:r w:rsidRPr="00075ECB">
        <w:rPr>
          <w:rFonts w:ascii="Nikosh" w:hAnsi="Nikosh" w:cs="Nikosh" w:hint="cs"/>
          <w:sz w:val="26"/>
          <w:szCs w:val="26"/>
          <w:cs/>
          <w:lang w:bidi="bn-IN"/>
        </w:rPr>
        <w:t>য়ে ০২/১০/</w:t>
      </w:r>
      <w:r>
        <w:rPr>
          <w:rFonts w:ascii="Nikosh" w:hAnsi="Nikosh" w:cs="Nikosh" w:hint="cs"/>
          <w:sz w:val="26"/>
          <w:szCs w:val="26"/>
          <w:cs/>
          <w:lang w:bidi="bn-IN"/>
        </w:rPr>
        <w:t>২০২২ তারিখে পত্র প্রেরন</w:t>
      </w:r>
      <w:r w:rsidRPr="00075ECB">
        <w:rPr>
          <w:rFonts w:ascii="Nikosh" w:hAnsi="Nikosh" w:cs="Nikosh" w:hint="cs"/>
          <w:sz w:val="26"/>
          <w:szCs w:val="26"/>
          <w:cs/>
          <w:lang w:bidi="bn-IN"/>
        </w:rPr>
        <w:t xml:space="preserve"> করা হয়</w:t>
      </w:r>
      <w:r>
        <w:rPr>
          <w:rFonts w:ascii="Nikosh" w:hAnsi="Nikosh" w:cs="Nikosh" w:hint="cs"/>
          <w:sz w:val="26"/>
          <w:szCs w:val="26"/>
          <w:cs/>
          <w:lang w:bidi="bn-IN"/>
        </w:rPr>
        <w:t xml:space="preserve"> </w:t>
      </w:r>
      <w:r w:rsidRPr="00376DBD">
        <w:rPr>
          <w:rFonts w:ascii="Nikosh" w:hAnsi="Nikosh" w:cs="Nikosh"/>
          <w:sz w:val="26"/>
          <w:szCs w:val="26"/>
        </w:rPr>
        <w:t xml:space="preserve">(যোঃ পাতাঃ </w:t>
      </w:r>
      <w:r>
        <w:rPr>
          <w:rFonts w:ascii="Nikosh" w:hAnsi="Nikosh" w:cs="Nikosh"/>
          <w:sz w:val="26"/>
          <w:szCs w:val="26"/>
        </w:rPr>
        <w:t>২৪৬</w:t>
      </w:r>
      <w:r w:rsidRPr="00376DBD">
        <w:rPr>
          <w:rFonts w:ascii="Nikosh" w:hAnsi="Nikosh" w:cs="Nikosh"/>
          <w:sz w:val="26"/>
          <w:szCs w:val="26"/>
        </w:rPr>
        <w:t>দ্রঃ)</w:t>
      </w:r>
      <w:r w:rsidRPr="00075ECB">
        <w:rPr>
          <w:rFonts w:ascii="Nikosh" w:hAnsi="Nikosh" w:cs="Nikosh" w:hint="cs"/>
          <w:sz w:val="26"/>
          <w:szCs w:val="26"/>
          <w:cs/>
          <w:lang w:bidi="bn-IN"/>
        </w:rPr>
        <w:t xml:space="preserve"> । তৎপ্রেক্ষিতে </w:t>
      </w:r>
      <w:r w:rsidRPr="00075ECB">
        <w:rPr>
          <w:rFonts w:ascii="Nikosh" w:hAnsi="Nikosh" w:cs="Nikosh"/>
          <w:sz w:val="26"/>
          <w:szCs w:val="26"/>
          <w:cs/>
          <w:lang w:bidi="bn-IN"/>
        </w:rPr>
        <w:t>নৌপরিবহন</w:t>
      </w:r>
      <w:r w:rsidRPr="00075ECB">
        <w:rPr>
          <w:rFonts w:ascii="Nikosh" w:hAnsi="Nikosh" w:cs="Nikosh"/>
          <w:sz w:val="26"/>
          <w:szCs w:val="26"/>
        </w:rPr>
        <w:t xml:space="preserve"> </w:t>
      </w:r>
      <w:r w:rsidRPr="00075ECB">
        <w:rPr>
          <w:rFonts w:ascii="Nikosh" w:hAnsi="Nikosh" w:cs="Nikosh"/>
          <w:sz w:val="26"/>
          <w:szCs w:val="26"/>
          <w:cs/>
          <w:lang w:bidi="bn-IN"/>
        </w:rPr>
        <w:t>মন্ত্রণালয়</w:t>
      </w:r>
      <w:r w:rsidRPr="00075ECB">
        <w:rPr>
          <w:rFonts w:ascii="Nikosh" w:hAnsi="Nikosh" w:cs="Nikosh" w:hint="cs"/>
          <w:sz w:val="26"/>
          <w:szCs w:val="26"/>
          <w:cs/>
          <w:lang w:bidi="bn-IN"/>
        </w:rPr>
        <w:t xml:space="preserve"> </w:t>
      </w:r>
      <w:r>
        <w:rPr>
          <w:rFonts w:ascii="Nikosh" w:hAnsi="Nikosh" w:cs="Nikosh" w:hint="cs"/>
          <w:sz w:val="26"/>
          <w:szCs w:val="26"/>
          <w:cs/>
          <w:lang w:bidi="bn-IN"/>
        </w:rPr>
        <w:t>হতে</w:t>
      </w:r>
      <w:r w:rsidRPr="00CB1637">
        <w:rPr>
          <w:rFonts w:ascii="Nikosh" w:hAnsi="Nikosh" w:cs="Nikosh" w:hint="cs"/>
          <w:sz w:val="26"/>
          <w:szCs w:val="26"/>
          <w:cs/>
          <w:lang w:bidi="bn-IN"/>
        </w:rPr>
        <w:t xml:space="preserve"> </w:t>
      </w:r>
      <w:r>
        <w:rPr>
          <w:rFonts w:ascii="Nikosh" w:hAnsi="Nikosh" w:cs="Nikosh" w:hint="cs"/>
          <w:sz w:val="26"/>
          <w:szCs w:val="26"/>
          <w:cs/>
          <w:lang w:bidi="bn-IN"/>
        </w:rPr>
        <w:t xml:space="preserve">১৬/১০/২০২২ তারিখ পত্রের মাধ্যমে </w:t>
      </w:r>
      <w:r w:rsidRPr="00376DBD">
        <w:rPr>
          <w:rFonts w:ascii="Nikosh" w:hAnsi="Nikosh" w:cs="Nikosh"/>
          <w:sz w:val="26"/>
          <w:szCs w:val="26"/>
        </w:rPr>
        <w:t>(যোঃ পাতাঃ ২</w:t>
      </w:r>
      <w:r w:rsidR="000E54C4">
        <w:rPr>
          <w:rFonts w:ascii="Nikosh" w:hAnsi="Nikosh" w:cs="Nikosh"/>
          <w:sz w:val="26"/>
          <w:szCs w:val="26"/>
        </w:rPr>
        <w:t>৫৭</w:t>
      </w:r>
      <w:r w:rsidRPr="00376DBD">
        <w:rPr>
          <w:rFonts w:ascii="Nikosh" w:hAnsi="Nikosh" w:cs="Nikosh"/>
          <w:sz w:val="26"/>
          <w:szCs w:val="26"/>
        </w:rPr>
        <w:t>দ্রঃ)</w:t>
      </w:r>
      <w:r w:rsidRPr="00075ECB">
        <w:rPr>
          <w:rFonts w:ascii="Nikosh" w:hAnsi="Nikosh" w:cs="Nikosh" w:hint="cs"/>
          <w:sz w:val="26"/>
          <w:szCs w:val="26"/>
          <w:cs/>
          <w:lang w:bidi="bn-IN"/>
        </w:rPr>
        <w:t xml:space="preserve"> </w:t>
      </w:r>
      <w:r w:rsidRPr="00075ECB">
        <w:rPr>
          <w:rFonts w:ascii="Nikosh" w:hAnsi="Nikosh" w:cs="Nikosh"/>
          <w:sz w:val="26"/>
          <w:szCs w:val="26"/>
          <w:cs/>
          <w:lang w:bidi="bn-IN"/>
        </w:rPr>
        <w:t>জাতীয়</w:t>
      </w:r>
      <w:r w:rsidRPr="00075ECB">
        <w:rPr>
          <w:rFonts w:ascii="Nikosh" w:hAnsi="Nikosh" w:cs="Nikosh"/>
          <w:sz w:val="26"/>
          <w:szCs w:val="26"/>
        </w:rPr>
        <w:t xml:space="preserve"> </w:t>
      </w:r>
      <w:r w:rsidRPr="00075ECB">
        <w:rPr>
          <w:rFonts w:ascii="Nikosh" w:hAnsi="Nikosh" w:cs="Nikosh"/>
          <w:sz w:val="26"/>
          <w:szCs w:val="26"/>
          <w:cs/>
          <w:lang w:bidi="bn-IN"/>
        </w:rPr>
        <w:t>রাজস্ব</w:t>
      </w:r>
      <w:r w:rsidRPr="00075ECB">
        <w:rPr>
          <w:rFonts w:ascii="Nikosh" w:hAnsi="Nikosh" w:cs="Nikosh"/>
          <w:sz w:val="26"/>
          <w:szCs w:val="26"/>
        </w:rPr>
        <w:t xml:space="preserve"> </w:t>
      </w:r>
      <w:r w:rsidRPr="00075ECB">
        <w:rPr>
          <w:rFonts w:ascii="Nikosh" w:hAnsi="Nikosh" w:cs="Nikosh"/>
          <w:sz w:val="26"/>
          <w:szCs w:val="26"/>
          <w:cs/>
          <w:lang w:bidi="bn-IN"/>
        </w:rPr>
        <w:t>বোর্ড</w:t>
      </w:r>
      <w:r>
        <w:rPr>
          <w:rFonts w:ascii="Nikosh" w:hAnsi="Nikosh" w:cs="Nikosh" w:hint="cs"/>
          <w:sz w:val="26"/>
          <w:szCs w:val="26"/>
          <w:cs/>
          <w:lang w:bidi="bn-IN"/>
        </w:rPr>
        <w:t xml:space="preserve">কে </w:t>
      </w:r>
      <w:r w:rsidRPr="00CB1637">
        <w:rPr>
          <w:rFonts w:ascii="Nikosh" w:hAnsi="Nikosh" w:cs="Nikosh"/>
          <w:sz w:val="26"/>
          <w:szCs w:val="26"/>
          <w:cs/>
          <w:lang w:bidi="bn-IN"/>
        </w:rPr>
        <w:t xml:space="preserve"> </w:t>
      </w:r>
      <w:r>
        <w:rPr>
          <w:rFonts w:ascii="Calibri" w:hAnsi="Calibri" w:cs="Calibri"/>
          <w:sz w:val="26"/>
          <w:szCs w:val="26"/>
          <w:lang w:bidi="bn-IN"/>
        </w:rPr>
        <w:t>"</w:t>
      </w:r>
      <w:r w:rsidRPr="0058550F">
        <w:rPr>
          <w:rFonts w:hint="cs"/>
        </w:rPr>
        <w:t xml:space="preserve"> </w:t>
      </w:r>
      <w:r w:rsidRPr="007A64C0">
        <w:rPr>
          <w:rFonts w:ascii="Nikosh" w:hAnsi="Nikosh" w:cs="Nikosh" w:hint="cs"/>
          <w:sz w:val="26"/>
          <w:szCs w:val="26"/>
          <w:lang w:bidi="bn-IN"/>
        </w:rPr>
        <w:t>মোংলা</w:t>
      </w:r>
      <w:r w:rsidRPr="007A64C0">
        <w:rPr>
          <w:rFonts w:ascii="Nikosh" w:hAnsi="Nikosh" w:cs="Nikosh"/>
          <w:sz w:val="26"/>
          <w:szCs w:val="26"/>
          <w:lang w:bidi="bn-IN"/>
        </w:rPr>
        <w:t xml:space="preserve"> </w:t>
      </w:r>
      <w:r w:rsidRPr="007A64C0">
        <w:rPr>
          <w:rFonts w:ascii="Nikosh" w:hAnsi="Nikosh" w:cs="Nikosh" w:hint="cs"/>
          <w:sz w:val="26"/>
          <w:szCs w:val="26"/>
          <w:lang w:bidi="bn-IN"/>
        </w:rPr>
        <w:t>বন্দরে</w:t>
      </w:r>
      <w:r w:rsidRPr="007A64C0">
        <w:rPr>
          <w:rFonts w:ascii="Nikosh" w:hAnsi="Nikosh" w:cs="Nikosh"/>
          <w:sz w:val="26"/>
          <w:szCs w:val="26"/>
          <w:lang w:bidi="bn-IN"/>
        </w:rPr>
        <w:t xml:space="preserve"> </w:t>
      </w:r>
      <w:r w:rsidRPr="007A64C0">
        <w:rPr>
          <w:rFonts w:ascii="Nikosh" w:hAnsi="Nikosh" w:cs="Nikosh" w:hint="cs"/>
          <w:sz w:val="26"/>
          <w:szCs w:val="26"/>
          <w:lang w:bidi="bn-IN"/>
        </w:rPr>
        <w:t>৩০</w:t>
      </w:r>
      <w:r w:rsidRPr="007A64C0">
        <w:rPr>
          <w:rFonts w:ascii="Nikosh" w:hAnsi="Nikosh" w:cs="Nikosh"/>
          <w:sz w:val="26"/>
          <w:szCs w:val="26"/>
          <w:lang w:bidi="bn-IN"/>
        </w:rPr>
        <w:t xml:space="preserve"> </w:t>
      </w:r>
      <w:r w:rsidRPr="007A64C0">
        <w:rPr>
          <w:rFonts w:ascii="Nikosh" w:hAnsi="Nikosh" w:cs="Nikosh" w:hint="cs"/>
          <w:sz w:val="26"/>
          <w:szCs w:val="26"/>
          <w:lang w:bidi="bn-IN"/>
        </w:rPr>
        <w:t>দিনের</w:t>
      </w:r>
      <w:r w:rsidRPr="007A64C0">
        <w:rPr>
          <w:rFonts w:ascii="Nikosh" w:hAnsi="Nikosh" w:cs="Nikosh"/>
          <w:sz w:val="26"/>
          <w:szCs w:val="26"/>
          <w:lang w:bidi="bn-IN"/>
        </w:rPr>
        <w:t xml:space="preserve"> </w:t>
      </w:r>
      <w:r w:rsidRPr="007A64C0">
        <w:rPr>
          <w:rFonts w:ascii="Nikosh" w:hAnsi="Nikosh" w:cs="Nikosh" w:hint="cs"/>
          <w:sz w:val="26"/>
          <w:szCs w:val="26"/>
          <w:lang w:bidi="bn-IN"/>
        </w:rPr>
        <w:t>উর্ধ্বে</w:t>
      </w:r>
      <w:r w:rsidRPr="007A64C0">
        <w:rPr>
          <w:rFonts w:ascii="Nikosh" w:hAnsi="Nikosh" w:cs="Nikosh"/>
          <w:sz w:val="26"/>
          <w:szCs w:val="26"/>
          <w:lang w:bidi="bn-IN"/>
        </w:rPr>
        <w:t xml:space="preserve"> </w:t>
      </w:r>
      <w:r w:rsidRPr="007A64C0">
        <w:rPr>
          <w:rFonts w:ascii="Nikosh" w:hAnsi="Nikosh" w:cs="Nikosh" w:hint="cs"/>
          <w:sz w:val="26"/>
          <w:szCs w:val="26"/>
          <w:lang w:bidi="bn-IN"/>
        </w:rPr>
        <w:t>রক্ষিত</w:t>
      </w:r>
      <w:r w:rsidRPr="007A64C0">
        <w:rPr>
          <w:rFonts w:ascii="Nikosh" w:hAnsi="Nikosh" w:cs="Nikosh"/>
          <w:sz w:val="26"/>
          <w:szCs w:val="26"/>
          <w:lang w:bidi="bn-IN"/>
        </w:rPr>
        <w:t xml:space="preserve"> </w:t>
      </w:r>
      <w:r w:rsidRPr="007A64C0">
        <w:rPr>
          <w:rFonts w:ascii="Nikosh" w:hAnsi="Nikosh" w:cs="Nikosh" w:hint="cs"/>
          <w:sz w:val="26"/>
          <w:szCs w:val="26"/>
          <w:lang w:bidi="bn-IN"/>
        </w:rPr>
        <w:t>পণ্য</w:t>
      </w:r>
      <w:r w:rsidRPr="007A64C0">
        <w:rPr>
          <w:rFonts w:ascii="Nikosh" w:hAnsi="Nikosh" w:cs="Nikosh"/>
          <w:sz w:val="26"/>
          <w:szCs w:val="26"/>
          <w:lang w:bidi="bn-IN"/>
        </w:rPr>
        <w:t xml:space="preserve"> </w:t>
      </w:r>
      <w:r w:rsidRPr="007A64C0">
        <w:rPr>
          <w:rFonts w:ascii="Nikosh" w:hAnsi="Nikosh" w:cs="Nikosh" w:hint="cs"/>
          <w:sz w:val="26"/>
          <w:szCs w:val="26"/>
          <w:lang w:bidi="bn-IN"/>
        </w:rPr>
        <w:t>মোংলা</w:t>
      </w:r>
      <w:r w:rsidRPr="007A64C0">
        <w:rPr>
          <w:rFonts w:ascii="Nikosh" w:hAnsi="Nikosh" w:cs="Nikosh"/>
          <w:sz w:val="26"/>
          <w:szCs w:val="26"/>
          <w:lang w:bidi="bn-IN"/>
        </w:rPr>
        <w:t xml:space="preserve"> </w:t>
      </w:r>
      <w:r w:rsidRPr="007A64C0">
        <w:rPr>
          <w:rFonts w:ascii="Nikosh" w:hAnsi="Nikosh" w:cs="Nikosh" w:hint="cs"/>
          <w:sz w:val="26"/>
          <w:szCs w:val="26"/>
          <w:lang w:bidi="bn-IN"/>
        </w:rPr>
        <w:t>কাস্টম</w:t>
      </w:r>
      <w:r w:rsidRPr="007A64C0">
        <w:rPr>
          <w:rFonts w:ascii="Nikosh" w:hAnsi="Nikosh" w:cs="Nikosh"/>
          <w:sz w:val="26"/>
          <w:szCs w:val="26"/>
          <w:lang w:bidi="bn-IN"/>
        </w:rPr>
        <w:t xml:space="preserve"> </w:t>
      </w:r>
      <w:r w:rsidRPr="007A64C0">
        <w:rPr>
          <w:rFonts w:ascii="Nikosh" w:hAnsi="Nikosh" w:cs="Nikosh" w:hint="cs"/>
          <w:sz w:val="26"/>
          <w:szCs w:val="26"/>
          <w:lang w:bidi="bn-IN"/>
        </w:rPr>
        <w:t>হাউস</w:t>
      </w:r>
      <w:r w:rsidRPr="007A64C0">
        <w:rPr>
          <w:rFonts w:ascii="Nikosh" w:hAnsi="Nikosh" w:cs="Nikosh"/>
          <w:sz w:val="26"/>
          <w:szCs w:val="26"/>
          <w:lang w:bidi="bn-IN"/>
        </w:rPr>
        <w:t xml:space="preserve"> </w:t>
      </w:r>
      <w:r w:rsidRPr="007A64C0">
        <w:rPr>
          <w:rFonts w:ascii="Nikosh" w:hAnsi="Nikosh" w:cs="Nikosh" w:hint="cs"/>
          <w:sz w:val="26"/>
          <w:szCs w:val="26"/>
          <w:lang w:bidi="bn-IN"/>
        </w:rPr>
        <w:t>কর্তৃক</w:t>
      </w:r>
      <w:r w:rsidRPr="007A64C0">
        <w:rPr>
          <w:rFonts w:ascii="Nikosh" w:hAnsi="Nikosh" w:cs="Nikosh"/>
          <w:sz w:val="26"/>
          <w:szCs w:val="26"/>
          <w:lang w:bidi="bn-IN"/>
        </w:rPr>
        <w:t xml:space="preserve"> </w:t>
      </w:r>
      <w:r w:rsidRPr="007A64C0">
        <w:rPr>
          <w:rFonts w:ascii="Nikosh" w:hAnsi="Nikosh" w:cs="Nikosh" w:hint="cs"/>
          <w:sz w:val="26"/>
          <w:szCs w:val="26"/>
          <w:lang w:bidi="bn-IN"/>
        </w:rPr>
        <w:t>নিলামে</w:t>
      </w:r>
      <w:r w:rsidRPr="007A64C0">
        <w:rPr>
          <w:rFonts w:ascii="Nikosh" w:hAnsi="Nikosh" w:cs="Nikosh"/>
          <w:sz w:val="26"/>
          <w:szCs w:val="26"/>
          <w:lang w:bidi="bn-IN"/>
        </w:rPr>
        <w:t xml:space="preserve"> </w:t>
      </w:r>
      <w:r w:rsidRPr="007A64C0">
        <w:rPr>
          <w:rFonts w:ascii="Nikosh" w:hAnsi="Nikosh" w:cs="Nikosh" w:hint="cs"/>
          <w:sz w:val="26"/>
          <w:szCs w:val="26"/>
          <w:lang w:bidi="bn-IN"/>
        </w:rPr>
        <w:t>বিক্রয়ের</w:t>
      </w:r>
      <w:r w:rsidRPr="007A64C0">
        <w:rPr>
          <w:rFonts w:ascii="Nikosh" w:hAnsi="Nikosh" w:cs="Nikosh"/>
          <w:sz w:val="26"/>
          <w:szCs w:val="26"/>
          <w:lang w:bidi="bn-IN"/>
        </w:rPr>
        <w:t xml:space="preserve"> </w:t>
      </w:r>
      <w:r w:rsidRPr="007A64C0">
        <w:rPr>
          <w:rFonts w:ascii="Nikosh" w:hAnsi="Nikosh" w:cs="Nikosh" w:hint="cs"/>
          <w:sz w:val="26"/>
          <w:szCs w:val="26"/>
          <w:lang w:bidi="bn-IN"/>
        </w:rPr>
        <w:t>বিপরীতে</w:t>
      </w:r>
      <w:r w:rsidRPr="007A64C0">
        <w:rPr>
          <w:rFonts w:ascii="Nikosh" w:hAnsi="Nikosh" w:cs="Nikosh"/>
          <w:sz w:val="26"/>
          <w:szCs w:val="26"/>
          <w:lang w:bidi="bn-IN"/>
        </w:rPr>
        <w:t xml:space="preserve"> </w:t>
      </w:r>
      <w:r w:rsidRPr="007A64C0">
        <w:rPr>
          <w:rFonts w:ascii="Nikosh" w:hAnsi="Nikosh" w:cs="Nikosh" w:hint="cs"/>
          <w:sz w:val="26"/>
          <w:szCs w:val="26"/>
          <w:lang w:bidi="bn-IN"/>
        </w:rPr>
        <w:t>বন্দরের</w:t>
      </w:r>
      <w:r w:rsidRPr="007A64C0">
        <w:rPr>
          <w:rFonts w:ascii="Nikosh" w:hAnsi="Nikosh" w:cs="Nikosh"/>
          <w:sz w:val="26"/>
          <w:szCs w:val="26"/>
          <w:lang w:bidi="bn-IN"/>
        </w:rPr>
        <w:t xml:space="preserve"> </w:t>
      </w:r>
      <w:r w:rsidRPr="007A64C0">
        <w:rPr>
          <w:rFonts w:ascii="Nikosh" w:hAnsi="Nikosh" w:cs="Nikosh" w:hint="cs"/>
          <w:sz w:val="26"/>
          <w:szCs w:val="26"/>
          <w:lang w:bidi="bn-IN"/>
        </w:rPr>
        <w:t>প্রাপ্য</w:t>
      </w:r>
      <w:r w:rsidRPr="007A64C0">
        <w:rPr>
          <w:rFonts w:ascii="Nikosh" w:hAnsi="Nikosh" w:cs="Nikosh"/>
          <w:sz w:val="26"/>
          <w:szCs w:val="26"/>
          <w:lang w:bidi="bn-IN"/>
        </w:rPr>
        <w:t xml:space="preserve"> </w:t>
      </w:r>
      <w:r w:rsidRPr="007A64C0">
        <w:rPr>
          <w:rFonts w:ascii="Nikosh" w:hAnsi="Nikosh" w:cs="Nikosh" w:hint="cs"/>
          <w:sz w:val="26"/>
          <w:szCs w:val="26"/>
          <w:lang w:bidi="bn-IN"/>
        </w:rPr>
        <w:t>হিস্যা</w:t>
      </w:r>
      <w:r w:rsidRPr="007A64C0">
        <w:rPr>
          <w:rFonts w:ascii="Nikosh" w:hAnsi="Nikosh" w:cs="Nikosh"/>
          <w:sz w:val="26"/>
          <w:szCs w:val="26"/>
          <w:lang w:bidi="bn-IN"/>
        </w:rPr>
        <w:t xml:space="preserve"> </w:t>
      </w:r>
      <w:r w:rsidRPr="007A64C0">
        <w:rPr>
          <w:rFonts w:ascii="Nikosh" w:hAnsi="Nikosh" w:cs="Nikosh" w:hint="cs"/>
          <w:sz w:val="26"/>
          <w:szCs w:val="26"/>
          <w:lang w:bidi="bn-IN"/>
        </w:rPr>
        <w:t>বাবদ</w:t>
      </w:r>
      <w:r w:rsidRPr="007A64C0">
        <w:rPr>
          <w:rFonts w:ascii="Nikosh" w:hAnsi="Nikosh" w:cs="Nikosh"/>
          <w:sz w:val="26"/>
          <w:szCs w:val="26"/>
          <w:lang w:bidi="bn-IN"/>
        </w:rPr>
        <w:t xml:space="preserve"> </w:t>
      </w:r>
      <w:r w:rsidRPr="007A64C0">
        <w:rPr>
          <w:rFonts w:ascii="Nikosh" w:hAnsi="Nikosh" w:cs="Nikosh" w:hint="cs"/>
          <w:sz w:val="26"/>
          <w:szCs w:val="26"/>
          <w:lang w:bidi="bn-IN"/>
        </w:rPr>
        <w:t>১০</w:t>
      </w:r>
      <w:r w:rsidRPr="007A64C0">
        <w:rPr>
          <w:rFonts w:ascii="Nikosh" w:hAnsi="Nikosh" w:cs="Nikosh"/>
          <w:sz w:val="26"/>
          <w:szCs w:val="26"/>
          <w:lang w:bidi="bn-IN"/>
        </w:rPr>
        <w:t>,</w:t>
      </w:r>
      <w:r w:rsidRPr="007A64C0">
        <w:rPr>
          <w:rFonts w:ascii="Nikosh" w:hAnsi="Nikosh" w:cs="Nikosh" w:hint="cs"/>
          <w:sz w:val="26"/>
          <w:szCs w:val="26"/>
          <w:lang w:bidi="bn-IN"/>
        </w:rPr>
        <w:t>৮৮</w:t>
      </w:r>
      <w:r w:rsidRPr="007A64C0">
        <w:rPr>
          <w:rFonts w:ascii="Nikosh" w:hAnsi="Nikosh" w:cs="Nikosh"/>
          <w:sz w:val="26"/>
          <w:szCs w:val="26"/>
          <w:lang w:bidi="bn-IN"/>
        </w:rPr>
        <w:t>,</w:t>
      </w:r>
      <w:r w:rsidRPr="007A64C0">
        <w:rPr>
          <w:rFonts w:ascii="Nikosh" w:hAnsi="Nikosh" w:cs="Nikosh" w:hint="cs"/>
          <w:sz w:val="26"/>
          <w:szCs w:val="26"/>
          <w:lang w:bidi="bn-IN"/>
        </w:rPr>
        <w:t>৩৯</w:t>
      </w:r>
      <w:r w:rsidRPr="007A64C0">
        <w:rPr>
          <w:rFonts w:ascii="Nikosh" w:hAnsi="Nikosh" w:cs="Nikosh"/>
          <w:sz w:val="26"/>
          <w:szCs w:val="26"/>
          <w:lang w:bidi="bn-IN"/>
        </w:rPr>
        <w:t>,</w:t>
      </w:r>
      <w:r w:rsidRPr="007A64C0">
        <w:rPr>
          <w:rFonts w:ascii="Nikosh" w:hAnsi="Nikosh" w:cs="Nikosh" w:hint="cs"/>
          <w:sz w:val="26"/>
          <w:szCs w:val="26"/>
          <w:lang w:bidi="bn-IN"/>
        </w:rPr>
        <w:t>০০১</w:t>
      </w:r>
      <w:r w:rsidRPr="007A64C0">
        <w:rPr>
          <w:rFonts w:ascii="Nikosh" w:hAnsi="Nikosh" w:cs="Nikosh"/>
          <w:sz w:val="26"/>
          <w:szCs w:val="26"/>
          <w:lang w:bidi="bn-IN"/>
        </w:rPr>
        <w:t>.</w:t>
      </w:r>
      <w:r w:rsidRPr="007A64C0">
        <w:rPr>
          <w:rFonts w:ascii="Nikosh" w:hAnsi="Nikosh" w:cs="Nikosh" w:hint="cs"/>
          <w:sz w:val="26"/>
          <w:szCs w:val="26"/>
          <w:lang w:bidi="bn-IN"/>
        </w:rPr>
        <w:t>০৩</w:t>
      </w:r>
      <w:r w:rsidRPr="007A64C0">
        <w:rPr>
          <w:rFonts w:ascii="Nikosh" w:hAnsi="Nikosh" w:cs="Nikosh"/>
          <w:sz w:val="26"/>
          <w:szCs w:val="26"/>
          <w:lang w:bidi="bn-IN"/>
        </w:rPr>
        <w:t xml:space="preserve"> </w:t>
      </w:r>
      <w:r w:rsidRPr="007A64C0">
        <w:rPr>
          <w:rFonts w:ascii="Nikosh" w:hAnsi="Nikosh" w:cs="Nikosh" w:hint="cs"/>
          <w:sz w:val="26"/>
          <w:szCs w:val="26"/>
          <w:lang w:bidi="bn-IN"/>
        </w:rPr>
        <w:t>টাকা</w:t>
      </w:r>
      <w:r w:rsidRPr="007A64C0">
        <w:rPr>
          <w:rFonts w:ascii="Nikosh" w:hAnsi="Nikosh" w:cs="Nikosh"/>
          <w:sz w:val="26"/>
          <w:szCs w:val="26"/>
          <w:lang w:bidi="bn-IN"/>
        </w:rPr>
        <w:t xml:space="preserve"> (</w:t>
      </w:r>
      <w:r w:rsidRPr="007A64C0">
        <w:rPr>
          <w:rFonts w:ascii="Nikosh" w:hAnsi="Nikosh" w:cs="Nikosh" w:hint="cs"/>
          <w:sz w:val="26"/>
          <w:szCs w:val="26"/>
          <w:lang w:bidi="bn-IN"/>
        </w:rPr>
        <w:t>দশ</w:t>
      </w:r>
      <w:r w:rsidRPr="007A64C0">
        <w:rPr>
          <w:rFonts w:ascii="Nikosh" w:hAnsi="Nikosh" w:cs="Nikosh"/>
          <w:sz w:val="26"/>
          <w:szCs w:val="26"/>
          <w:lang w:bidi="bn-IN"/>
        </w:rPr>
        <w:t xml:space="preserve"> </w:t>
      </w:r>
      <w:r w:rsidRPr="007A64C0">
        <w:rPr>
          <w:rFonts w:ascii="Nikosh" w:hAnsi="Nikosh" w:cs="Nikosh" w:hint="cs"/>
          <w:sz w:val="26"/>
          <w:szCs w:val="26"/>
          <w:lang w:bidi="bn-IN"/>
        </w:rPr>
        <w:t>কোটি</w:t>
      </w:r>
      <w:r w:rsidRPr="007A64C0">
        <w:rPr>
          <w:rFonts w:ascii="Nikosh" w:hAnsi="Nikosh" w:cs="Nikosh"/>
          <w:sz w:val="26"/>
          <w:szCs w:val="26"/>
          <w:lang w:bidi="bn-IN"/>
        </w:rPr>
        <w:t xml:space="preserve"> </w:t>
      </w:r>
      <w:r w:rsidRPr="007A64C0">
        <w:rPr>
          <w:rFonts w:ascii="Nikosh" w:hAnsi="Nikosh" w:cs="Nikosh" w:hint="cs"/>
          <w:sz w:val="26"/>
          <w:szCs w:val="26"/>
          <w:lang w:bidi="bn-IN"/>
        </w:rPr>
        <w:t>আটাশি</w:t>
      </w:r>
      <w:r w:rsidRPr="007A64C0">
        <w:rPr>
          <w:rFonts w:ascii="Nikosh" w:hAnsi="Nikosh" w:cs="Nikosh"/>
          <w:sz w:val="26"/>
          <w:szCs w:val="26"/>
          <w:lang w:bidi="bn-IN"/>
        </w:rPr>
        <w:t xml:space="preserve"> </w:t>
      </w:r>
      <w:r w:rsidRPr="007A64C0">
        <w:rPr>
          <w:rFonts w:ascii="Nikosh" w:hAnsi="Nikosh" w:cs="Nikosh" w:hint="cs"/>
          <w:sz w:val="26"/>
          <w:szCs w:val="26"/>
          <w:lang w:bidi="bn-IN"/>
        </w:rPr>
        <w:t>লক্ষ</w:t>
      </w:r>
      <w:r w:rsidRPr="007A64C0">
        <w:rPr>
          <w:rFonts w:ascii="Nikosh" w:hAnsi="Nikosh" w:cs="Nikosh"/>
          <w:sz w:val="26"/>
          <w:szCs w:val="26"/>
          <w:lang w:bidi="bn-IN"/>
        </w:rPr>
        <w:t xml:space="preserve"> </w:t>
      </w:r>
      <w:r w:rsidRPr="007A64C0">
        <w:rPr>
          <w:rFonts w:ascii="Nikosh" w:hAnsi="Nikosh" w:cs="Nikosh" w:hint="cs"/>
          <w:sz w:val="26"/>
          <w:szCs w:val="26"/>
          <w:lang w:bidi="bn-IN"/>
        </w:rPr>
        <w:t>ঊনচল্লিশ</w:t>
      </w:r>
      <w:r w:rsidRPr="007A64C0">
        <w:rPr>
          <w:rFonts w:ascii="Nikosh" w:hAnsi="Nikosh" w:cs="Nikosh"/>
          <w:sz w:val="26"/>
          <w:szCs w:val="26"/>
          <w:lang w:bidi="bn-IN"/>
        </w:rPr>
        <w:t xml:space="preserve"> </w:t>
      </w:r>
      <w:r w:rsidRPr="007A64C0">
        <w:rPr>
          <w:rFonts w:ascii="Nikosh" w:hAnsi="Nikosh" w:cs="Nikosh" w:hint="cs"/>
          <w:sz w:val="26"/>
          <w:szCs w:val="26"/>
          <w:lang w:bidi="bn-IN"/>
        </w:rPr>
        <w:t>হাজার</w:t>
      </w:r>
      <w:r w:rsidRPr="007A64C0">
        <w:rPr>
          <w:rFonts w:ascii="Nikosh" w:hAnsi="Nikosh" w:cs="Nikosh"/>
          <w:sz w:val="26"/>
          <w:szCs w:val="26"/>
          <w:lang w:bidi="bn-IN"/>
        </w:rPr>
        <w:t xml:space="preserve"> </w:t>
      </w:r>
      <w:r w:rsidRPr="007A64C0">
        <w:rPr>
          <w:rFonts w:ascii="Nikosh" w:hAnsi="Nikosh" w:cs="Nikosh" w:hint="cs"/>
          <w:sz w:val="26"/>
          <w:szCs w:val="26"/>
          <w:lang w:bidi="bn-IN"/>
        </w:rPr>
        <w:t>এক</w:t>
      </w:r>
      <w:r w:rsidRPr="007A64C0">
        <w:rPr>
          <w:rFonts w:ascii="Nikosh" w:hAnsi="Nikosh" w:cs="Nikosh"/>
          <w:sz w:val="26"/>
          <w:szCs w:val="26"/>
          <w:lang w:bidi="bn-IN"/>
        </w:rPr>
        <w:t xml:space="preserve"> </w:t>
      </w:r>
      <w:r w:rsidRPr="007A64C0">
        <w:rPr>
          <w:rFonts w:ascii="Nikosh" w:hAnsi="Nikosh" w:cs="Nikosh" w:hint="cs"/>
          <w:sz w:val="26"/>
          <w:szCs w:val="26"/>
          <w:lang w:bidi="bn-IN"/>
        </w:rPr>
        <w:t>টাকা</w:t>
      </w:r>
      <w:r w:rsidRPr="007A64C0">
        <w:rPr>
          <w:rFonts w:ascii="Nikosh" w:hAnsi="Nikosh" w:cs="Nikosh"/>
          <w:sz w:val="26"/>
          <w:szCs w:val="26"/>
          <w:lang w:bidi="bn-IN"/>
        </w:rPr>
        <w:t xml:space="preserve"> </w:t>
      </w:r>
      <w:r w:rsidRPr="007A64C0">
        <w:rPr>
          <w:rFonts w:ascii="Nikosh" w:hAnsi="Nikosh" w:cs="Nikosh" w:hint="cs"/>
          <w:sz w:val="26"/>
          <w:szCs w:val="26"/>
          <w:lang w:bidi="bn-IN"/>
        </w:rPr>
        <w:t>তিন</w:t>
      </w:r>
      <w:r w:rsidRPr="007A64C0">
        <w:rPr>
          <w:rFonts w:ascii="Nikosh" w:hAnsi="Nikosh" w:cs="Nikosh"/>
          <w:sz w:val="26"/>
          <w:szCs w:val="26"/>
          <w:lang w:bidi="bn-IN"/>
        </w:rPr>
        <w:t xml:space="preserve"> </w:t>
      </w:r>
      <w:r w:rsidRPr="007A64C0">
        <w:rPr>
          <w:rFonts w:ascii="Nikosh" w:hAnsi="Nikosh" w:cs="Nikosh" w:hint="cs"/>
          <w:sz w:val="26"/>
          <w:szCs w:val="26"/>
          <w:lang w:bidi="bn-IN"/>
        </w:rPr>
        <w:t>পয়সা</w:t>
      </w:r>
      <w:r w:rsidRPr="007A64C0">
        <w:rPr>
          <w:rFonts w:ascii="Nikosh" w:hAnsi="Nikosh" w:cs="Nikosh"/>
          <w:sz w:val="26"/>
          <w:szCs w:val="26"/>
          <w:lang w:bidi="bn-IN"/>
        </w:rPr>
        <w:t xml:space="preserve">)  </w:t>
      </w:r>
      <w:r w:rsidRPr="007A64C0">
        <w:rPr>
          <w:rFonts w:ascii="Nikosh" w:hAnsi="Nikosh" w:cs="Nikosh" w:hint="cs"/>
          <w:sz w:val="26"/>
          <w:szCs w:val="26"/>
          <w:lang w:bidi="bn-IN"/>
        </w:rPr>
        <w:t>অনাদায়ী</w:t>
      </w:r>
      <w:r w:rsidRPr="007A64C0">
        <w:rPr>
          <w:rFonts w:ascii="Nikosh" w:hAnsi="Nikosh" w:cs="Nikosh"/>
          <w:sz w:val="26"/>
          <w:szCs w:val="26"/>
          <w:lang w:bidi="bn-IN"/>
        </w:rPr>
        <w:t xml:space="preserve"> </w:t>
      </w:r>
      <w:r w:rsidRPr="007A64C0">
        <w:rPr>
          <w:rFonts w:ascii="Nikosh" w:hAnsi="Nikosh" w:cs="Nikosh" w:hint="cs"/>
          <w:sz w:val="26"/>
          <w:szCs w:val="26"/>
          <w:lang w:bidi="bn-IN"/>
        </w:rPr>
        <w:t>পাওনা</w:t>
      </w:r>
      <w:r w:rsidRPr="007A64C0">
        <w:rPr>
          <w:rFonts w:ascii="Nikosh" w:hAnsi="Nikosh" w:cs="Nikosh"/>
          <w:sz w:val="26"/>
          <w:szCs w:val="26"/>
          <w:lang w:bidi="bn-IN"/>
        </w:rPr>
        <w:t xml:space="preserve"> </w:t>
      </w:r>
      <w:r w:rsidRPr="007A64C0">
        <w:rPr>
          <w:rFonts w:ascii="Nikosh" w:hAnsi="Nikosh" w:cs="Nikosh" w:hint="cs"/>
          <w:sz w:val="26"/>
          <w:szCs w:val="26"/>
          <w:lang w:bidi="bn-IN"/>
        </w:rPr>
        <w:t>মোংলা</w:t>
      </w:r>
      <w:r w:rsidRPr="007A64C0">
        <w:rPr>
          <w:rFonts w:ascii="Nikosh" w:hAnsi="Nikosh" w:cs="Nikosh"/>
          <w:sz w:val="26"/>
          <w:szCs w:val="26"/>
          <w:lang w:bidi="bn-IN"/>
        </w:rPr>
        <w:t xml:space="preserve"> </w:t>
      </w:r>
      <w:r w:rsidRPr="007A64C0">
        <w:rPr>
          <w:rFonts w:ascii="Nikosh" w:hAnsi="Nikosh" w:cs="Nikosh" w:hint="cs"/>
          <w:sz w:val="26"/>
          <w:szCs w:val="26"/>
          <w:lang w:bidi="bn-IN"/>
        </w:rPr>
        <w:t>বন্দর</w:t>
      </w:r>
      <w:r w:rsidRPr="007A64C0">
        <w:rPr>
          <w:rFonts w:ascii="Nikosh" w:hAnsi="Nikosh" w:cs="Nikosh"/>
          <w:sz w:val="26"/>
          <w:szCs w:val="26"/>
          <w:lang w:bidi="bn-IN"/>
        </w:rPr>
        <w:t xml:space="preserve"> </w:t>
      </w:r>
      <w:r w:rsidRPr="007A64C0">
        <w:rPr>
          <w:rFonts w:ascii="Nikosh" w:hAnsi="Nikosh" w:cs="Nikosh" w:hint="cs"/>
          <w:sz w:val="26"/>
          <w:szCs w:val="26"/>
          <w:lang w:bidi="bn-IN"/>
        </w:rPr>
        <w:t>আইন</w:t>
      </w:r>
      <w:r w:rsidRPr="007A64C0">
        <w:rPr>
          <w:rFonts w:ascii="Nikosh" w:hAnsi="Nikosh" w:cs="Nikosh"/>
          <w:sz w:val="26"/>
          <w:szCs w:val="26"/>
          <w:lang w:bidi="bn-IN"/>
        </w:rPr>
        <w:t xml:space="preserve"> </w:t>
      </w:r>
      <w:r w:rsidRPr="007A64C0">
        <w:rPr>
          <w:rFonts w:ascii="Nikosh" w:hAnsi="Nikosh" w:cs="Nikosh" w:hint="cs"/>
          <w:sz w:val="26"/>
          <w:szCs w:val="26"/>
          <w:lang w:bidi="bn-IN"/>
        </w:rPr>
        <w:t>২০২২</w:t>
      </w:r>
      <w:r w:rsidRPr="007A64C0">
        <w:rPr>
          <w:rFonts w:ascii="Nikosh" w:hAnsi="Nikosh" w:cs="Nikosh"/>
          <w:sz w:val="26"/>
          <w:szCs w:val="26"/>
          <w:lang w:bidi="bn-IN"/>
        </w:rPr>
        <w:t xml:space="preserve"> </w:t>
      </w:r>
      <w:r w:rsidRPr="007A64C0">
        <w:rPr>
          <w:rFonts w:ascii="Nikosh" w:hAnsi="Nikosh" w:cs="Nikosh" w:hint="cs"/>
          <w:sz w:val="26"/>
          <w:szCs w:val="26"/>
          <w:lang w:bidi="bn-IN"/>
        </w:rPr>
        <w:t>এর</w:t>
      </w:r>
      <w:r w:rsidRPr="007A64C0">
        <w:rPr>
          <w:rFonts w:ascii="Nikosh" w:hAnsi="Nikosh" w:cs="Nikosh"/>
          <w:sz w:val="26"/>
          <w:szCs w:val="26"/>
          <w:lang w:bidi="bn-IN"/>
        </w:rPr>
        <w:t xml:space="preserve"> </w:t>
      </w:r>
      <w:r w:rsidRPr="007A64C0">
        <w:rPr>
          <w:rFonts w:ascii="Nikosh" w:hAnsi="Nikosh" w:cs="Nikosh" w:hint="cs"/>
          <w:sz w:val="26"/>
          <w:szCs w:val="26"/>
          <w:lang w:bidi="bn-IN"/>
        </w:rPr>
        <w:t>২৩</w:t>
      </w:r>
      <w:r w:rsidRPr="007A64C0">
        <w:rPr>
          <w:rFonts w:ascii="Nikosh" w:hAnsi="Nikosh" w:cs="Nikosh"/>
          <w:sz w:val="26"/>
          <w:szCs w:val="26"/>
          <w:lang w:bidi="bn-IN"/>
        </w:rPr>
        <w:t xml:space="preserve"> </w:t>
      </w:r>
      <w:r w:rsidRPr="007A64C0">
        <w:rPr>
          <w:rFonts w:ascii="Nikosh" w:hAnsi="Nikosh" w:cs="Nikosh" w:hint="cs"/>
          <w:sz w:val="26"/>
          <w:szCs w:val="26"/>
          <w:lang w:bidi="bn-IN"/>
        </w:rPr>
        <w:t>ধারা</w:t>
      </w:r>
      <w:r w:rsidRPr="007A64C0">
        <w:rPr>
          <w:rFonts w:ascii="Nikosh" w:hAnsi="Nikosh" w:cs="Nikosh"/>
          <w:sz w:val="26"/>
          <w:szCs w:val="26"/>
          <w:lang w:bidi="bn-IN"/>
        </w:rPr>
        <w:t xml:space="preserve"> </w:t>
      </w:r>
      <w:r w:rsidRPr="007A64C0">
        <w:rPr>
          <w:rFonts w:ascii="Nikosh" w:hAnsi="Nikosh" w:cs="Nikosh" w:hint="cs"/>
          <w:sz w:val="26"/>
          <w:szCs w:val="26"/>
          <w:lang w:bidi="bn-IN"/>
        </w:rPr>
        <w:t>অনুযায়ী</w:t>
      </w:r>
      <w:r w:rsidRPr="007A64C0">
        <w:rPr>
          <w:rFonts w:ascii="Nikosh" w:hAnsi="Nikosh" w:cs="Nikosh"/>
          <w:sz w:val="26"/>
          <w:szCs w:val="26"/>
          <w:lang w:bidi="bn-IN"/>
        </w:rPr>
        <w:t xml:space="preserve"> </w:t>
      </w:r>
      <w:r w:rsidRPr="007A64C0">
        <w:rPr>
          <w:rFonts w:ascii="Nikosh" w:hAnsi="Nikosh" w:cs="Nikosh" w:hint="cs"/>
          <w:sz w:val="26"/>
          <w:szCs w:val="26"/>
          <w:lang w:bidi="bn-IN"/>
        </w:rPr>
        <w:t>সরকারী</w:t>
      </w:r>
      <w:r w:rsidRPr="007A64C0">
        <w:rPr>
          <w:rFonts w:ascii="Nikosh" w:hAnsi="Nikosh" w:cs="Nikosh"/>
          <w:sz w:val="26"/>
          <w:szCs w:val="26"/>
          <w:lang w:bidi="bn-IN"/>
        </w:rPr>
        <w:t xml:space="preserve"> </w:t>
      </w:r>
      <w:r w:rsidRPr="007A64C0">
        <w:rPr>
          <w:rFonts w:ascii="Nikosh" w:hAnsi="Nikosh" w:cs="Nikosh" w:hint="cs"/>
          <w:sz w:val="26"/>
          <w:szCs w:val="26"/>
          <w:lang w:bidi="bn-IN"/>
        </w:rPr>
        <w:t>দাবী</w:t>
      </w:r>
      <w:r w:rsidRPr="007A64C0">
        <w:rPr>
          <w:rFonts w:ascii="Nikosh" w:hAnsi="Nikosh" w:cs="Nikosh"/>
          <w:sz w:val="26"/>
          <w:szCs w:val="26"/>
          <w:lang w:bidi="bn-IN"/>
        </w:rPr>
        <w:t xml:space="preserve"> </w:t>
      </w:r>
      <w:r w:rsidRPr="007A64C0">
        <w:rPr>
          <w:rFonts w:ascii="Nikosh" w:hAnsi="Nikosh" w:cs="Nikosh" w:hint="cs"/>
          <w:sz w:val="26"/>
          <w:szCs w:val="26"/>
          <w:lang w:bidi="bn-IN"/>
        </w:rPr>
        <w:t>হিসাবে</w:t>
      </w:r>
      <w:r w:rsidRPr="007A64C0">
        <w:rPr>
          <w:rFonts w:ascii="Nikosh" w:hAnsi="Nikosh" w:cs="Nikosh"/>
          <w:sz w:val="26"/>
          <w:szCs w:val="26"/>
          <w:lang w:bidi="bn-IN"/>
        </w:rPr>
        <w:t xml:space="preserve"> </w:t>
      </w:r>
      <w:r w:rsidRPr="007A64C0">
        <w:rPr>
          <w:rFonts w:ascii="Nikosh" w:hAnsi="Nikosh" w:cs="Nikosh" w:hint="cs"/>
          <w:sz w:val="26"/>
          <w:szCs w:val="26"/>
          <w:lang w:bidi="bn-IN"/>
        </w:rPr>
        <w:t>পরিশোধের</w:t>
      </w:r>
      <w:r w:rsidRPr="007A64C0">
        <w:rPr>
          <w:rFonts w:ascii="Nikosh" w:hAnsi="Nikosh" w:cs="Nikosh"/>
          <w:sz w:val="26"/>
          <w:szCs w:val="26"/>
          <w:lang w:bidi="bn-IN"/>
        </w:rPr>
        <w:t xml:space="preserve"> </w:t>
      </w:r>
      <w:r w:rsidRPr="007A64C0">
        <w:rPr>
          <w:rFonts w:ascii="Nikosh" w:hAnsi="Nikosh" w:cs="Nikosh" w:hint="cs"/>
          <w:sz w:val="26"/>
          <w:szCs w:val="26"/>
          <w:lang w:bidi="bn-IN"/>
        </w:rPr>
        <w:t>এবং</w:t>
      </w:r>
      <w:r w:rsidRPr="007A64C0">
        <w:rPr>
          <w:rFonts w:ascii="Nikosh" w:hAnsi="Nikosh" w:cs="Nikosh"/>
          <w:sz w:val="26"/>
          <w:szCs w:val="26"/>
          <w:lang w:bidi="bn-IN"/>
        </w:rPr>
        <w:t xml:space="preserve"> </w:t>
      </w:r>
      <w:r w:rsidRPr="007A64C0">
        <w:rPr>
          <w:rFonts w:ascii="Nikosh" w:hAnsi="Nikosh" w:cs="Nikosh" w:hint="cs"/>
          <w:sz w:val="26"/>
          <w:szCs w:val="26"/>
          <w:lang w:bidi="bn-IN"/>
        </w:rPr>
        <w:t>বিদ্যমান</w:t>
      </w:r>
      <w:r w:rsidRPr="007A64C0">
        <w:rPr>
          <w:rFonts w:ascii="Nikosh" w:hAnsi="Nikosh" w:cs="Nikosh"/>
          <w:sz w:val="26"/>
          <w:szCs w:val="26"/>
          <w:lang w:bidi="bn-IN"/>
        </w:rPr>
        <w:t xml:space="preserve"> </w:t>
      </w:r>
      <w:r w:rsidRPr="007A64C0">
        <w:rPr>
          <w:rFonts w:ascii="Nikosh" w:hAnsi="Nikosh" w:cs="Nikosh" w:hint="cs"/>
          <w:sz w:val="26"/>
          <w:szCs w:val="26"/>
          <w:lang w:bidi="bn-IN"/>
        </w:rPr>
        <w:t>নিলাম</w:t>
      </w:r>
      <w:r w:rsidRPr="007A64C0">
        <w:rPr>
          <w:rFonts w:ascii="Nikosh" w:hAnsi="Nikosh" w:cs="Nikosh"/>
          <w:sz w:val="26"/>
          <w:szCs w:val="26"/>
          <w:lang w:bidi="bn-IN"/>
        </w:rPr>
        <w:t xml:space="preserve"> </w:t>
      </w:r>
      <w:r w:rsidRPr="007A64C0">
        <w:rPr>
          <w:rFonts w:ascii="Nikosh" w:hAnsi="Nikosh" w:cs="Nikosh" w:hint="cs"/>
          <w:sz w:val="26"/>
          <w:szCs w:val="26"/>
          <w:lang w:bidi="bn-IN"/>
        </w:rPr>
        <w:t>প্রক্রিয়াকে</w:t>
      </w:r>
      <w:r w:rsidRPr="007A64C0">
        <w:rPr>
          <w:rFonts w:ascii="Nikosh" w:hAnsi="Nikosh" w:cs="Nikosh"/>
          <w:sz w:val="26"/>
          <w:szCs w:val="26"/>
          <w:lang w:bidi="bn-IN"/>
        </w:rPr>
        <w:t xml:space="preserve"> </w:t>
      </w:r>
      <w:r w:rsidRPr="007A64C0">
        <w:rPr>
          <w:rFonts w:ascii="Nikosh" w:hAnsi="Nikosh" w:cs="Nikosh" w:hint="cs"/>
          <w:sz w:val="26"/>
          <w:szCs w:val="26"/>
          <w:lang w:bidi="bn-IN"/>
        </w:rPr>
        <w:t>আরও</w:t>
      </w:r>
      <w:r w:rsidRPr="007A64C0">
        <w:rPr>
          <w:rFonts w:ascii="Nikosh" w:hAnsi="Nikosh" w:cs="Nikosh"/>
          <w:sz w:val="26"/>
          <w:szCs w:val="26"/>
          <w:lang w:bidi="bn-IN"/>
        </w:rPr>
        <w:t xml:space="preserve"> </w:t>
      </w:r>
      <w:r w:rsidRPr="007A64C0">
        <w:rPr>
          <w:rFonts w:ascii="Nikosh" w:hAnsi="Nikosh" w:cs="Nikosh" w:hint="cs"/>
          <w:sz w:val="26"/>
          <w:szCs w:val="26"/>
          <w:lang w:bidi="bn-IN"/>
        </w:rPr>
        <w:t>গতিশীল</w:t>
      </w:r>
      <w:r w:rsidRPr="007A64C0">
        <w:rPr>
          <w:rFonts w:ascii="Nikosh" w:hAnsi="Nikosh" w:cs="Nikosh"/>
          <w:sz w:val="26"/>
          <w:szCs w:val="26"/>
          <w:lang w:bidi="bn-IN"/>
        </w:rPr>
        <w:t xml:space="preserve"> </w:t>
      </w:r>
      <w:r w:rsidRPr="007A64C0">
        <w:rPr>
          <w:rFonts w:ascii="Nikosh" w:hAnsi="Nikosh" w:cs="Nikosh" w:hint="cs"/>
          <w:sz w:val="26"/>
          <w:szCs w:val="26"/>
          <w:lang w:bidi="bn-IN"/>
        </w:rPr>
        <w:t>করার</w:t>
      </w:r>
      <w:r w:rsidRPr="007A64C0">
        <w:rPr>
          <w:rFonts w:ascii="Nikosh" w:hAnsi="Nikosh" w:cs="Nikosh"/>
          <w:sz w:val="26"/>
          <w:szCs w:val="26"/>
          <w:lang w:bidi="bn-IN"/>
        </w:rPr>
        <w:t xml:space="preserve"> </w:t>
      </w:r>
      <w:r w:rsidRPr="007A64C0">
        <w:rPr>
          <w:rFonts w:ascii="Nikosh" w:hAnsi="Nikosh" w:cs="Nikosh" w:hint="cs"/>
          <w:sz w:val="26"/>
          <w:szCs w:val="26"/>
          <w:lang w:bidi="bn-IN"/>
        </w:rPr>
        <w:t>প্রয়োজনীয়</w:t>
      </w:r>
      <w:r w:rsidRPr="007A64C0">
        <w:rPr>
          <w:rFonts w:ascii="Nikosh" w:hAnsi="Nikosh" w:cs="Nikosh"/>
          <w:sz w:val="26"/>
          <w:szCs w:val="26"/>
          <w:lang w:bidi="bn-IN"/>
        </w:rPr>
        <w:t xml:space="preserve"> </w:t>
      </w:r>
      <w:r w:rsidRPr="007A64C0">
        <w:rPr>
          <w:rFonts w:ascii="Nikosh" w:hAnsi="Nikosh" w:cs="Nikosh" w:hint="cs"/>
          <w:sz w:val="26"/>
          <w:szCs w:val="26"/>
          <w:lang w:bidi="bn-IN"/>
        </w:rPr>
        <w:t>ব্যবস্হা</w:t>
      </w:r>
      <w:r w:rsidRPr="007A64C0">
        <w:rPr>
          <w:rFonts w:ascii="Nikosh" w:hAnsi="Nikosh" w:cs="Nikosh"/>
          <w:sz w:val="26"/>
          <w:szCs w:val="26"/>
          <w:lang w:bidi="bn-IN"/>
        </w:rPr>
        <w:t xml:space="preserve"> </w:t>
      </w:r>
      <w:r w:rsidRPr="007A64C0">
        <w:rPr>
          <w:rFonts w:ascii="Nikosh" w:hAnsi="Nikosh" w:cs="Nikosh" w:hint="cs"/>
          <w:sz w:val="26"/>
          <w:szCs w:val="26"/>
          <w:lang w:bidi="bn-IN"/>
        </w:rPr>
        <w:t>গ্রহনের</w:t>
      </w:r>
      <w:r w:rsidRPr="007A64C0">
        <w:rPr>
          <w:rFonts w:ascii="Nikosh" w:hAnsi="Nikosh" w:cs="Nikosh"/>
          <w:sz w:val="26"/>
          <w:szCs w:val="26"/>
          <w:lang w:bidi="bn-IN"/>
        </w:rPr>
        <w:t xml:space="preserve"> </w:t>
      </w:r>
      <w:r w:rsidRPr="007A64C0">
        <w:rPr>
          <w:rFonts w:ascii="Nikosh" w:hAnsi="Nikosh" w:cs="Nikosh" w:hint="cs"/>
          <w:sz w:val="26"/>
          <w:szCs w:val="26"/>
          <w:lang w:bidi="bn-IN"/>
        </w:rPr>
        <w:t>জন্য</w:t>
      </w:r>
      <w:r w:rsidRPr="007A64C0">
        <w:rPr>
          <w:rFonts w:ascii="Nikosh" w:hAnsi="Nikosh" w:cs="Nikosh"/>
          <w:sz w:val="26"/>
          <w:szCs w:val="26"/>
          <w:lang w:bidi="bn-IN"/>
        </w:rPr>
        <w:t xml:space="preserve"> </w:t>
      </w:r>
      <w:r w:rsidRPr="0058550F">
        <w:rPr>
          <w:rFonts w:ascii="Nikosh" w:hAnsi="Nikosh" w:cs="Nikosh"/>
          <w:b/>
          <w:sz w:val="26"/>
          <w:szCs w:val="26"/>
          <w:lang w:bidi="bn-IN"/>
        </w:rPr>
        <w:t xml:space="preserve">" </w:t>
      </w:r>
      <w:r w:rsidRPr="0058550F">
        <w:rPr>
          <w:rFonts w:ascii="Nikosh" w:hAnsi="Nikosh" w:cs="Nikosh" w:hint="cs"/>
          <w:sz w:val="26"/>
          <w:szCs w:val="26"/>
          <w:lang w:bidi="bn-IN"/>
        </w:rPr>
        <w:t>অনুরোধ</w:t>
      </w:r>
      <w:r w:rsidRPr="0058550F">
        <w:rPr>
          <w:rFonts w:ascii="Nikosh" w:hAnsi="Nikosh" w:cs="Nikosh"/>
          <w:sz w:val="26"/>
          <w:szCs w:val="26"/>
          <w:lang w:bidi="bn-IN"/>
        </w:rPr>
        <w:t xml:space="preserve"> </w:t>
      </w:r>
      <w:r w:rsidRPr="0058550F">
        <w:rPr>
          <w:rFonts w:ascii="Nikosh" w:hAnsi="Nikosh" w:cs="Nikosh" w:hint="cs"/>
          <w:sz w:val="26"/>
          <w:szCs w:val="26"/>
          <w:lang w:bidi="bn-IN"/>
        </w:rPr>
        <w:t>করা</w:t>
      </w:r>
      <w:r w:rsidRPr="0058550F">
        <w:rPr>
          <w:rFonts w:ascii="Nikosh" w:hAnsi="Nikosh" w:cs="Nikosh"/>
          <w:sz w:val="26"/>
          <w:szCs w:val="26"/>
          <w:lang w:bidi="bn-IN"/>
        </w:rPr>
        <w:t xml:space="preserve"> </w:t>
      </w:r>
      <w:r w:rsidRPr="0058550F">
        <w:rPr>
          <w:rFonts w:ascii="Nikosh" w:hAnsi="Nikosh" w:cs="Nikosh" w:hint="cs"/>
          <w:sz w:val="26"/>
          <w:szCs w:val="26"/>
          <w:lang w:bidi="bn-IN"/>
        </w:rPr>
        <w:t>হয়।</w:t>
      </w:r>
      <w:r w:rsidRPr="0058550F">
        <w:rPr>
          <w:rFonts w:ascii="Nikosh" w:hAnsi="Nikosh" w:cs="Nikosh"/>
          <w:sz w:val="26"/>
          <w:szCs w:val="26"/>
          <w:lang w:bidi="bn-IN"/>
        </w:rPr>
        <w:t xml:space="preserve"> </w:t>
      </w:r>
      <w:r w:rsidRPr="0058550F">
        <w:rPr>
          <w:rFonts w:ascii="Nikosh" w:hAnsi="Nikosh" w:cs="Nikosh" w:hint="cs"/>
          <w:sz w:val="26"/>
          <w:szCs w:val="26"/>
          <w:lang w:bidi="bn-IN"/>
        </w:rPr>
        <w:t>জাতীয়</w:t>
      </w:r>
      <w:r w:rsidRPr="0058550F">
        <w:rPr>
          <w:rFonts w:ascii="Nikosh" w:hAnsi="Nikosh" w:cs="Nikosh"/>
          <w:sz w:val="26"/>
          <w:szCs w:val="26"/>
          <w:lang w:bidi="bn-IN"/>
        </w:rPr>
        <w:t xml:space="preserve"> </w:t>
      </w:r>
      <w:r w:rsidRPr="0058550F">
        <w:rPr>
          <w:rFonts w:ascii="Nikosh" w:hAnsi="Nikosh" w:cs="Nikosh" w:hint="cs"/>
          <w:sz w:val="26"/>
          <w:szCs w:val="26"/>
          <w:lang w:bidi="bn-IN"/>
        </w:rPr>
        <w:t>রাজস্ব</w:t>
      </w:r>
      <w:r w:rsidRPr="0058550F">
        <w:rPr>
          <w:rFonts w:ascii="Nikosh" w:hAnsi="Nikosh" w:cs="Nikosh"/>
          <w:sz w:val="26"/>
          <w:szCs w:val="26"/>
          <w:lang w:bidi="bn-IN"/>
        </w:rPr>
        <w:t xml:space="preserve"> </w:t>
      </w:r>
      <w:r w:rsidRPr="0058550F">
        <w:rPr>
          <w:rFonts w:ascii="Nikosh" w:hAnsi="Nikosh" w:cs="Nikosh" w:hint="cs"/>
          <w:sz w:val="26"/>
          <w:szCs w:val="26"/>
          <w:lang w:bidi="bn-IN"/>
        </w:rPr>
        <w:t>বোর্ড</w:t>
      </w:r>
      <w:r w:rsidRPr="0058550F">
        <w:rPr>
          <w:rFonts w:ascii="Nikosh" w:hAnsi="Nikosh" w:cs="Nikosh"/>
          <w:sz w:val="26"/>
          <w:szCs w:val="26"/>
          <w:lang w:bidi="bn-IN"/>
        </w:rPr>
        <w:t xml:space="preserve"> </w:t>
      </w:r>
      <w:r w:rsidRPr="0058550F">
        <w:rPr>
          <w:rFonts w:ascii="Nikosh" w:hAnsi="Nikosh" w:cs="Nikosh" w:hint="cs"/>
          <w:sz w:val="26"/>
          <w:szCs w:val="26"/>
          <w:lang w:bidi="bn-IN"/>
        </w:rPr>
        <w:t>হতে</w:t>
      </w:r>
      <w:r w:rsidRPr="0058550F">
        <w:rPr>
          <w:rFonts w:ascii="Nikosh" w:hAnsi="Nikosh" w:cs="Nikosh"/>
          <w:sz w:val="26"/>
          <w:szCs w:val="26"/>
          <w:lang w:bidi="bn-IN"/>
        </w:rPr>
        <w:t xml:space="preserve"> </w:t>
      </w:r>
      <w:r w:rsidRPr="0058550F">
        <w:rPr>
          <w:rFonts w:ascii="Nikosh" w:hAnsi="Nikosh" w:cs="Nikosh" w:hint="cs"/>
          <w:sz w:val="26"/>
          <w:szCs w:val="26"/>
          <w:lang w:bidi="bn-IN"/>
        </w:rPr>
        <w:t>এ</w:t>
      </w:r>
      <w:r w:rsidRPr="0058550F">
        <w:rPr>
          <w:rFonts w:ascii="Nikosh" w:hAnsi="Nikosh" w:cs="Nikosh"/>
          <w:sz w:val="26"/>
          <w:szCs w:val="26"/>
          <w:lang w:bidi="bn-IN"/>
        </w:rPr>
        <w:t xml:space="preserve"> </w:t>
      </w:r>
      <w:r w:rsidRPr="0058550F">
        <w:rPr>
          <w:rFonts w:ascii="Nikosh" w:hAnsi="Nikosh" w:cs="Nikosh" w:hint="cs"/>
          <w:sz w:val="26"/>
          <w:szCs w:val="26"/>
          <w:lang w:bidi="bn-IN"/>
        </w:rPr>
        <w:t>বিষয়ে</w:t>
      </w:r>
      <w:r w:rsidRPr="0058550F">
        <w:rPr>
          <w:rFonts w:ascii="Nikosh" w:hAnsi="Nikosh" w:cs="Nikosh"/>
          <w:sz w:val="26"/>
          <w:szCs w:val="26"/>
          <w:lang w:bidi="bn-IN"/>
        </w:rPr>
        <w:t xml:space="preserve"> </w:t>
      </w:r>
      <w:r w:rsidRPr="0058550F">
        <w:rPr>
          <w:rFonts w:ascii="Nikosh" w:hAnsi="Nikosh" w:cs="Nikosh" w:hint="cs"/>
          <w:sz w:val="26"/>
          <w:szCs w:val="26"/>
          <w:lang w:bidi="bn-IN"/>
        </w:rPr>
        <w:t>কোন</w:t>
      </w:r>
      <w:r w:rsidRPr="0058550F">
        <w:rPr>
          <w:rFonts w:ascii="Nikosh" w:hAnsi="Nikosh" w:cs="Nikosh"/>
          <w:sz w:val="26"/>
          <w:szCs w:val="26"/>
          <w:lang w:bidi="bn-IN"/>
        </w:rPr>
        <w:t xml:space="preserve"> </w:t>
      </w:r>
      <w:r w:rsidRPr="0058550F">
        <w:rPr>
          <w:rFonts w:ascii="Nikosh" w:hAnsi="Nikosh" w:cs="Nikosh" w:hint="cs"/>
          <w:sz w:val="26"/>
          <w:szCs w:val="26"/>
          <w:lang w:bidi="bn-IN"/>
        </w:rPr>
        <w:t>প্রকার</w:t>
      </w:r>
      <w:r w:rsidRPr="0058550F">
        <w:rPr>
          <w:rFonts w:ascii="Nikosh" w:hAnsi="Nikosh" w:cs="Nikosh"/>
          <w:sz w:val="26"/>
          <w:szCs w:val="26"/>
          <w:lang w:bidi="bn-IN"/>
        </w:rPr>
        <w:t xml:space="preserve"> </w:t>
      </w:r>
      <w:r w:rsidRPr="0058550F">
        <w:rPr>
          <w:rFonts w:ascii="Nikosh" w:hAnsi="Nikosh" w:cs="Nikosh" w:hint="cs"/>
          <w:sz w:val="26"/>
          <w:szCs w:val="26"/>
          <w:lang w:bidi="bn-IN"/>
        </w:rPr>
        <w:t>নির্দেশনা</w:t>
      </w:r>
      <w:r w:rsidRPr="0058550F">
        <w:rPr>
          <w:rFonts w:ascii="Nikosh" w:hAnsi="Nikosh" w:cs="Nikosh"/>
          <w:sz w:val="26"/>
          <w:szCs w:val="26"/>
          <w:lang w:bidi="bn-IN"/>
        </w:rPr>
        <w:t xml:space="preserve"> </w:t>
      </w:r>
      <w:r w:rsidRPr="0058550F">
        <w:rPr>
          <w:rFonts w:ascii="Nikosh" w:hAnsi="Nikosh" w:cs="Nikosh" w:hint="cs"/>
          <w:sz w:val="26"/>
          <w:szCs w:val="26"/>
          <w:lang w:bidi="bn-IN"/>
        </w:rPr>
        <w:t>প্রদান</w:t>
      </w:r>
      <w:r w:rsidRPr="0058550F">
        <w:rPr>
          <w:rFonts w:ascii="Nikosh" w:hAnsi="Nikosh" w:cs="Nikosh"/>
          <w:sz w:val="26"/>
          <w:szCs w:val="26"/>
          <w:lang w:bidi="bn-IN"/>
        </w:rPr>
        <w:t xml:space="preserve"> </w:t>
      </w:r>
      <w:r w:rsidRPr="0058550F">
        <w:rPr>
          <w:rFonts w:ascii="Nikosh" w:hAnsi="Nikosh" w:cs="Nikosh" w:hint="cs"/>
          <w:sz w:val="26"/>
          <w:szCs w:val="26"/>
          <w:lang w:bidi="bn-IN"/>
        </w:rPr>
        <w:t>করা</w:t>
      </w:r>
      <w:r w:rsidRPr="0058550F">
        <w:rPr>
          <w:rFonts w:ascii="Nikosh" w:hAnsi="Nikosh" w:cs="Nikosh"/>
          <w:sz w:val="26"/>
          <w:szCs w:val="26"/>
          <w:lang w:bidi="bn-IN"/>
        </w:rPr>
        <w:t xml:space="preserve"> </w:t>
      </w:r>
      <w:r w:rsidRPr="0058550F">
        <w:rPr>
          <w:rFonts w:ascii="Nikosh" w:hAnsi="Nikosh" w:cs="Nikosh" w:hint="cs"/>
          <w:sz w:val="26"/>
          <w:szCs w:val="26"/>
          <w:lang w:bidi="bn-IN"/>
        </w:rPr>
        <w:t>হয়েছে</w:t>
      </w:r>
      <w:r w:rsidRPr="0058550F">
        <w:rPr>
          <w:rFonts w:ascii="Nikosh" w:hAnsi="Nikosh" w:cs="Nikosh"/>
          <w:sz w:val="26"/>
          <w:szCs w:val="26"/>
          <w:lang w:bidi="bn-IN"/>
        </w:rPr>
        <w:t xml:space="preserve"> </w:t>
      </w:r>
      <w:r w:rsidRPr="0058550F">
        <w:rPr>
          <w:rFonts w:ascii="Nikosh" w:hAnsi="Nikosh" w:cs="Nikosh" w:hint="cs"/>
          <w:sz w:val="26"/>
          <w:szCs w:val="26"/>
          <w:lang w:bidi="bn-IN"/>
        </w:rPr>
        <w:t>কিনা</w:t>
      </w:r>
      <w:r w:rsidRPr="0058550F">
        <w:rPr>
          <w:rFonts w:ascii="Nikosh" w:hAnsi="Nikosh" w:cs="Nikosh"/>
          <w:sz w:val="26"/>
          <w:szCs w:val="26"/>
          <w:lang w:bidi="bn-IN"/>
        </w:rPr>
        <w:t xml:space="preserve"> </w:t>
      </w:r>
      <w:r w:rsidRPr="0058550F">
        <w:rPr>
          <w:rFonts w:ascii="Nikosh" w:hAnsi="Nikosh" w:cs="Nikosh" w:hint="cs"/>
          <w:sz w:val="26"/>
          <w:szCs w:val="26"/>
          <w:lang w:bidi="bn-IN"/>
        </w:rPr>
        <w:t>তা</w:t>
      </w:r>
      <w:r w:rsidRPr="0058550F">
        <w:rPr>
          <w:rFonts w:ascii="Nikosh" w:hAnsi="Nikosh" w:cs="Nikosh"/>
          <w:sz w:val="26"/>
          <w:szCs w:val="26"/>
          <w:lang w:bidi="bn-IN"/>
        </w:rPr>
        <w:t xml:space="preserve"> </w:t>
      </w:r>
      <w:r w:rsidRPr="0058550F">
        <w:rPr>
          <w:rFonts w:ascii="Nikosh" w:hAnsi="Nikosh" w:cs="Nikosh" w:hint="cs"/>
          <w:sz w:val="26"/>
          <w:szCs w:val="26"/>
          <w:lang w:bidi="bn-IN"/>
        </w:rPr>
        <w:t>বন্দর</w:t>
      </w:r>
      <w:r w:rsidRPr="0058550F">
        <w:rPr>
          <w:rFonts w:ascii="Nikosh" w:hAnsi="Nikosh" w:cs="Nikosh"/>
          <w:sz w:val="26"/>
          <w:szCs w:val="26"/>
          <w:lang w:bidi="bn-IN"/>
        </w:rPr>
        <w:t xml:space="preserve"> </w:t>
      </w:r>
      <w:r w:rsidRPr="0058550F">
        <w:rPr>
          <w:rFonts w:ascii="Nikosh" w:hAnsi="Nikosh" w:cs="Nikosh" w:hint="cs"/>
          <w:sz w:val="26"/>
          <w:szCs w:val="26"/>
          <w:lang w:bidi="bn-IN"/>
        </w:rPr>
        <w:t>কর্তৃপক্ষ</w:t>
      </w:r>
      <w:r w:rsidRPr="0058550F">
        <w:rPr>
          <w:rFonts w:ascii="Nikosh" w:hAnsi="Nikosh" w:cs="Nikosh"/>
          <w:sz w:val="26"/>
          <w:szCs w:val="26"/>
          <w:lang w:bidi="bn-IN"/>
        </w:rPr>
        <w:t xml:space="preserve"> </w:t>
      </w:r>
      <w:r w:rsidRPr="0058550F">
        <w:rPr>
          <w:rFonts w:ascii="Nikosh" w:hAnsi="Nikosh" w:cs="Nikosh" w:hint="cs"/>
          <w:sz w:val="26"/>
          <w:szCs w:val="26"/>
          <w:lang w:bidi="bn-IN"/>
        </w:rPr>
        <w:t>অবগত</w:t>
      </w:r>
      <w:r w:rsidRPr="0058550F">
        <w:rPr>
          <w:rFonts w:ascii="Nikosh" w:hAnsi="Nikosh" w:cs="Nikosh"/>
          <w:sz w:val="26"/>
          <w:szCs w:val="26"/>
          <w:lang w:bidi="bn-IN"/>
        </w:rPr>
        <w:t xml:space="preserve"> </w:t>
      </w:r>
      <w:r w:rsidRPr="0058550F">
        <w:rPr>
          <w:rFonts w:ascii="Nikosh" w:hAnsi="Nikosh" w:cs="Nikosh" w:hint="cs"/>
          <w:sz w:val="26"/>
          <w:szCs w:val="26"/>
          <w:lang w:bidi="bn-IN"/>
        </w:rPr>
        <w:t>না</w:t>
      </w:r>
      <w:r w:rsidRPr="0058550F">
        <w:rPr>
          <w:rFonts w:ascii="Nikosh" w:hAnsi="Nikosh" w:cs="Nikosh"/>
          <w:sz w:val="26"/>
          <w:szCs w:val="26"/>
          <w:lang w:bidi="bn-IN"/>
        </w:rPr>
        <w:t xml:space="preserve"> </w:t>
      </w:r>
      <w:r w:rsidRPr="0058550F">
        <w:rPr>
          <w:rFonts w:ascii="Nikosh" w:hAnsi="Nikosh" w:cs="Nikosh" w:hint="cs"/>
          <w:sz w:val="26"/>
          <w:szCs w:val="26"/>
          <w:lang w:bidi="bn-IN"/>
        </w:rPr>
        <w:t>।</w:t>
      </w:r>
      <w:r w:rsidRPr="0058550F">
        <w:rPr>
          <w:rFonts w:ascii="Nikosh" w:hAnsi="Nikosh" w:cs="Nikosh"/>
          <w:sz w:val="26"/>
          <w:szCs w:val="26"/>
          <w:lang w:bidi="bn-IN"/>
        </w:rPr>
        <w:t xml:space="preserve"> </w:t>
      </w:r>
      <w:r w:rsidRPr="0058550F">
        <w:rPr>
          <w:rFonts w:ascii="Nikosh" w:hAnsi="Nikosh" w:cs="Nikosh" w:hint="cs"/>
          <w:sz w:val="26"/>
          <w:szCs w:val="26"/>
          <w:lang w:bidi="bn-IN"/>
        </w:rPr>
        <w:t>উল্লেখ্য</w:t>
      </w:r>
      <w:r w:rsidRPr="0058550F">
        <w:rPr>
          <w:rFonts w:ascii="Nikosh" w:hAnsi="Nikosh" w:cs="Nikosh"/>
          <w:sz w:val="26"/>
          <w:szCs w:val="26"/>
          <w:lang w:bidi="bn-IN"/>
        </w:rPr>
        <w:t xml:space="preserve"> </w:t>
      </w:r>
      <w:r w:rsidRPr="0058550F">
        <w:rPr>
          <w:rFonts w:ascii="Nikosh" w:hAnsi="Nikosh" w:cs="Nikosh" w:hint="cs"/>
          <w:sz w:val="26"/>
          <w:szCs w:val="26"/>
          <w:lang w:bidi="bn-IN"/>
        </w:rPr>
        <w:t>এ</w:t>
      </w:r>
      <w:r w:rsidRPr="0058550F">
        <w:rPr>
          <w:rFonts w:ascii="Nikosh" w:hAnsi="Nikosh" w:cs="Nikosh"/>
          <w:sz w:val="26"/>
          <w:szCs w:val="26"/>
          <w:lang w:bidi="bn-IN"/>
        </w:rPr>
        <w:t xml:space="preserve"> </w:t>
      </w:r>
      <w:r w:rsidRPr="0058550F">
        <w:rPr>
          <w:rFonts w:ascii="Nikosh" w:hAnsi="Nikosh" w:cs="Nikosh" w:hint="cs"/>
          <w:sz w:val="26"/>
          <w:szCs w:val="26"/>
          <w:lang w:bidi="bn-IN"/>
        </w:rPr>
        <w:t>সংক্রান্ত</w:t>
      </w:r>
      <w:r w:rsidRPr="0058550F">
        <w:rPr>
          <w:rFonts w:ascii="Nikosh" w:hAnsi="Nikosh" w:cs="Nikosh"/>
          <w:sz w:val="26"/>
          <w:szCs w:val="26"/>
          <w:lang w:bidi="bn-IN"/>
        </w:rPr>
        <w:t xml:space="preserve"> </w:t>
      </w:r>
      <w:r w:rsidRPr="0058550F">
        <w:rPr>
          <w:rFonts w:ascii="Nikosh" w:hAnsi="Nikosh" w:cs="Nikosh" w:hint="cs"/>
          <w:sz w:val="26"/>
          <w:szCs w:val="26"/>
          <w:lang w:bidi="bn-IN"/>
        </w:rPr>
        <w:t>সরকারী</w:t>
      </w:r>
      <w:r w:rsidRPr="0058550F">
        <w:rPr>
          <w:rFonts w:ascii="Nikosh" w:hAnsi="Nikosh" w:cs="Nikosh"/>
          <w:sz w:val="26"/>
          <w:szCs w:val="26"/>
          <w:lang w:bidi="bn-IN"/>
        </w:rPr>
        <w:t xml:space="preserve"> </w:t>
      </w:r>
      <w:r w:rsidRPr="0058550F">
        <w:rPr>
          <w:rFonts w:ascii="Nikosh" w:hAnsi="Nikosh" w:cs="Nikosh" w:hint="cs"/>
          <w:sz w:val="26"/>
          <w:szCs w:val="26"/>
          <w:lang w:bidi="bn-IN"/>
        </w:rPr>
        <w:t>নিরীক্ষা</w:t>
      </w:r>
      <w:r w:rsidRPr="0058550F">
        <w:rPr>
          <w:rFonts w:ascii="Nikosh" w:hAnsi="Nikosh" w:cs="Nikosh"/>
          <w:sz w:val="26"/>
          <w:szCs w:val="26"/>
          <w:lang w:bidi="bn-IN"/>
        </w:rPr>
        <w:t xml:space="preserve"> </w:t>
      </w:r>
      <w:r w:rsidRPr="0058550F">
        <w:rPr>
          <w:rFonts w:ascii="Nikosh" w:hAnsi="Nikosh" w:cs="Nikosh" w:hint="cs"/>
          <w:sz w:val="26"/>
          <w:szCs w:val="26"/>
          <w:lang w:bidi="bn-IN"/>
        </w:rPr>
        <w:t>আপত্তির</w:t>
      </w:r>
      <w:r w:rsidRPr="0058550F">
        <w:rPr>
          <w:rFonts w:ascii="Nikosh" w:hAnsi="Nikosh" w:cs="Nikosh"/>
          <w:sz w:val="26"/>
          <w:szCs w:val="26"/>
          <w:lang w:bidi="bn-IN"/>
        </w:rPr>
        <w:t xml:space="preserve"> </w:t>
      </w:r>
      <w:r w:rsidRPr="0058550F">
        <w:rPr>
          <w:rFonts w:ascii="Nikosh" w:hAnsi="Nikosh" w:cs="Nikosh" w:hint="cs"/>
          <w:sz w:val="26"/>
          <w:szCs w:val="26"/>
          <w:lang w:bidi="bn-IN"/>
        </w:rPr>
        <w:t>জবাবে</w:t>
      </w:r>
      <w:r w:rsidRPr="0058550F">
        <w:rPr>
          <w:rFonts w:ascii="Nikosh" w:hAnsi="Nikosh" w:cs="Nikosh"/>
          <w:sz w:val="26"/>
          <w:szCs w:val="26"/>
          <w:lang w:bidi="bn-IN"/>
        </w:rPr>
        <w:t xml:space="preserve"> </w:t>
      </w:r>
      <w:r w:rsidRPr="0058550F">
        <w:rPr>
          <w:rFonts w:ascii="Nikosh" w:hAnsi="Nikosh" w:cs="Nikosh" w:hint="cs"/>
          <w:sz w:val="26"/>
          <w:szCs w:val="26"/>
          <w:lang w:bidi="bn-IN"/>
        </w:rPr>
        <w:t>প্রেরণের</w:t>
      </w:r>
      <w:r w:rsidRPr="0058550F">
        <w:rPr>
          <w:rFonts w:ascii="Nikosh" w:hAnsi="Nikosh" w:cs="Nikosh"/>
          <w:sz w:val="26"/>
          <w:szCs w:val="26"/>
          <w:lang w:bidi="bn-IN"/>
        </w:rPr>
        <w:t xml:space="preserve"> </w:t>
      </w:r>
      <w:r w:rsidRPr="0058550F">
        <w:rPr>
          <w:rFonts w:ascii="Nikosh" w:hAnsi="Nikosh" w:cs="Nikosh" w:hint="cs"/>
          <w:sz w:val="26"/>
          <w:szCs w:val="26"/>
          <w:lang w:bidi="bn-IN"/>
        </w:rPr>
        <w:t>নিমিত্তে</w:t>
      </w:r>
      <w:r w:rsidRPr="0058550F">
        <w:rPr>
          <w:rFonts w:ascii="Nikosh" w:hAnsi="Nikosh" w:cs="Nikosh"/>
          <w:sz w:val="26"/>
          <w:szCs w:val="26"/>
          <w:lang w:bidi="bn-IN"/>
        </w:rPr>
        <w:t xml:space="preserve"> </w:t>
      </w:r>
      <w:r w:rsidRPr="0058550F">
        <w:rPr>
          <w:rFonts w:ascii="Nikosh" w:hAnsi="Nikosh" w:cs="Nikosh" w:hint="cs"/>
          <w:sz w:val="26"/>
          <w:szCs w:val="26"/>
          <w:lang w:bidi="bn-IN"/>
        </w:rPr>
        <w:t>জাতীয়</w:t>
      </w:r>
      <w:r w:rsidRPr="0058550F">
        <w:rPr>
          <w:rFonts w:ascii="Nikosh" w:hAnsi="Nikosh" w:cs="Nikosh"/>
          <w:sz w:val="26"/>
          <w:szCs w:val="26"/>
          <w:lang w:bidi="bn-IN"/>
        </w:rPr>
        <w:t xml:space="preserve"> </w:t>
      </w:r>
      <w:r w:rsidRPr="0058550F">
        <w:rPr>
          <w:rFonts w:ascii="Nikosh" w:hAnsi="Nikosh" w:cs="Nikosh" w:hint="cs"/>
          <w:sz w:val="26"/>
          <w:szCs w:val="26"/>
          <w:lang w:bidi="bn-IN"/>
        </w:rPr>
        <w:t>রাজস্ব</w:t>
      </w:r>
      <w:r w:rsidRPr="0058550F">
        <w:rPr>
          <w:rFonts w:ascii="Nikosh" w:hAnsi="Nikosh" w:cs="Nikosh"/>
          <w:sz w:val="26"/>
          <w:szCs w:val="26"/>
          <w:lang w:bidi="bn-IN"/>
        </w:rPr>
        <w:t xml:space="preserve"> </w:t>
      </w:r>
      <w:r w:rsidRPr="0058550F">
        <w:rPr>
          <w:rFonts w:ascii="Nikosh" w:hAnsi="Nikosh" w:cs="Nikosh" w:hint="cs"/>
          <w:sz w:val="26"/>
          <w:szCs w:val="26"/>
          <w:lang w:bidi="bn-IN"/>
        </w:rPr>
        <w:t>বোর্ডের</w:t>
      </w:r>
      <w:r w:rsidRPr="0058550F">
        <w:rPr>
          <w:rFonts w:ascii="Nikosh" w:hAnsi="Nikosh" w:cs="Nikosh"/>
          <w:sz w:val="26"/>
          <w:szCs w:val="26"/>
          <w:lang w:bidi="bn-IN"/>
        </w:rPr>
        <w:t xml:space="preserve">  </w:t>
      </w:r>
      <w:r w:rsidRPr="0058550F">
        <w:rPr>
          <w:rFonts w:ascii="Nikosh" w:hAnsi="Nikosh" w:cs="Nikosh" w:hint="cs"/>
          <w:sz w:val="26"/>
          <w:szCs w:val="26"/>
          <w:lang w:bidi="bn-IN"/>
        </w:rPr>
        <w:t>নির্দেশনা</w:t>
      </w:r>
      <w:r w:rsidRPr="0058550F">
        <w:rPr>
          <w:rFonts w:ascii="Nikosh" w:hAnsi="Nikosh" w:cs="Nikosh"/>
          <w:sz w:val="26"/>
          <w:szCs w:val="26"/>
          <w:lang w:bidi="bn-IN"/>
        </w:rPr>
        <w:t xml:space="preserve"> </w:t>
      </w:r>
      <w:r w:rsidRPr="0058550F">
        <w:rPr>
          <w:rFonts w:ascii="Nikosh" w:hAnsi="Nikosh" w:cs="Nikosh" w:hint="cs"/>
          <w:sz w:val="26"/>
          <w:szCs w:val="26"/>
          <w:lang w:bidi="bn-IN"/>
        </w:rPr>
        <w:t>জানা</w:t>
      </w:r>
      <w:r w:rsidRPr="0058550F">
        <w:rPr>
          <w:rFonts w:ascii="Nikosh" w:hAnsi="Nikosh" w:cs="Nikosh"/>
          <w:sz w:val="26"/>
          <w:szCs w:val="26"/>
          <w:lang w:bidi="bn-IN"/>
        </w:rPr>
        <w:t xml:space="preserve"> </w:t>
      </w:r>
      <w:r w:rsidRPr="0058550F">
        <w:rPr>
          <w:rFonts w:ascii="Nikosh" w:hAnsi="Nikosh" w:cs="Nikosh" w:hint="cs"/>
          <w:sz w:val="26"/>
          <w:szCs w:val="26"/>
          <w:lang w:bidi="bn-IN"/>
        </w:rPr>
        <w:t>প্রয়োজন</w:t>
      </w:r>
      <w:r w:rsidRPr="0058550F">
        <w:rPr>
          <w:rFonts w:ascii="Nikosh" w:hAnsi="Nikosh" w:cs="Nikosh"/>
          <w:b/>
          <w:sz w:val="26"/>
          <w:szCs w:val="26"/>
          <w:lang w:bidi="bn-IN"/>
        </w:rPr>
        <w:t xml:space="preserve"> </w:t>
      </w:r>
      <w:r w:rsidRPr="0058550F">
        <w:rPr>
          <w:rFonts w:ascii="Nikosh" w:hAnsi="Nikosh" w:cs="Nikosh" w:hint="cs"/>
          <w:sz w:val="26"/>
          <w:szCs w:val="26"/>
          <w:lang w:bidi="bn-IN"/>
        </w:rPr>
        <w:t>।</w:t>
      </w:r>
    </w:p>
    <w:p w:rsidR="007A64C0" w:rsidRDefault="00001509" w:rsidP="007A64C0">
      <w:pPr>
        <w:spacing w:line="276" w:lineRule="auto"/>
        <w:ind w:firstLine="720"/>
        <w:jc w:val="both"/>
        <w:rPr>
          <w:rFonts w:ascii="Nikosh" w:hAnsi="Nikosh" w:cs="Nikosh"/>
          <w:sz w:val="26"/>
          <w:szCs w:val="26"/>
        </w:rPr>
      </w:pPr>
      <w:r w:rsidRPr="00075ECB">
        <w:rPr>
          <w:rFonts w:ascii="Nikosh" w:hAnsi="Nikosh" w:cs="Nikosh"/>
          <w:sz w:val="26"/>
          <w:szCs w:val="26"/>
        </w:rPr>
        <w:lastRenderedPageBreak/>
        <w:t>এমতাবস্থায়,</w:t>
      </w:r>
      <w:r w:rsidR="000E54C4">
        <w:rPr>
          <w:rFonts w:ascii="Nikosh" w:hAnsi="Nikosh" w:cs="Nikosh"/>
          <w:sz w:val="26"/>
          <w:szCs w:val="26"/>
        </w:rPr>
        <w:t xml:space="preserve"> </w:t>
      </w:r>
      <w:r w:rsidR="007A64C0" w:rsidRPr="00075ECB">
        <w:rPr>
          <w:rFonts w:ascii="Nikosh" w:hAnsi="Nikosh" w:cs="Nikosh"/>
          <w:sz w:val="26"/>
          <w:szCs w:val="26"/>
          <w:cs/>
          <w:lang w:bidi="bn-IN"/>
        </w:rPr>
        <w:t>জাতীয়</w:t>
      </w:r>
      <w:r w:rsidR="007A64C0" w:rsidRPr="00075ECB">
        <w:rPr>
          <w:rFonts w:ascii="Nikosh" w:hAnsi="Nikosh" w:cs="Nikosh"/>
          <w:sz w:val="26"/>
          <w:szCs w:val="26"/>
        </w:rPr>
        <w:t xml:space="preserve"> </w:t>
      </w:r>
      <w:r w:rsidR="007A64C0" w:rsidRPr="00075ECB">
        <w:rPr>
          <w:rFonts w:ascii="Nikosh" w:hAnsi="Nikosh" w:cs="Nikosh"/>
          <w:sz w:val="26"/>
          <w:szCs w:val="26"/>
          <w:cs/>
          <w:lang w:bidi="bn-IN"/>
        </w:rPr>
        <w:t>রাজস্ব</w:t>
      </w:r>
      <w:r w:rsidR="007A64C0" w:rsidRPr="00075ECB">
        <w:rPr>
          <w:rFonts w:ascii="Nikosh" w:hAnsi="Nikosh" w:cs="Nikosh"/>
          <w:sz w:val="26"/>
          <w:szCs w:val="26"/>
        </w:rPr>
        <w:t xml:space="preserve"> </w:t>
      </w:r>
      <w:r w:rsidR="007A64C0" w:rsidRPr="00075ECB">
        <w:rPr>
          <w:rFonts w:ascii="Nikosh" w:hAnsi="Nikosh" w:cs="Nikosh"/>
          <w:sz w:val="26"/>
          <w:szCs w:val="26"/>
          <w:cs/>
          <w:lang w:bidi="bn-IN"/>
        </w:rPr>
        <w:t>বোর্ড</w:t>
      </w:r>
      <w:r w:rsidR="007A64C0" w:rsidRPr="00075ECB">
        <w:rPr>
          <w:rFonts w:ascii="Nikosh" w:hAnsi="Nikosh" w:cs="Nikosh"/>
          <w:sz w:val="26"/>
          <w:szCs w:val="26"/>
        </w:rPr>
        <w:t xml:space="preserve"> </w:t>
      </w:r>
      <w:r w:rsidR="007A64C0">
        <w:rPr>
          <w:rFonts w:ascii="Nikosh" w:hAnsi="Nikosh" w:cs="Nikosh"/>
          <w:sz w:val="26"/>
          <w:szCs w:val="26"/>
        </w:rPr>
        <w:t>হতে</w:t>
      </w:r>
      <w:r w:rsidR="007A64C0" w:rsidRPr="00075ECB">
        <w:rPr>
          <w:rFonts w:ascii="Nikosh" w:hAnsi="Nikosh" w:cs="Nikosh"/>
          <w:sz w:val="26"/>
          <w:szCs w:val="26"/>
        </w:rPr>
        <w:t xml:space="preserve"> মোংলা কাস্টম হাউসকে</w:t>
      </w:r>
      <w:r w:rsidR="007A64C0">
        <w:rPr>
          <w:rFonts w:ascii="Nikosh" w:hAnsi="Nikosh" w:cs="Nikosh"/>
          <w:sz w:val="26"/>
          <w:szCs w:val="26"/>
        </w:rPr>
        <w:t xml:space="preserve"> এ বিষয়ে</w:t>
      </w:r>
      <w:r w:rsidR="007A64C0" w:rsidRPr="00075ECB">
        <w:rPr>
          <w:rFonts w:ascii="Nikosh" w:hAnsi="Nikosh" w:cs="Nikosh"/>
          <w:sz w:val="26"/>
          <w:szCs w:val="26"/>
        </w:rPr>
        <w:t xml:space="preserve"> কোন নির্দেশনা </w:t>
      </w:r>
      <w:r w:rsidR="007A64C0">
        <w:rPr>
          <w:rFonts w:ascii="Nikosh" w:hAnsi="Nikosh" w:cs="Nikosh"/>
          <w:sz w:val="26"/>
          <w:szCs w:val="26"/>
        </w:rPr>
        <w:t>প্রদান করা</w:t>
      </w:r>
      <w:r w:rsidR="007A64C0" w:rsidRPr="00075ECB">
        <w:rPr>
          <w:rFonts w:ascii="Nikosh" w:hAnsi="Nikosh" w:cs="Nikosh"/>
          <w:sz w:val="26"/>
          <w:szCs w:val="26"/>
        </w:rPr>
        <w:t xml:space="preserve"> হয়েছে কিনা </w:t>
      </w:r>
      <w:r w:rsidR="007A64C0">
        <w:rPr>
          <w:rFonts w:ascii="Nikosh" w:hAnsi="Nikosh" w:cs="Nikosh"/>
          <w:sz w:val="26"/>
          <w:szCs w:val="26"/>
        </w:rPr>
        <w:t xml:space="preserve">তা </w:t>
      </w:r>
      <w:r w:rsidR="007A64C0" w:rsidRPr="00075ECB">
        <w:rPr>
          <w:rFonts w:ascii="Nikosh" w:hAnsi="Nikosh" w:cs="Nikosh"/>
          <w:sz w:val="26"/>
          <w:szCs w:val="26"/>
        </w:rPr>
        <w:t xml:space="preserve">মবক’কে </w:t>
      </w:r>
      <w:r w:rsidR="007A64C0">
        <w:rPr>
          <w:rFonts w:ascii="Nikosh" w:hAnsi="Nikosh" w:cs="Nikosh"/>
          <w:sz w:val="26"/>
          <w:szCs w:val="26"/>
        </w:rPr>
        <w:t xml:space="preserve">জরুরী ভিত্তিতে </w:t>
      </w:r>
      <w:r w:rsidR="007A64C0" w:rsidRPr="00075ECB">
        <w:rPr>
          <w:rFonts w:ascii="Nikosh" w:hAnsi="Nikosh" w:cs="Nikosh"/>
          <w:sz w:val="26"/>
          <w:szCs w:val="26"/>
        </w:rPr>
        <w:t xml:space="preserve">অবহিত করার অনুরোধ </w:t>
      </w:r>
      <w:r>
        <w:rPr>
          <w:rFonts w:ascii="Nikosh" w:hAnsi="Nikosh" w:cs="Nikosh"/>
          <w:sz w:val="26"/>
          <w:szCs w:val="26"/>
        </w:rPr>
        <w:t xml:space="preserve">জানিয়ে পত্র প্রেরন করা </w:t>
      </w:r>
      <w:r w:rsidR="00EE474A">
        <w:rPr>
          <w:rFonts w:ascii="Nikosh" w:hAnsi="Nikosh" w:cs="Nikosh"/>
          <w:sz w:val="26"/>
          <w:szCs w:val="26"/>
        </w:rPr>
        <w:t>যেতে পারে</w:t>
      </w:r>
      <w:r>
        <w:rPr>
          <w:rFonts w:ascii="Nikosh" w:hAnsi="Nikosh" w:cs="Nikosh"/>
          <w:sz w:val="26"/>
          <w:szCs w:val="26"/>
        </w:rPr>
        <w:t xml:space="preserve">। সে </w:t>
      </w:r>
      <w:r w:rsidR="00EE474A">
        <w:rPr>
          <w:rFonts w:ascii="Nikosh" w:hAnsi="Nikosh" w:cs="Nikosh"/>
          <w:sz w:val="26"/>
          <w:szCs w:val="26"/>
        </w:rPr>
        <w:t>লক্ষ্যে</w:t>
      </w:r>
      <w:r>
        <w:rPr>
          <w:rFonts w:ascii="Nikosh" w:hAnsi="Nikosh" w:cs="Nikosh"/>
          <w:sz w:val="26"/>
          <w:szCs w:val="26"/>
        </w:rPr>
        <w:t xml:space="preserve"> একটি</w:t>
      </w:r>
      <w:r w:rsidR="007A64C0">
        <w:rPr>
          <w:rFonts w:ascii="Nikosh" w:hAnsi="Nikosh" w:cs="Nikosh"/>
          <w:sz w:val="26"/>
          <w:szCs w:val="26"/>
        </w:rPr>
        <w:t xml:space="preserve"> খসড়া পত্র প্রস্তুত করা হয়েছে</w:t>
      </w:r>
      <w:r w:rsidR="000E54C4">
        <w:rPr>
          <w:rFonts w:ascii="Nikosh" w:hAnsi="Nikosh" w:cs="Nikosh"/>
          <w:sz w:val="26"/>
          <w:szCs w:val="26"/>
        </w:rPr>
        <w:t xml:space="preserve"> </w:t>
      </w:r>
      <w:r w:rsidR="000E54C4" w:rsidRPr="00376DBD">
        <w:rPr>
          <w:rFonts w:ascii="Nikosh" w:hAnsi="Nikosh" w:cs="Nikosh"/>
          <w:sz w:val="26"/>
          <w:szCs w:val="26"/>
        </w:rPr>
        <w:t>(যোঃ পাতাঃ ২</w:t>
      </w:r>
      <w:r w:rsidR="000E54C4">
        <w:rPr>
          <w:rFonts w:ascii="Nikosh" w:hAnsi="Nikosh" w:cs="Nikosh"/>
          <w:sz w:val="26"/>
          <w:szCs w:val="26"/>
        </w:rPr>
        <w:t>৭৪</w:t>
      </w:r>
      <w:r w:rsidR="000E54C4" w:rsidRPr="00376DBD">
        <w:rPr>
          <w:rFonts w:ascii="Nikosh" w:hAnsi="Nikosh" w:cs="Nikosh"/>
          <w:sz w:val="26"/>
          <w:szCs w:val="26"/>
        </w:rPr>
        <w:t>দ্রঃ)</w:t>
      </w:r>
      <w:r w:rsidR="007A64C0" w:rsidRPr="00075ECB">
        <w:rPr>
          <w:rFonts w:ascii="Nikosh" w:hAnsi="Nikosh" w:cs="Nikosh"/>
          <w:sz w:val="26"/>
          <w:szCs w:val="26"/>
        </w:rPr>
        <w:t>।</w:t>
      </w:r>
    </w:p>
    <w:p w:rsidR="00205D38" w:rsidRDefault="00EE474A" w:rsidP="00143840">
      <w:pPr>
        <w:spacing w:after="0" w:line="240" w:lineRule="auto"/>
        <w:ind w:firstLine="720"/>
        <w:rPr>
          <w:rFonts w:ascii="Nikosh" w:hAnsi="Nikosh" w:cs="Nikosh"/>
          <w:sz w:val="28"/>
          <w:szCs w:val="28"/>
        </w:rPr>
      </w:pPr>
      <w:r w:rsidRPr="00992923">
        <w:rPr>
          <w:rFonts w:ascii="Nikosh" w:eastAsia="Times New Roman" w:hAnsi="Nikosh" w:cs="Nikosh"/>
          <w:sz w:val="26"/>
          <w:szCs w:val="26"/>
          <w:shd w:val="clear" w:color="auto" w:fill="FFFFFF"/>
        </w:rPr>
        <w:t>সদয় অবগতি</w:t>
      </w:r>
      <w:r w:rsidR="00D05E5C">
        <w:rPr>
          <w:rFonts w:ascii="Nikosh" w:eastAsia="Times New Roman" w:hAnsi="Nikosh" w:cs="Nikosh"/>
          <w:sz w:val="26"/>
          <w:szCs w:val="26"/>
          <w:shd w:val="clear" w:color="auto" w:fill="FFFFFF"/>
        </w:rPr>
        <w:t xml:space="preserve">  </w:t>
      </w:r>
      <w:r w:rsidRPr="00992923">
        <w:rPr>
          <w:rFonts w:ascii="Nikosh" w:eastAsia="Times New Roman" w:hAnsi="Nikosh" w:cs="Nikosh"/>
          <w:sz w:val="26"/>
          <w:szCs w:val="26"/>
          <w:shd w:val="clear" w:color="auto" w:fill="FFFFFF"/>
        </w:rPr>
        <w:t>ও অনুমোদনের জন্য সবিনয়ে পেশ করা হলো। </w:t>
      </w:r>
    </w:p>
    <w:p w:rsidR="00205D38" w:rsidRDefault="00205D38" w:rsidP="00143840">
      <w:pPr>
        <w:spacing w:after="0" w:line="240" w:lineRule="auto"/>
        <w:ind w:firstLine="720"/>
        <w:rPr>
          <w:rFonts w:ascii="Nikosh" w:hAnsi="Nikosh" w:cs="Nikosh"/>
          <w:sz w:val="28"/>
          <w:szCs w:val="28"/>
        </w:rPr>
      </w:pPr>
    </w:p>
    <w:p w:rsidR="00205D38" w:rsidRDefault="00205D38" w:rsidP="00143840">
      <w:pPr>
        <w:spacing w:after="0" w:line="240" w:lineRule="auto"/>
        <w:ind w:firstLine="720"/>
        <w:rPr>
          <w:rFonts w:ascii="Nikosh" w:hAnsi="Nikosh" w:cs="Nikosh"/>
          <w:sz w:val="28"/>
          <w:szCs w:val="28"/>
        </w:rPr>
      </w:pPr>
    </w:p>
    <w:p w:rsidR="00D12A47" w:rsidRDefault="00D12A47" w:rsidP="00143840">
      <w:pPr>
        <w:spacing w:after="0" w:line="240" w:lineRule="auto"/>
        <w:ind w:firstLine="720"/>
        <w:rPr>
          <w:rFonts w:ascii="Nikosh" w:hAnsi="Nikosh" w:cs="Nikosh"/>
          <w:sz w:val="28"/>
          <w:szCs w:val="28"/>
        </w:rPr>
      </w:pPr>
    </w:p>
    <w:p w:rsidR="00205D38" w:rsidRDefault="00205D38" w:rsidP="00143840">
      <w:pPr>
        <w:spacing w:after="0" w:line="240" w:lineRule="auto"/>
        <w:ind w:firstLine="720"/>
        <w:rPr>
          <w:rFonts w:ascii="Nikosh" w:hAnsi="Nikosh" w:cs="Nikosh"/>
          <w:sz w:val="28"/>
          <w:szCs w:val="28"/>
        </w:rPr>
      </w:pPr>
      <w:r>
        <w:rPr>
          <w:rFonts w:ascii="Nikosh" w:hAnsi="Nikosh" w:cs="Nikosh"/>
          <w:sz w:val="28"/>
          <w:szCs w:val="28"/>
        </w:rPr>
        <w:t xml:space="preserve">৪২ নং অনুচ্ছেদে খসড়া পত্র অনুমোদনের প্রেক্ষিতে পরিচ্ছন্ন পত্র সদয় স্বাক্ষরের জন্য সবিনয়ে পেশ করা হলো । </w:t>
      </w: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Default="00F45ABA" w:rsidP="00143840">
      <w:pPr>
        <w:spacing w:after="0" w:line="240" w:lineRule="auto"/>
        <w:ind w:firstLine="720"/>
        <w:rPr>
          <w:rFonts w:ascii="Nikosh" w:hAnsi="Nikosh" w:cs="Nikosh"/>
          <w:sz w:val="28"/>
          <w:szCs w:val="28"/>
        </w:rPr>
      </w:pPr>
    </w:p>
    <w:p w:rsidR="00F45ABA" w:rsidRPr="002D00F1" w:rsidRDefault="00F45ABA" w:rsidP="00F45ABA">
      <w:pPr>
        <w:spacing w:line="276" w:lineRule="auto"/>
        <w:jc w:val="both"/>
        <w:rPr>
          <w:rFonts w:ascii="Nikosh" w:hAnsi="Nikosh" w:cs="Nikosh"/>
          <w:sz w:val="26"/>
          <w:szCs w:val="26"/>
        </w:rPr>
      </w:pPr>
      <w:bookmarkStart w:id="0" w:name="_GoBack"/>
      <w:bookmarkEnd w:id="0"/>
      <w:r w:rsidRPr="003A1C81">
        <w:rPr>
          <w:rFonts w:ascii="Nikosh" w:hAnsi="Nikosh" w:cs="Nikosh"/>
          <w:sz w:val="24"/>
          <w:szCs w:val="24"/>
        </w:rPr>
        <w:lastRenderedPageBreak/>
        <w:t xml:space="preserve">           </w:t>
      </w:r>
      <w:r w:rsidRPr="002D00F1">
        <w:rPr>
          <w:rFonts w:ascii="Nikosh" w:hAnsi="Nikosh" w:cs="Nikosh"/>
          <w:sz w:val="26"/>
          <w:szCs w:val="26"/>
        </w:rPr>
        <w:t>মোংলা বন্দর জেটিস্থ ৭ নং শেডে ১৯৯২ ইং সালে খালাসকৃত ২৫২ ব্যাগ =১২৮৫২ কেজি সুইপিং সিমেন্ট পড়ে আছে যা বর্তমানে সম্পুর্ন নষ্ট হয়ে গেছে মর্মে দেখা যায় (যোঃ পাতাঃ ২</w:t>
      </w:r>
      <w:r w:rsidR="00F720FE" w:rsidRPr="002D00F1">
        <w:rPr>
          <w:rFonts w:ascii="Nikosh" w:hAnsi="Nikosh" w:cs="Nikosh"/>
          <w:sz w:val="26"/>
          <w:szCs w:val="26"/>
        </w:rPr>
        <w:t xml:space="preserve">৩৭ </w:t>
      </w:r>
      <w:r w:rsidRPr="002D00F1">
        <w:rPr>
          <w:rFonts w:ascii="Nikosh" w:hAnsi="Nikosh" w:cs="Nikosh"/>
          <w:sz w:val="26"/>
          <w:szCs w:val="26"/>
        </w:rPr>
        <w:t xml:space="preserve">দ্রঃ) এবং একই বৎসরে খালাসকৃত ৫ প্যাকেজ=৩৫৬ কেজি স্পেয়ার পার্টস এর কার্টন খালি অবস্থায় ৮ নং শেডে পড়ে আছে (যোঃ পাতাঃ </w:t>
      </w:r>
      <w:r w:rsidR="00F720FE" w:rsidRPr="002D00F1">
        <w:rPr>
          <w:rFonts w:ascii="Nikosh" w:hAnsi="Nikosh" w:cs="Nikosh"/>
          <w:sz w:val="26"/>
          <w:szCs w:val="26"/>
        </w:rPr>
        <w:t>২৩৬</w:t>
      </w:r>
      <w:r w:rsidRPr="002D00F1">
        <w:rPr>
          <w:rFonts w:ascii="Nikosh" w:hAnsi="Nikosh" w:cs="Nikosh"/>
          <w:sz w:val="26"/>
          <w:szCs w:val="26"/>
        </w:rPr>
        <w:t xml:space="preserve"> দ্রঃ)। মালামাল গুলি শুল্ক আইন অনুযায়ী নিলাম তালিকায় অন্তর্ভূক্ত আছে। বর্তমানে বন্দর জেটিতে খুলনা-মোংলা পোর্ট তিন লেনের রেল লাইন কাজ </w:t>
      </w:r>
      <w:r w:rsidR="000B731A" w:rsidRPr="002D00F1">
        <w:rPr>
          <w:rFonts w:ascii="Nikosh" w:hAnsi="Nikosh" w:cs="Nikosh"/>
          <w:sz w:val="26"/>
          <w:szCs w:val="26"/>
        </w:rPr>
        <w:t>সম্পূর্ন</w:t>
      </w:r>
      <w:r w:rsidRPr="002D00F1">
        <w:rPr>
          <w:rFonts w:ascii="Nikosh" w:hAnsi="Nikosh" w:cs="Nikosh"/>
          <w:sz w:val="26"/>
          <w:szCs w:val="26"/>
        </w:rPr>
        <w:t xml:space="preserve"> হওয়ায় আমদানীকৃত মালামাল সংরক্ষণের স্থান স্বল্পতা দেখা দিয়েছে। সুতরাং উক্ত মালামাল সমূহ জরুরী ভিত্তিতে নিলাম/অপসারণ করা প্রয়োজন। উল্লেখ্য ইতি পূর্বেও উক্ত মালামাল সমূহ জরুরী ভিত্তিতে নিলাম/অপসারণের জন্য পত্র প্রেরণ করা হয়</w:t>
      </w:r>
      <w:r w:rsidRPr="002D00F1">
        <w:rPr>
          <w:rFonts w:ascii="Nikosh" w:hAnsi="Nikosh" w:cs="Nikosh"/>
          <w:sz w:val="26"/>
          <w:szCs w:val="26"/>
          <w:shd w:val="clear" w:color="auto" w:fill="FFFFFF"/>
        </w:rPr>
        <w:t xml:space="preserve">(যোঃপাঃ </w:t>
      </w:r>
      <w:r w:rsidR="00F720FE" w:rsidRPr="002D00F1">
        <w:rPr>
          <w:rFonts w:ascii="Nikosh" w:hAnsi="Nikosh" w:cs="Nikosh"/>
          <w:sz w:val="26"/>
          <w:szCs w:val="26"/>
          <w:shd w:val="clear" w:color="auto" w:fill="FFFFFF"/>
        </w:rPr>
        <w:t>২৩</w:t>
      </w:r>
      <w:r w:rsidR="000B731A" w:rsidRPr="002D00F1">
        <w:rPr>
          <w:rFonts w:ascii="Nikosh" w:hAnsi="Nikosh" w:cs="Nikosh"/>
          <w:sz w:val="26"/>
          <w:szCs w:val="26"/>
          <w:shd w:val="clear" w:color="auto" w:fill="FFFFFF"/>
        </w:rPr>
        <w:t>৮</w:t>
      </w:r>
      <w:r w:rsidRPr="002D00F1">
        <w:rPr>
          <w:rFonts w:ascii="Nikosh" w:hAnsi="Nikosh" w:cs="Nikosh"/>
          <w:sz w:val="26"/>
          <w:szCs w:val="26"/>
          <w:shd w:val="clear" w:color="auto" w:fill="FFFFFF"/>
        </w:rPr>
        <w:t>)</w:t>
      </w:r>
      <w:r w:rsidRPr="002D00F1">
        <w:rPr>
          <w:rFonts w:ascii="Nikosh" w:hAnsi="Nikosh" w:cs="Nikosh"/>
          <w:color w:val="000000"/>
          <w:sz w:val="26"/>
          <w:szCs w:val="26"/>
        </w:rPr>
        <w:t xml:space="preserve">। </w:t>
      </w:r>
      <w:r w:rsidRPr="002D00F1">
        <w:rPr>
          <w:rFonts w:ascii="Nikosh" w:hAnsi="Nikosh" w:cs="Nikosh"/>
          <w:sz w:val="26"/>
          <w:szCs w:val="26"/>
        </w:rPr>
        <w:t xml:space="preserve">কিন্তু অদ্যাবধি বর্ণিত মালামালগুলি নিলাম/অপসারণ করা হয়নি। এমতাবস্থায়, উল্লেখিত মালামাল গুলি জরুরী ভিত্তিতে নিলাম/অপসারণের প্রয়োজনীয় ব্যবস্থা গ্রহণের জন্য ডেপুটি কমিশনার (নিলাম) বরাবর পুনরায় পত্র প্রেরণ করা যেতে পারে। সে লক্ষ্যে পরিচ্ছন্ন পত্র প্রস্তুত করা হয়েছে। </w:t>
      </w:r>
    </w:p>
    <w:p w:rsidR="00F45ABA" w:rsidRPr="002D00F1" w:rsidRDefault="00F45ABA" w:rsidP="00F45ABA">
      <w:pPr>
        <w:spacing w:line="480" w:lineRule="auto"/>
        <w:ind w:firstLine="720"/>
        <w:jc w:val="both"/>
        <w:rPr>
          <w:rFonts w:ascii="Nikosh" w:hAnsi="Nikosh" w:cs="Nikosh"/>
          <w:sz w:val="26"/>
          <w:szCs w:val="26"/>
        </w:rPr>
      </w:pPr>
      <w:r w:rsidRPr="002D00F1">
        <w:rPr>
          <w:rFonts w:ascii="Nikosh" w:hAnsi="Nikosh" w:cs="Nikosh"/>
          <w:sz w:val="26"/>
          <w:szCs w:val="26"/>
        </w:rPr>
        <w:t xml:space="preserve">সদয় স্বাক্ষরের জন্য সবিনয়ে পেশ করা হলো।    </w:t>
      </w:r>
    </w:p>
    <w:p w:rsidR="00F45ABA" w:rsidRDefault="00F45ABA" w:rsidP="00143840">
      <w:pPr>
        <w:spacing w:after="0" w:line="240" w:lineRule="auto"/>
        <w:ind w:firstLine="720"/>
        <w:rPr>
          <w:rFonts w:ascii="Nikosh" w:hAnsi="Nikosh" w:cs="Nikosh"/>
          <w:sz w:val="28"/>
          <w:szCs w:val="28"/>
        </w:rPr>
      </w:pPr>
    </w:p>
    <w:sectPr w:rsidR="00F45ABA" w:rsidSect="002D00F1">
      <w:pgSz w:w="12240" w:h="20160" w:code="5"/>
      <w:pgMar w:top="10512" w:right="864" w:bottom="864" w:left="25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F53" w:rsidRDefault="006B4F53" w:rsidP="00DF2396">
      <w:pPr>
        <w:spacing w:after="0" w:line="240" w:lineRule="auto"/>
      </w:pPr>
      <w:r>
        <w:separator/>
      </w:r>
    </w:p>
  </w:endnote>
  <w:endnote w:type="continuationSeparator" w:id="0">
    <w:p w:rsidR="006B4F53" w:rsidRDefault="006B4F53" w:rsidP="00DF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kosh">
    <w:panose1 w:val="02000000000000000000"/>
    <w:charset w:val="00"/>
    <w:family w:val="auto"/>
    <w:pitch w:val="variable"/>
    <w:sig w:usb0="0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F53" w:rsidRDefault="006B4F53" w:rsidP="00DF2396">
      <w:pPr>
        <w:spacing w:after="0" w:line="240" w:lineRule="auto"/>
      </w:pPr>
      <w:r>
        <w:separator/>
      </w:r>
    </w:p>
  </w:footnote>
  <w:footnote w:type="continuationSeparator" w:id="0">
    <w:p w:rsidR="006B4F53" w:rsidRDefault="006B4F53" w:rsidP="00DF2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41"/>
    <w:rsid w:val="00001509"/>
    <w:rsid w:val="000064B2"/>
    <w:rsid w:val="00061422"/>
    <w:rsid w:val="00073C9C"/>
    <w:rsid w:val="0008441B"/>
    <w:rsid w:val="00092AD8"/>
    <w:rsid w:val="000B731A"/>
    <w:rsid w:val="000C11CA"/>
    <w:rsid w:val="000E3493"/>
    <w:rsid w:val="000E54C4"/>
    <w:rsid w:val="00106936"/>
    <w:rsid w:val="0011137C"/>
    <w:rsid w:val="00123F61"/>
    <w:rsid w:val="00140E31"/>
    <w:rsid w:val="00143840"/>
    <w:rsid w:val="001776D1"/>
    <w:rsid w:val="00177EE0"/>
    <w:rsid w:val="001A28EC"/>
    <w:rsid w:val="001B466F"/>
    <w:rsid w:val="001C71C9"/>
    <w:rsid w:val="00205D38"/>
    <w:rsid w:val="0022354D"/>
    <w:rsid w:val="002277D3"/>
    <w:rsid w:val="0023139D"/>
    <w:rsid w:val="002400EE"/>
    <w:rsid w:val="0025161F"/>
    <w:rsid w:val="002564EF"/>
    <w:rsid w:val="0026564C"/>
    <w:rsid w:val="002A26F0"/>
    <w:rsid w:val="002B4399"/>
    <w:rsid w:val="002B5A03"/>
    <w:rsid w:val="002C2472"/>
    <w:rsid w:val="002C3288"/>
    <w:rsid w:val="002D00F1"/>
    <w:rsid w:val="00316B80"/>
    <w:rsid w:val="0036108C"/>
    <w:rsid w:val="00363AB7"/>
    <w:rsid w:val="00367D3A"/>
    <w:rsid w:val="00376DBD"/>
    <w:rsid w:val="003A1C81"/>
    <w:rsid w:val="003C5D17"/>
    <w:rsid w:val="003E0182"/>
    <w:rsid w:val="00407BA3"/>
    <w:rsid w:val="00451E77"/>
    <w:rsid w:val="00462729"/>
    <w:rsid w:val="0047183D"/>
    <w:rsid w:val="00496144"/>
    <w:rsid w:val="00497F87"/>
    <w:rsid w:val="004C0A14"/>
    <w:rsid w:val="004C1FBC"/>
    <w:rsid w:val="005155BA"/>
    <w:rsid w:val="00527EBC"/>
    <w:rsid w:val="005718A0"/>
    <w:rsid w:val="005B6A6A"/>
    <w:rsid w:val="005D2E0E"/>
    <w:rsid w:val="005F631B"/>
    <w:rsid w:val="006024EF"/>
    <w:rsid w:val="00616790"/>
    <w:rsid w:val="00620A20"/>
    <w:rsid w:val="00627F6E"/>
    <w:rsid w:val="006346D1"/>
    <w:rsid w:val="00652422"/>
    <w:rsid w:val="00666044"/>
    <w:rsid w:val="0066689B"/>
    <w:rsid w:val="006A1AA3"/>
    <w:rsid w:val="006B4F53"/>
    <w:rsid w:val="006C4169"/>
    <w:rsid w:val="006F702D"/>
    <w:rsid w:val="00710331"/>
    <w:rsid w:val="0072714A"/>
    <w:rsid w:val="0073403F"/>
    <w:rsid w:val="0074370E"/>
    <w:rsid w:val="007860A0"/>
    <w:rsid w:val="00787D3A"/>
    <w:rsid w:val="00795860"/>
    <w:rsid w:val="007A64C0"/>
    <w:rsid w:val="007B2545"/>
    <w:rsid w:val="007D2B69"/>
    <w:rsid w:val="007D47ED"/>
    <w:rsid w:val="00804BFE"/>
    <w:rsid w:val="00837E7F"/>
    <w:rsid w:val="00877930"/>
    <w:rsid w:val="008A4F24"/>
    <w:rsid w:val="008C6896"/>
    <w:rsid w:val="008F7E9D"/>
    <w:rsid w:val="00920B19"/>
    <w:rsid w:val="00936669"/>
    <w:rsid w:val="0097143C"/>
    <w:rsid w:val="00971A64"/>
    <w:rsid w:val="00992923"/>
    <w:rsid w:val="009B1938"/>
    <w:rsid w:val="009C188A"/>
    <w:rsid w:val="009D6041"/>
    <w:rsid w:val="009E4FA1"/>
    <w:rsid w:val="00A5143E"/>
    <w:rsid w:val="00A648BE"/>
    <w:rsid w:val="00A731F4"/>
    <w:rsid w:val="00A91DD3"/>
    <w:rsid w:val="00AC000C"/>
    <w:rsid w:val="00AC328B"/>
    <w:rsid w:val="00B25876"/>
    <w:rsid w:val="00B3287B"/>
    <w:rsid w:val="00B33C8C"/>
    <w:rsid w:val="00B56DE8"/>
    <w:rsid w:val="00B7422E"/>
    <w:rsid w:val="00B9498D"/>
    <w:rsid w:val="00C1198E"/>
    <w:rsid w:val="00C759F3"/>
    <w:rsid w:val="00C8226B"/>
    <w:rsid w:val="00C946F4"/>
    <w:rsid w:val="00CC4150"/>
    <w:rsid w:val="00D05E5C"/>
    <w:rsid w:val="00D12A47"/>
    <w:rsid w:val="00D37FB8"/>
    <w:rsid w:val="00DA3A59"/>
    <w:rsid w:val="00DB4E3A"/>
    <w:rsid w:val="00DE6C24"/>
    <w:rsid w:val="00DF2396"/>
    <w:rsid w:val="00E11417"/>
    <w:rsid w:val="00E178AE"/>
    <w:rsid w:val="00E17902"/>
    <w:rsid w:val="00E43705"/>
    <w:rsid w:val="00E5027A"/>
    <w:rsid w:val="00E75F2C"/>
    <w:rsid w:val="00E8623B"/>
    <w:rsid w:val="00E97DED"/>
    <w:rsid w:val="00EA1A86"/>
    <w:rsid w:val="00EE1407"/>
    <w:rsid w:val="00EE474A"/>
    <w:rsid w:val="00EF0E11"/>
    <w:rsid w:val="00F151B5"/>
    <w:rsid w:val="00F20321"/>
    <w:rsid w:val="00F23A9F"/>
    <w:rsid w:val="00F366F0"/>
    <w:rsid w:val="00F37918"/>
    <w:rsid w:val="00F40678"/>
    <w:rsid w:val="00F45ABA"/>
    <w:rsid w:val="00F67048"/>
    <w:rsid w:val="00F720FE"/>
    <w:rsid w:val="00F74E2C"/>
    <w:rsid w:val="00F779F9"/>
    <w:rsid w:val="00F972B2"/>
    <w:rsid w:val="00FA5D66"/>
    <w:rsid w:val="00FC7505"/>
    <w:rsid w:val="00FF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68790-0A20-4DC3-8BDE-21DC680E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331"/>
  </w:style>
  <w:style w:type="paragraph" w:styleId="Heading1">
    <w:name w:val="heading 1"/>
    <w:basedOn w:val="Normal"/>
    <w:link w:val="Heading1Char"/>
    <w:uiPriority w:val="9"/>
    <w:qFormat/>
    <w:rsid w:val="004C1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936"/>
    <w:rPr>
      <w:rFonts w:ascii="Segoe UI" w:hAnsi="Segoe UI" w:cs="Segoe UI"/>
      <w:sz w:val="18"/>
      <w:szCs w:val="18"/>
    </w:rPr>
  </w:style>
  <w:style w:type="paragraph" w:styleId="NoSpacing">
    <w:name w:val="No Spacing"/>
    <w:uiPriority w:val="1"/>
    <w:qFormat/>
    <w:rsid w:val="00177EE0"/>
    <w:pPr>
      <w:spacing w:after="0" w:line="240" w:lineRule="auto"/>
    </w:pPr>
    <w:rPr>
      <w:szCs w:val="28"/>
      <w:lang w:bidi="bn-BD"/>
    </w:rPr>
  </w:style>
  <w:style w:type="table" w:styleId="TableGrid">
    <w:name w:val="Table Grid"/>
    <w:basedOn w:val="TableNormal"/>
    <w:uiPriority w:val="39"/>
    <w:rsid w:val="0026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1FBC"/>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9C188A"/>
    <w:rPr>
      <w:color w:val="808080"/>
    </w:rPr>
  </w:style>
  <w:style w:type="paragraph" w:styleId="HTMLPreformatted">
    <w:name w:val="HTML Preformatted"/>
    <w:basedOn w:val="Normal"/>
    <w:link w:val="HTMLPreformattedChar"/>
    <w:uiPriority w:val="99"/>
    <w:unhideWhenUsed/>
    <w:rsid w:val="00F23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3A9F"/>
    <w:rPr>
      <w:rFonts w:ascii="Courier New" w:eastAsia="Times New Roman" w:hAnsi="Courier New" w:cs="Courier New"/>
      <w:sz w:val="20"/>
      <w:szCs w:val="20"/>
    </w:rPr>
  </w:style>
  <w:style w:type="character" w:customStyle="1" w:styleId="y2iqfc">
    <w:name w:val="y2iqfc"/>
    <w:basedOn w:val="DefaultParagraphFont"/>
    <w:rsid w:val="00F23A9F"/>
  </w:style>
  <w:style w:type="paragraph" w:styleId="Header">
    <w:name w:val="header"/>
    <w:basedOn w:val="Normal"/>
    <w:link w:val="HeaderChar"/>
    <w:uiPriority w:val="99"/>
    <w:unhideWhenUsed/>
    <w:rsid w:val="00DF2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96"/>
  </w:style>
  <w:style w:type="paragraph" w:styleId="Footer">
    <w:name w:val="footer"/>
    <w:basedOn w:val="Normal"/>
    <w:link w:val="FooterChar"/>
    <w:uiPriority w:val="99"/>
    <w:unhideWhenUsed/>
    <w:rsid w:val="00DF2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6149">
      <w:bodyDiv w:val="1"/>
      <w:marLeft w:val="0"/>
      <w:marRight w:val="0"/>
      <w:marTop w:val="0"/>
      <w:marBottom w:val="0"/>
      <w:divBdr>
        <w:top w:val="none" w:sz="0" w:space="0" w:color="auto"/>
        <w:left w:val="none" w:sz="0" w:space="0" w:color="auto"/>
        <w:bottom w:val="none" w:sz="0" w:space="0" w:color="auto"/>
        <w:right w:val="none" w:sz="0" w:space="0" w:color="auto"/>
      </w:divBdr>
    </w:div>
    <w:div w:id="18746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9562-FBAD-4A88-9F06-722D2EC6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24</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OFFICE</cp:lastModifiedBy>
  <cp:revision>120</cp:revision>
  <cp:lastPrinted>2023-12-04T05:47:00Z</cp:lastPrinted>
  <dcterms:created xsi:type="dcterms:W3CDTF">2021-01-20T09:53:00Z</dcterms:created>
  <dcterms:modified xsi:type="dcterms:W3CDTF">2023-12-04T05:48:00Z</dcterms:modified>
</cp:coreProperties>
</file>