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168" w:type="dxa"/>
        <w:tblInd w:w="3596" w:type="dxa"/>
        <w:tblLayout w:type="fixed"/>
        <w:tblLook w:val="0000" w:firstRow="0" w:lastRow="0" w:firstColumn="0" w:lastColumn="0" w:noHBand="0" w:noVBand="0"/>
      </w:tblPr>
      <w:tblGrid>
        <w:gridCol w:w="1445"/>
        <w:gridCol w:w="3188"/>
        <w:gridCol w:w="1535"/>
      </w:tblGrid>
      <w:tr w:rsidR="000C4B75" w:rsidRPr="00487FC6" w:rsidTr="007D26CE">
        <w:trPr>
          <w:trHeight w:val="1693"/>
        </w:trPr>
        <w:tc>
          <w:tcPr>
            <w:tcW w:w="1445" w:type="dxa"/>
          </w:tcPr>
          <w:p w:rsidR="000C4B75" w:rsidRPr="00F5379F" w:rsidRDefault="000C4B75" w:rsidP="00E65AA6">
            <w:pPr>
              <w:spacing w:after="0" w:line="240" w:lineRule="auto"/>
              <w:contextualSpacing/>
              <w:jc w:val="center"/>
              <w:rPr>
                <w:w w:val="93"/>
                <w:szCs w:val="22"/>
              </w:rPr>
            </w:pPr>
            <w:r>
              <w:rPr>
                <w:rFonts w:ascii="AdarshaLipiNormal" w:hAnsi="AdarshaLipiNormal"/>
                <w:noProof/>
                <w:szCs w:val="22"/>
                <w:lang w:bidi="ar-SA"/>
              </w:rPr>
              <w:drawing>
                <wp:anchor distT="0" distB="0" distL="114300" distR="114300" simplePos="0" relativeHeight="251659264" behindDoc="0" locked="0" layoutInCell="1" allowOverlap="1" wp14:anchorId="38E86B40" wp14:editId="476740E1">
                  <wp:simplePos x="0" y="0"/>
                  <wp:positionH relativeFrom="column">
                    <wp:posOffset>-23774</wp:posOffset>
                  </wp:positionH>
                  <wp:positionV relativeFrom="paragraph">
                    <wp:posOffset>29261</wp:posOffset>
                  </wp:positionV>
                  <wp:extent cx="822198" cy="775411"/>
                  <wp:effectExtent l="19050" t="0" r="0" b="0"/>
                  <wp:wrapTopAndBottom/>
                  <wp:docPr id="10" name="Picture 5" descr="C:\Users\user\Desktop\Logo of MP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Logo of MP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198" cy="775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88" w:type="dxa"/>
          </w:tcPr>
          <w:p w:rsidR="000C4B75" w:rsidRPr="00724932" w:rsidRDefault="000C4B75" w:rsidP="00E65AA6">
            <w:pPr>
              <w:spacing w:after="0" w:line="240" w:lineRule="auto"/>
              <w:ind w:left="-288" w:firstLine="288"/>
              <w:contextualSpacing/>
              <w:jc w:val="both"/>
              <w:rPr>
                <w:rFonts w:ascii="AdarshaLipiNormal" w:hAnsi="AdarshaLipiNormal"/>
                <w:w w:val="93"/>
                <w:sz w:val="8"/>
                <w:szCs w:val="2"/>
              </w:rPr>
            </w:pPr>
          </w:p>
          <w:p w:rsidR="000C4B75" w:rsidRDefault="000C4B75" w:rsidP="00E65AA6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মোংলা বন্দর কর্তৃপক্ষ </w:t>
            </w:r>
          </w:p>
          <w:p w:rsidR="000C4B75" w:rsidRDefault="000C4B75" w:rsidP="00E65AA6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মোংলা, বাগেরহাট- ৯৩৫১</w:t>
            </w:r>
          </w:p>
          <w:p w:rsidR="000C4B75" w:rsidRDefault="000C4B75" w:rsidP="00E65AA6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বাংলাদেশ। </w:t>
            </w:r>
          </w:p>
          <w:tbl>
            <w:tblPr>
              <w:tblStyle w:val="TableGrid"/>
              <w:tblW w:w="3022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55"/>
              <w:gridCol w:w="1867"/>
            </w:tblGrid>
            <w:tr w:rsidR="000C4B75" w:rsidTr="00E65AA6">
              <w:trPr>
                <w:trHeight w:val="217"/>
              </w:trPr>
              <w:tc>
                <w:tcPr>
                  <w:tcW w:w="1155" w:type="dxa"/>
                </w:tcPr>
                <w:p w:rsidR="000C4B75" w:rsidRPr="003B484E" w:rsidRDefault="000C4B75" w:rsidP="00E65AA6">
                  <w:pPr>
                    <w:tabs>
                      <w:tab w:val="left" w:pos="1290"/>
                    </w:tabs>
                    <w:spacing w:after="0" w:line="240" w:lineRule="auto"/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r w:rsidRPr="003B484E">
                    <w:rPr>
                      <w:rFonts w:ascii="Nikosh" w:hAnsi="Nikosh" w:cs="Nikosh"/>
                      <w:szCs w:val="22"/>
                    </w:rPr>
                    <w:t>টেলিফোনঃ</w:t>
                  </w:r>
                </w:p>
              </w:tc>
              <w:tc>
                <w:tcPr>
                  <w:tcW w:w="1867" w:type="dxa"/>
                </w:tcPr>
                <w:p w:rsidR="000C4B75" w:rsidRPr="003B484E" w:rsidRDefault="000C4B75" w:rsidP="00E65AA6">
                  <w:pPr>
                    <w:tabs>
                      <w:tab w:val="left" w:pos="1290"/>
                    </w:tabs>
                    <w:spacing w:after="0" w:line="240" w:lineRule="auto"/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r>
                    <w:rPr>
                      <w:rFonts w:ascii="Nikosh" w:hAnsi="Nikosh" w:cs="Nikosh"/>
                      <w:szCs w:val="22"/>
                    </w:rPr>
                    <w:t>০২৪৭-৭৭৫৩৮৩৩</w:t>
                  </w:r>
                </w:p>
              </w:tc>
            </w:tr>
            <w:tr w:rsidR="000C4B75" w:rsidTr="00E65AA6">
              <w:trPr>
                <w:trHeight w:val="217"/>
              </w:trPr>
              <w:tc>
                <w:tcPr>
                  <w:tcW w:w="1155" w:type="dxa"/>
                </w:tcPr>
                <w:p w:rsidR="000C4B75" w:rsidRPr="003B484E" w:rsidRDefault="000C4B75" w:rsidP="00E65AA6">
                  <w:pPr>
                    <w:tabs>
                      <w:tab w:val="left" w:pos="1290"/>
                    </w:tabs>
                    <w:spacing w:after="0" w:line="240" w:lineRule="auto"/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r w:rsidRPr="003B484E">
                    <w:rPr>
                      <w:rFonts w:ascii="Nikosh" w:hAnsi="Nikosh" w:cs="Nikosh"/>
                      <w:szCs w:val="22"/>
                    </w:rPr>
                    <w:t xml:space="preserve">ফ্যাক্সঃ </w:t>
                  </w:r>
                </w:p>
              </w:tc>
              <w:tc>
                <w:tcPr>
                  <w:tcW w:w="1867" w:type="dxa"/>
                </w:tcPr>
                <w:p w:rsidR="000C4B75" w:rsidRPr="003B484E" w:rsidRDefault="000C4B75" w:rsidP="00E65AA6">
                  <w:pPr>
                    <w:tabs>
                      <w:tab w:val="left" w:pos="1290"/>
                    </w:tabs>
                    <w:spacing w:after="0" w:line="240" w:lineRule="auto"/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r w:rsidRPr="003B484E">
                    <w:rPr>
                      <w:rFonts w:ascii="Nikosh" w:hAnsi="Nikosh" w:cs="Nikosh"/>
                      <w:szCs w:val="22"/>
                    </w:rPr>
                    <w:t>০৪৬৬২-৭৫২২৪</w:t>
                  </w:r>
                </w:p>
              </w:tc>
            </w:tr>
            <w:tr w:rsidR="000C4B75" w:rsidTr="00E65AA6">
              <w:trPr>
                <w:trHeight w:val="217"/>
              </w:trPr>
              <w:tc>
                <w:tcPr>
                  <w:tcW w:w="1155" w:type="dxa"/>
                </w:tcPr>
                <w:p w:rsidR="000C4B75" w:rsidRPr="003B484E" w:rsidRDefault="000C4B75" w:rsidP="00E65AA6">
                  <w:pPr>
                    <w:tabs>
                      <w:tab w:val="left" w:pos="1290"/>
                    </w:tabs>
                    <w:spacing w:after="0" w:line="240" w:lineRule="auto"/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r w:rsidRPr="003B484E">
                    <w:rPr>
                      <w:rFonts w:ascii="Nikosh" w:hAnsi="Nikosh" w:cs="Nikosh"/>
                      <w:szCs w:val="22"/>
                    </w:rPr>
                    <w:t>ই-মেইল</w:t>
                  </w:r>
                </w:p>
              </w:tc>
              <w:tc>
                <w:tcPr>
                  <w:tcW w:w="1867" w:type="dxa"/>
                </w:tcPr>
                <w:p w:rsidR="000C4B75" w:rsidRPr="003B484E" w:rsidRDefault="00FD3659" w:rsidP="00E65AA6">
                  <w:pPr>
                    <w:tabs>
                      <w:tab w:val="left" w:pos="1290"/>
                    </w:tabs>
                    <w:spacing w:after="0" w:line="240" w:lineRule="auto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Cs w:val="22"/>
                    </w:rPr>
                  </w:pPr>
                  <w:hyperlink r:id="rId6" w:history="1">
                    <w:r w:rsidR="000C4B75" w:rsidRPr="003B484E">
                      <w:rPr>
                        <w:rStyle w:val="Hyperlink"/>
                        <w:rFonts w:ascii="Times New Roman" w:hAnsi="Times New Roman" w:cs="Times New Roman"/>
                        <w:color w:val="000000" w:themeColor="text1"/>
                        <w:szCs w:val="22"/>
                      </w:rPr>
                      <w:t>dt@mpa.gov.bd</w:t>
                    </w:r>
                  </w:hyperlink>
                </w:p>
              </w:tc>
            </w:tr>
            <w:tr w:rsidR="000C4B75" w:rsidTr="00E65AA6">
              <w:trPr>
                <w:trHeight w:val="217"/>
              </w:trPr>
              <w:tc>
                <w:tcPr>
                  <w:tcW w:w="1155" w:type="dxa"/>
                </w:tcPr>
                <w:p w:rsidR="000C4B75" w:rsidRPr="003B484E" w:rsidRDefault="000C4B75" w:rsidP="00E65AA6">
                  <w:pPr>
                    <w:tabs>
                      <w:tab w:val="left" w:pos="1290"/>
                    </w:tabs>
                    <w:spacing w:after="0" w:line="240" w:lineRule="auto"/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r w:rsidRPr="003B484E">
                    <w:rPr>
                      <w:rFonts w:ascii="Nikosh" w:hAnsi="Nikosh" w:cs="Nikosh"/>
                      <w:szCs w:val="22"/>
                    </w:rPr>
                    <w:t xml:space="preserve">ওয়েবসাইটঃ </w:t>
                  </w:r>
                </w:p>
              </w:tc>
              <w:tc>
                <w:tcPr>
                  <w:tcW w:w="1867" w:type="dxa"/>
                </w:tcPr>
                <w:p w:rsidR="000C4B75" w:rsidRPr="003B484E" w:rsidRDefault="00FD3659" w:rsidP="00E65AA6">
                  <w:pPr>
                    <w:tabs>
                      <w:tab w:val="left" w:pos="1290"/>
                    </w:tabs>
                    <w:spacing w:after="0" w:line="240" w:lineRule="auto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Cs w:val="22"/>
                    </w:rPr>
                  </w:pPr>
                  <w:hyperlink r:id="rId7" w:history="1">
                    <w:r w:rsidR="000C4B75" w:rsidRPr="003B484E">
                      <w:rPr>
                        <w:rStyle w:val="Hyperlink"/>
                        <w:rFonts w:ascii="Times New Roman" w:hAnsi="Times New Roman" w:cs="Times New Roman"/>
                        <w:color w:val="000000" w:themeColor="text1"/>
                        <w:szCs w:val="22"/>
                      </w:rPr>
                      <w:t>www.mpa.gov.bd</w:t>
                    </w:r>
                  </w:hyperlink>
                </w:p>
              </w:tc>
            </w:tr>
          </w:tbl>
          <w:p w:rsidR="000C4B75" w:rsidRPr="00F5379F" w:rsidRDefault="000C4B75" w:rsidP="00E65AA6">
            <w:pPr>
              <w:spacing w:after="0" w:line="240" w:lineRule="auto"/>
              <w:contextualSpacing/>
              <w:rPr>
                <w:rFonts w:ascii="AdarshaLipiNormal" w:hAnsi="AdarshaLipiNormal"/>
                <w:w w:val="93"/>
                <w:szCs w:val="22"/>
              </w:rPr>
            </w:pPr>
          </w:p>
        </w:tc>
        <w:tc>
          <w:tcPr>
            <w:tcW w:w="1535" w:type="dxa"/>
          </w:tcPr>
          <w:p w:rsidR="000C4B75" w:rsidRPr="00487FC6" w:rsidRDefault="000C4B75" w:rsidP="00E65AA6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szCs w:val="22"/>
              </w:rPr>
            </w:pPr>
            <w:r>
              <w:rPr>
                <w:noProof/>
                <w:szCs w:val="22"/>
                <w:lang w:bidi="ar-SA"/>
              </w:rPr>
              <w:drawing>
                <wp:inline distT="0" distB="0" distL="0" distR="0" wp14:anchorId="5F30CE47" wp14:editId="6E667220">
                  <wp:extent cx="848564" cy="650614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thomalo_import_media_2020_01_15_0e6d23154eaa20b1d0b3f7ff68975a0b-5e1f05882ecf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559" cy="67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4B75" w:rsidRDefault="000C4B75" w:rsidP="000C4B75">
      <w:pPr>
        <w:spacing w:after="0" w:line="240" w:lineRule="auto"/>
        <w:jc w:val="right"/>
      </w:pPr>
    </w:p>
    <w:p w:rsidR="000C4B75" w:rsidRDefault="000C4B75" w:rsidP="000C4B75">
      <w:pPr>
        <w:spacing w:after="0" w:line="240" w:lineRule="auto"/>
        <w:jc w:val="right"/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8"/>
        <w:gridCol w:w="4539"/>
      </w:tblGrid>
      <w:tr w:rsidR="000C4B75" w:rsidRPr="000C4B75" w:rsidTr="000C4B75">
        <w:trPr>
          <w:trHeight w:val="56"/>
        </w:trPr>
        <w:tc>
          <w:tcPr>
            <w:tcW w:w="4578" w:type="dxa"/>
          </w:tcPr>
          <w:p w:rsidR="000C4B75" w:rsidRPr="000C4B75" w:rsidRDefault="000C4B75" w:rsidP="00697A82">
            <w:pPr>
              <w:spacing w:after="0" w:line="240" w:lineRule="auto"/>
              <w:rPr>
                <w:rFonts w:ascii="Nikosh" w:hAnsi="Nikosh" w:cs="Nikosh"/>
                <w:sz w:val="28"/>
              </w:rPr>
            </w:pPr>
            <w:r w:rsidRPr="000C4B75">
              <w:rPr>
                <w:rFonts w:ascii="Nikosh" w:hAnsi="Nikosh" w:cs="Nikosh"/>
                <w:sz w:val="28"/>
              </w:rPr>
              <w:t xml:space="preserve">নং- </w:t>
            </w:r>
            <w:r w:rsidR="007B6C88">
              <w:rPr>
                <w:rFonts w:ascii="Nikosh" w:hAnsi="Nikosh" w:cs="Nikosh"/>
                <w:sz w:val="28"/>
              </w:rPr>
              <w:t>১৮.১৪.০১৫৮.১৮০.১৮৭.০</w:t>
            </w:r>
            <w:r w:rsidR="00697A82">
              <w:rPr>
                <w:rFonts w:ascii="Nikosh" w:hAnsi="Nikosh" w:cs="Nikosh"/>
                <w:sz w:val="28"/>
              </w:rPr>
              <w:t>১৫</w:t>
            </w:r>
            <w:r w:rsidR="00EC5AB0">
              <w:rPr>
                <w:rFonts w:ascii="Nikosh" w:hAnsi="Nikosh" w:cs="Nikosh"/>
                <w:sz w:val="28"/>
              </w:rPr>
              <w:t>(অংশ-</w:t>
            </w:r>
            <w:r w:rsidR="00697A82">
              <w:rPr>
                <w:rFonts w:ascii="Nikosh" w:hAnsi="Nikosh" w:cs="Nikosh"/>
                <w:sz w:val="28"/>
              </w:rPr>
              <w:t>২</w:t>
            </w:r>
            <w:r w:rsidR="00EC5AB0">
              <w:rPr>
                <w:rFonts w:ascii="Nikosh" w:hAnsi="Nikosh" w:cs="Nikosh"/>
                <w:sz w:val="28"/>
              </w:rPr>
              <w:t>)</w:t>
            </w:r>
            <w:r w:rsidR="007B6C88">
              <w:rPr>
                <w:rFonts w:ascii="Nikosh" w:hAnsi="Nikosh" w:cs="Nikosh"/>
                <w:sz w:val="28"/>
              </w:rPr>
              <w:t>.২১</w:t>
            </w:r>
          </w:p>
        </w:tc>
        <w:tc>
          <w:tcPr>
            <w:tcW w:w="4539" w:type="dxa"/>
          </w:tcPr>
          <w:p w:rsidR="000C4B75" w:rsidRPr="000C4B75" w:rsidRDefault="000C4B75" w:rsidP="00A709B8">
            <w:pPr>
              <w:spacing w:after="0" w:line="240" w:lineRule="auto"/>
              <w:jc w:val="right"/>
              <w:rPr>
                <w:rFonts w:ascii="Nikosh" w:hAnsi="Nikosh" w:cs="Nikosh"/>
                <w:sz w:val="28"/>
              </w:rPr>
            </w:pPr>
            <w:r w:rsidRPr="000C4B75">
              <w:rPr>
                <w:rFonts w:ascii="Nikosh" w:hAnsi="Nikosh" w:cs="Nikosh"/>
                <w:sz w:val="28"/>
              </w:rPr>
              <w:t>তারিখঃ        /১২/২০২</w:t>
            </w:r>
            <w:r w:rsidR="00A709B8">
              <w:rPr>
                <w:rFonts w:ascii="Nikosh" w:hAnsi="Nikosh" w:cs="Nikosh"/>
                <w:sz w:val="28"/>
              </w:rPr>
              <w:t>১</w:t>
            </w:r>
            <w:r w:rsidRPr="000C4B75">
              <w:rPr>
                <w:rFonts w:ascii="Nikosh" w:hAnsi="Nikosh" w:cs="Nikosh"/>
                <w:sz w:val="28"/>
              </w:rPr>
              <w:t xml:space="preserve"> খ্রিঃ </w:t>
            </w:r>
          </w:p>
        </w:tc>
      </w:tr>
    </w:tbl>
    <w:p w:rsidR="000C4B75" w:rsidRPr="00A709B8" w:rsidRDefault="000C4B75" w:rsidP="000C4B75">
      <w:pPr>
        <w:rPr>
          <w:rFonts w:ascii="Nikosh" w:hAnsi="Nikosh" w:cs="Nikosh"/>
          <w:sz w:val="2"/>
        </w:rPr>
      </w:pPr>
    </w:p>
    <w:p w:rsidR="000C4B75" w:rsidRPr="000C4B75" w:rsidRDefault="000C4B75" w:rsidP="000C4B75">
      <w:pPr>
        <w:jc w:val="both"/>
        <w:rPr>
          <w:rFonts w:ascii="Nikosh" w:hAnsi="Nikosh" w:cs="Nikosh"/>
          <w:sz w:val="28"/>
        </w:rPr>
      </w:pPr>
      <w:r w:rsidRPr="000C4B75">
        <w:rPr>
          <w:rFonts w:ascii="Nikosh" w:hAnsi="Nikosh" w:cs="Nikosh"/>
          <w:sz w:val="28"/>
        </w:rPr>
        <w:t>বিষয়ঃ</w:t>
      </w:r>
      <w:r w:rsidR="00697A82">
        <w:rPr>
          <w:rFonts w:ascii="Nikosh" w:hAnsi="Nikosh" w:cs="Nikosh"/>
          <w:sz w:val="28"/>
        </w:rPr>
        <w:t xml:space="preserve"> গাড়ির বর্ধিত </w:t>
      </w:r>
      <w:r w:rsidR="00697A82" w:rsidRPr="00697A82">
        <w:rPr>
          <w:rFonts w:ascii="Nikosh" w:hAnsi="Nikosh" w:cs="Nikosh" w:hint="cs"/>
          <w:sz w:val="28"/>
        </w:rPr>
        <w:t>ওয়ার্ফরেন্ট</w:t>
      </w:r>
      <w:r w:rsidR="00697A82">
        <w:rPr>
          <w:rFonts w:ascii="Nikosh" w:hAnsi="Nikosh" w:cs="Nikosh"/>
          <w:sz w:val="28"/>
        </w:rPr>
        <w:t xml:space="preserve"> অটোমেশন সফটওয়্যারে অন্তর্ভুক্তকরন </w:t>
      </w:r>
      <w:r w:rsidRPr="000C4B75">
        <w:rPr>
          <w:rFonts w:ascii="Nikosh" w:hAnsi="Nikosh" w:cs="Nikosh"/>
          <w:sz w:val="28"/>
        </w:rPr>
        <w:t xml:space="preserve">প্রসঙ্গে। </w:t>
      </w:r>
    </w:p>
    <w:p w:rsidR="000C4B75" w:rsidRDefault="000C4B75" w:rsidP="000C4B75">
      <w:pPr>
        <w:jc w:val="both"/>
        <w:rPr>
          <w:rFonts w:ascii="Nikosh" w:hAnsi="Nikosh" w:cs="Nikosh"/>
          <w:sz w:val="28"/>
        </w:rPr>
      </w:pPr>
      <w:r w:rsidRPr="000C4B75">
        <w:rPr>
          <w:rFonts w:ascii="Nikosh" w:hAnsi="Nikosh" w:cs="Nikosh"/>
          <w:sz w:val="28"/>
        </w:rPr>
        <w:tab/>
        <w:t xml:space="preserve"> </w:t>
      </w:r>
      <w:r>
        <w:rPr>
          <w:rFonts w:ascii="Nikosh" w:hAnsi="Nikosh" w:cs="Nikosh"/>
          <w:sz w:val="28"/>
        </w:rPr>
        <w:t>উপর্যুক্ত বিষয়ে জানানো যাচ্ছে যে,</w:t>
      </w:r>
      <w:r w:rsidR="00697A82">
        <w:rPr>
          <w:rFonts w:ascii="Nikosh" w:hAnsi="Nikosh" w:cs="Nikosh"/>
          <w:sz w:val="28"/>
        </w:rPr>
        <w:t xml:space="preserve"> মবক’র ২৮৪ তম বোর্ড সভার ৩৩৪৩ নং সিদ্ধান্তের প্রেক্ষিতে মোংলা বন্দরে আমদানিকৃত গাড়ির</w:t>
      </w:r>
      <w:r w:rsidR="00697A82" w:rsidRPr="00697A82">
        <w:rPr>
          <w:rFonts w:ascii="Nikosh" w:hAnsi="Nikosh" w:cs="Nikosh" w:hint="cs"/>
          <w:sz w:val="28"/>
        </w:rPr>
        <w:t xml:space="preserve"> ওয়ার্ফরেন্ট</w:t>
      </w:r>
      <w:r w:rsidR="00697A82">
        <w:rPr>
          <w:rFonts w:ascii="Nikosh" w:hAnsi="Nikosh" w:cs="Nikosh"/>
          <w:sz w:val="28"/>
        </w:rPr>
        <w:t xml:space="preserve"> চার্জ বৃদ্ধির সিদ্ধান্ত</w:t>
      </w:r>
      <w:r w:rsidR="003709E5">
        <w:rPr>
          <w:rFonts w:ascii="Nikosh" w:hAnsi="Nikosh" w:cs="Nikosh"/>
          <w:sz w:val="28"/>
        </w:rPr>
        <w:t xml:space="preserve"> চেয়ারম্যান মহোদয় কর্তৃক অনুমোদিত </w:t>
      </w:r>
      <w:r w:rsidR="00697A82">
        <w:rPr>
          <w:rFonts w:ascii="Nikosh" w:hAnsi="Nikosh" w:cs="Nikosh"/>
          <w:sz w:val="28"/>
        </w:rPr>
        <w:t xml:space="preserve">যা ০১/০১/২০২২ ইং তারিখ হতে কার্যকর হবে। উক্ত বর্ধিত </w:t>
      </w:r>
      <w:r w:rsidR="00697A82" w:rsidRPr="00697A82">
        <w:rPr>
          <w:rFonts w:ascii="Nikosh" w:hAnsi="Nikosh" w:cs="Nikosh" w:hint="cs"/>
          <w:sz w:val="28"/>
        </w:rPr>
        <w:t>ওয়ার্ফরেন্ট</w:t>
      </w:r>
      <w:r w:rsidR="00697A82">
        <w:rPr>
          <w:rFonts w:ascii="Nikosh" w:hAnsi="Nikosh" w:cs="Nikosh"/>
          <w:sz w:val="28"/>
        </w:rPr>
        <w:t xml:space="preserve"> চার্জ অটোমেশন সফটওয়্যারে অন্তর্ভুক্ত করা প্রয়োজন।</w:t>
      </w:r>
    </w:p>
    <w:p w:rsidR="00C7491F" w:rsidRDefault="00C7491F" w:rsidP="000C4B75">
      <w:pPr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ab/>
        <w:t>এমতাবস্তায়</w:t>
      </w:r>
      <w:r w:rsidR="005D07F0">
        <w:rPr>
          <w:rFonts w:ascii="Nikosh" w:hAnsi="Nikosh" w:cs="Nikosh"/>
          <w:sz w:val="28"/>
        </w:rPr>
        <w:t>,</w:t>
      </w:r>
      <w:r>
        <w:rPr>
          <w:rFonts w:ascii="Nikosh" w:hAnsi="Nikosh" w:cs="Nikosh"/>
          <w:sz w:val="28"/>
        </w:rPr>
        <w:t xml:space="preserve"> </w:t>
      </w:r>
      <w:r w:rsidR="003709E5">
        <w:rPr>
          <w:rFonts w:ascii="Nikosh" w:hAnsi="Nikosh" w:cs="Nikosh"/>
          <w:sz w:val="28"/>
        </w:rPr>
        <w:t xml:space="preserve">বর্ধিত </w:t>
      </w:r>
      <w:r w:rsidR="003709E5" w:rsidRPr="00697A82">
        <w:rPr>
          <w:rFonts w:ascii="Nikosh" w:hAnsi="Nikosh" w:cs="Nikosh" w:hint="cs"/>
          <w:sz w:val="28"/>
        </w:rPr>
        <w:t>ওয়ার্ফরেন্ট</w:t>
      </w:r>
      <w:r w:rsidR="003709E5">
        <w:rPr>
          <w:rFonts w:ascii="Nikosh" w:hAnsi="Nikosh" w:cs="Nikosh"/>
          <w:sz w:val="28"/>
        </w:rPr>
        <w:t xml:space="preserve"> চার্জ অটোমেশন সফটওয়্যারে অন্তর্ভুক্ত করার</w:t>
      </w:r>
      <w:r>
        <w:rPr>
          <w:rFonts w:ascii="Nikosh" w:hAnsi="Nikosh" w:cs="Nikosh"/>
          <w:sz w:val="28"/>
        </w:rPr>
        <w:t xml:space="preserve"> প্রয়োজনীয় ব্যবস্থা গ্রহণের জন্য অনুরোধ করা হলো। </w:t>
      </w:r>
    </w:p>
    <w:p w:rsidR="00144C2F" w:rsidRDefault="00144C2F" w:rsidP="000C4B75">
      <w:pPr>
        <w:jc w:val="both"/>
        <w:rPr>
          <w:rFonts w:ascii="Nikosh" w:hAnsi="Nikosh" w:cs="Nikosh"/>
          <w:sz w:val="28"/>
        </w:rPr>
      </w:pPr>
    </w:p>
    <w:p w:rsidR="00144C2F" w:rsidRPr="00BC6AB5" w:rsidRDefault="00F97D79" w:rsidP="00144C2F">
      <w:pPr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সংযুক্তিঃ বর্ণনা মোতাবেক ০৩(তিন) পাতা।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2503"/>
        <w:gridCol w:w="2007"/>
      </w:tblGrid>
      <w:tr w:rsidR="00144C2F" w:rsidRPr="00BC6AB5" w:rsidTr="00144C2F">
        <w:tc>
          <w:tcPr>
            <w:tcW w:w="7020" w:type="dxa"/>
            <w:gridSpan w:val="2"/>
          </w:tcPr>
          <w:p w:rsidR="00144C2F" w:rsidRPr="00BC6AB5" w:rsidRDefault="00144C2F" w:rsidP="00E65AA6">
            <w:pPr>
              <w:jc w:val="both"/>
              <w:rPr>
                <w:rFonts w:ascii="Nikosh" w:hAnsi="Nikosh" w:cs="Nikosh"/>
                <w:sz w:val="28"/>
              </w:rPr>
            </w:pPr>
          </w:p>
          <w:p w:rsidR="00144C2F" w:rsidRPr="00BC6AB5" w:rsidRDefault="00144C2F" w:rsidP="00910284">
            <w:pPr>
              <w:spacing w:after="0" w:line="240" w:lineRule="auto"/>
              <w:rPr>
                <w:rFonts w:ascii="Nikosh" w:hAnsi="Nikosh" w:cs="Nikosh"/>
                <w:sz w:val="28"/>
              </w:rPr>
            </w:pPr>
          </w:p>
        </w:tc>
        <w:tc>
          <w:tcPr>
            <w:tcW w:w="2007" w:type="dxa"/>
          </w:tcPr>
          <w:p w:rsidR="00144C2F" w:rsidRPr="00BC6AB5" w:rsidRDefault="00144C2F" w:rsidP="00E65AA6">
            <w:pPr>
              <w:spacing w:after="0" w:line="240" w:lineRule="auto"/>
              <w:jc w:val="center"/>
              <w:rPr>
                <w:rFonts w:ascii="Nikosh" w:hAnsi="Nikosh" w:cs="Nikosh"/>
                <w:sz w:val="28"/>
              </w:rPr>
            </w:pPr>
            <w:r w:rsidRPr="00BC6AB5">
              <w:rPr>
                <w:rFonts w:ascii="Nikosh" w:hAnsi="Nikosh" w:cs="Nikosh"/>
                <w:sz w:val="28"/>
              </w:rPr>
              <w:t xml:space="preserve">মোঃ মোস্তফা কামাল </w:t>
            </w:r>
          </w:p>
          <w:p w:rsidR="00144C2F" w:rsidRPr="00BC6AB5" w:rsidRDefault="00144C2F" w:rsidP="00E65AA6">
            <w:pPr>
              <w:spacing w:after="0" w:line="240" w:lineRule="auto"/>
              <w:jc w:val="center"/>
              <w:rPr>
                <w:rFonts w:ascii="Nikosh" w:hAnsi="Nikosh" w:cs="Nikosh"/>
                <w:sz w:val="28"/>
              </w:rPr>
            </w:pPr>
            <w:r w:rsidRPr="00BC6AB5">
              <w:rPr>
                <w:rFonts w:ascii="Nikosh" w:hAnsi="Nikosh" w:cs="Nikosh"/>
                <w:sz w:val="28"/>
              </w:rPr>
              <w:t xml:space="preserve">পরিচালক (ট্রাফিক) </w:t>
            </w:r>
          </w:p>
          <w:p w:rsidR="00144C2F" w:rsidRPr="00BC6AB5" w:rsidRDefault="00144C2F" w:rsidP="00E65AA6">
            <w:pPr>
              <w:spacing w:after="0" w:line="240" w:lineRule="auto"/>
              <w:rPr>
                <w:rFonts w:ascii="Nikosh" w:hAnsi="Nikosh" w:cs="Nikosh"/>
                <w:sz w:val="28"/>
              </w:rPr>
            </w:pPr>
          </w:p>
        </w:tc>
      </w:tr>
      <w:tr w:rsidR="00144C2F" w:rsidRPr="00BC6AB5" w:rsidTr="00144C2F">
        <w:trPr>
          <w:gridAfter w:val="2"/>
          <w:wAfter w:w="4510" w:type="dxa"/>
        </w:trPr>
        <w:tc>
          <w:tcPr>
            <w:tcW w:w="4517" w:type="dxa"/>
          </w:tcPr>
          <w:p w:rsidR="00144C2F" w:rsidRPr="00BC6AB5" w:rsidRDefault="00144C2F" w:rsidP="00E65AA6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 w:rsidRPr="00BC6AB5">
              <w:rPr>
                <w:rFonts w:ascii="Nikosh" w:hAnsi="Nikosh" w:cs="Nikosh"/>
                <w:sz w:val="28"/>
              </w:rPr>
              <w:t>প্রধান প্রকৌশলী (</w:t>
            </w:r>
            <w:r w:rsidR="003709E5">
              <w:rPr>
                <w:rFonts w:ascii="Nikosh" w:hAnsi="Nikosh" w:cs="Nikosh"/>
                <w:sz w:val="28"/>
              </w:rPr>
              <w:t xml:space="preserve">যাঃ </w:t>
            </w:r>
            <w:r>
              <w:rPr>
                <w:rFonts w:ascii="Nikosh" w:hAnsi="Nikosh" w:cs="Nikosh"/>
                <w:sz w:val="28"/>
              </w:rPr>
              <w:t xml:space="preserve">ও </w:t>
            </w:r>
            <w:r w:rsidR="003709E5">
              <w:rPr>
                <w:rFonts w:ascii="Nikosh" w:hAnsi="Nikosh" w:cs="Nikosh"/>
                <w:sz w:val="28"/>
              </w:rPr>
              <w:t>তঃ</w:t>
            </w:r>
            <w:r w:rsidRPr="00BC6AB5">
              <w:rPr>
                <w:rFonts w:ascii="Nikosh" w:hAnsi="Nikosh" w:cs="Nikosh"/>
                <w:sz w:val="28"/>
              </w:rPr>
              <w:t xml:space="preserve">) </w:t>
            </w:r>
          </w:p>
          <w:p w:rsidR="00144C2F" w:rsidRPr="00BC6AB5" w:rsidRDefault="00144C2F" w:rsidP="00E65AA6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 w:rsidRPr="00BC6AB5">
              <w:rPr>
                <w:rFonts w:ascii="Nikosh" w:hAnsi="Nikosh" w:cs="Nikosh"/>
                <w:sz w:val="28"/>
              </w:rPr>
              <w:t>মোংলা বন্দর কর্তৃপক্ষ</w:t>
            </w:r>
          </w:p>
          <w:p w:rsidR="00144C2F" w:rsidRPr="00BC6AB5" w:rsidRDefault="00144C2F" w:rsidP="00E65AA6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 w:rsidRPr="00BC6AB5">
              <w:rPr>
                <w:rFonts w:ascii="Nikosh" w:hAnsi="Nikosh" w:cs="Nikosh"/>
                <w:sz w:val="28"/>
              </w:rPr>
              <w:t xml:space="preserve">মবক, মোংলা।  </w:t>
            </w:r>
          </w:p>
        </w:tc>
      </w:tr>
    </w:tbl>
    <w:p w:rsidR="00144C2F" w:rsidRPr="00BC6AB5" w:rsidRDefault="00144C2F" w:rsidP="00144C2F">
      <w:pPr>
        <w:jc w:val="both"/>
        <w:rPr>
          <w:rFonts w:ascii="Nikosh" w:hAnsi="Nikosh" w:cs="Nikosh"/>
          <w:sz w:val="28"/>
        </w:rPr>
      </w:pPr>
    </w:p>
    <w:p w:rsidR="00144C2F" w:rsidRPr="00BC6AB5" w:rsidRDefault="00144C2F" w:rsidP="00144C2F">
      <w:pPr>
        <w:spacing w:after="0" w:line="240" w:lineRule="auto"/>
        <w:jc w:val="both"/>
        <w:rPr>
          <w:rFonts w:ascii="Nikosh" w:hAnsi="Nikosh" w:cs="Nikosh"/>
          <w:sz w:val="28"/>
        </w:rPr>
      </w:pPr>
      <w:r w:rsidRPr="00BC6AB5">
        <w:rPr>
          <w:rFonts w:ascii="Nikosh" w:hAnsi="Nikosh" w:cs="Nikosh"/>
          <w:sz w:val="28"/>
        </w:rPr>
        <w:t xml:space="preserve">  অনুলিপিঃ</w:t>
      </w:r>
    </w:p>
    <w:p w:rsidR="00144C2F" w:rsidRPr="00BC6AB5" w:rsidRDefault="00144C2F" w:rsidP="00144C2F">
      <w:pPr>
        <w:spacing w:after="0" w:line="240" w:lineRule="auto"/>
        <w:jc w:val="both"/>
        <w:rPr>
          <w:rFonts w:ascii="Nikosh" w:hAnsi="Nikosh" w:cs="Nikosh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8613"/>
      </w:tblGrid>
      <w:tr w:rsidR="00144C2F" w:rsidRPr="00BC6AB5" w:rsidTr="00E65AA6">
        <w:tc>
          <w:tcPr>
            <w:tcW w:w="509" w:type="dxa"/>
          </w:tcPr>
          <w:p w:rsidR="00144C2F" w:rsidRPr="00BC6AB5" w:rsidRDefault="00144C2F" w:rsidP="00E65AA6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 w:rsidRPr="00BC6AB5">
              <w:rPr>
                <w:rFonts w:ascii="Nikosh" w:hAnsi="Nikosh" w:cs="Nikosh"/>
                <w:sz w:val="28"/>
              </w:rPr>
              <w:t>০১।</w:t>
            </w:r>
          </w:p>
        </w:tc>
        <w:tc>
          <w:tcPr>
            <w:tcW w:w="8950" w:type="dxa"/>
          </w:tcPr>
          <w:p w:rsidR="00144C2F" w:rsidRPr="00BC6AB5" w:rsidRDefault="00144C2F" w:rsidP="00E65AA6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 w:rsidRPr="00BC6AB5">
              <w:rPr>
                <w:rFonts w:ascii="Nikosh" w:hAnsi="Nikosh" w:cs="Nikosh"/>
                <w:sz w:val="28"/>
              </w:rPr>
              <w:t xml:space="preserve">প্রধান অর্থ ও হিসাব রক্ষণ কর্মকর্তা, মবক, মোংলা। </w:t>
            </w:r>
          </w:p>
        </w:tc>
      </w:tr>
      <w:tr w:rsidR="00144C2F" w:rsidRPr="00BC6AB5" w:rsidTr="00E65AA6">
        <w:tc>
          <w:tcPr>
            <w:tcW w:w="509" w:type="dxa"/>
          </w:tcPr>
          <w:p w:rsidR="00144C2F" w:rsidRPr="00BC6AB5" w:rsidRDefault="00144C2F" w:rsidP="00E65AA6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 w:rsidRPr="00BC6AB5">
              <w:rPr>
                <w:rFonts w:ascii="Nikosh" w:hAnsi="Nikosh" w:cs="Nikosh"/>
                <w:sz w:val="28"/>
              </w:rPr>
              <w:t>০২।</w:t>
            </w:r>
          </w:p>
        </w:tc>
        <w:tc>
          <w:tcPr>
            <w:tcW w:w="8950" w:type="dxa"/>
          </w:tcPr>
          <w:p w:rsidR="00144C2F" w:rsidRPr="00BC6AB5" w:rsidRDefault="00144C2F" w:rsidP="00E65AA6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 w:rsidRPr="00BC6AB5">
              <w:rPr>
                <w:rFonts w:ascii="Nikosh" w:hAnsi="Nikosh" w:cs="Nikosh"/>
                <w:sz w:val="28"/>
              </w:rPr>
              <w:t xml:space="preserve">চেয়ারম্যান মহোদয়ের একান্ত সচিব, মবক, মোংলা। </w:t>
            </w:r>
          </w:p>
        </w:tc>
      </w:tr>
    </w:tbl>
    <w:p w:rsidR="006F0D6D" w:rsidRDefault="006F0D6D"/>
    <w:p w:rsidR="006F0D6D" w:rsidRDefault="006F0D6D">
      <w:pPr>
        <w:spacing w:after="160" w:line="259" w:lineRule="auto"/>
      </w:pPr>
      <w:r>
        <w:br w:type="page"/>
      </w:r>
    </w:p>
    <w:tbl>
      <w:tblPr>
        <w:tblW w:w="6168" w:type="dxa"/>
        <w:jc w:val="right"/>
        <w:tblLayout w:type="fixed"/>
        <w:tblLook w:val="0000" w:firstRow="0" w:lastRow="0" w:firstColumn="0" w:lastColumn="0" w:noHBand="0" w:noVBand="0"/>
      </w:tblPr>
      <w:tblGrid>
        <w:gridCol w:w="1445"/>
        <w:gridCol w:w="3680"/>
        <w:gridCol w:w="1043"/>
      </w:tblGrid>
      <w:tr w:rsidR="006F0D6D" w:rsidRPr="00354846" w:rsidTr="003452F8">
        <w:trPr>
          <w:trHeight w:val="1693"/>
          <w:jc w:val="right"/>
        </w:trPr>
        <w:tc>
          <w:tcPr>
            <w:tcW w:w="1445" w:type="dxa"/>
          </w:tcPr>
          <w:p w:rsidR="006F0D6D" w:rsidRPr="00354846" w:rsidRDefault="006F0D6D" w:rsidP="003452F8">
            <w:pPr>
              <w:spacing w:after="0" w:line="240" w:lineRule="auto"/>
              <w:contextualSpacing/>
              <w:jc w:val="center"/>
              <w:rPr>
                <w:w w:val="93"/>
                <w:sz w:val="24"/>
                <w:szCs w:val="22"/>
              </w:rPr>
            </w:pPr>
            <w:r w:rsidRPr="00354846">
              <w:rPr>
                <w:rFonts w:ascii="AdarshaLipiNormal" w:hAnsi="AdarshaLipiNormal"/>
                <w:noProof/>
                <w:sz w:val="24"/>
                <w:szCs w:val="22"/>
                <w:lang w:bidi="ar-SA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436400EB" wp14:editId="6E840B23">
                  <wp:simplePos x="0" y="0"/>
                  <wp:positionH relativeFrom="column">
                    <wp:posOffset>-23774</wp:posOffset>
                  </wp:positionH>
                  <wp:positionV relativeFrom="paragraph">
                    <wp:posOffset>29261</wp:posOffset>
                  </wp:positionV>
                  <wp:extent cx="822198" cy="775411"/>
                  <wp:effectExtent l="19050" t="0" r="0" b="0"/>
                  <wp:wrapTopAndBottom/>
                  <wp:docPr id="2" name="Picture 5" descr="C:\Users\user\Desktop\Logo of MP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Logo of MP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198" cy="775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80" w:type="dxa"/>
          </w:tcPr>
          <w:p w:rsidR="006F0D6D" w:rsidRPr="00354846" w:rsidRDefault="006F0D6D" w:rsidP="003452F8">
            <w:pPr>
              <w:spacing w:after="0" w:line="240" w:lineRule="auto"/>
              <w:ind w:left="-288" w:firstLine="288"/>
              <w:contextualSpacing/>
              <w:jc w:val="both"/>
              <w:rPr>
                <w:rFonts w:ascii="AdarshaLipiNormal" w:hAnsi="AdarshaLipiNormal"/>
                <w:w w:val="93"/>
                <w:sz w:val="10"/>
                <w:szCs w:val="2"/>
              </w:rPr>
            </w:pPr>
          </w:p>
          <w:p w:rsidR="006F0D6D" w:rsidRPr="00354846" w:rsidRDefault="006F0D6D" w:rsidP="003452F8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6"/>
                <w:szCs w:val="24"/>
              </w:rPr>
            </w:pPr>
            <w:r w:rsidRPr="00354846">
              <w:rPr>
                <w:rFonts w:ascii="Nikosh" w:hAnsi="Nikosh" w:cs="Nikosh"/>
                <w:sz w:val="26"/>
                <w:szCs w:val="24"/>
              </w:rPr>
              <w:t xml:space="preserve">মোংলা বন্দর কর্তৃপক্ষ </w:t>
            </w:r>
          </w:p>
          <w:p w:rsidR="006F0D6D" w:rsidRPr="00354846" w:rsidRDefault="006F0D6D" w:rsidP="003452F8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6"/>
                <w:szCs w:val="24"/>
              </w:rPr>
            </w:pPr>
            <w:r w:rsidRPr="00354846">
              <w:rPr>
                <w:rFonts w:ascii="Nikosh" w:hAnsi="Nikosh" w:cs="Nikosh"/>
                <w:sz w:val="26"/>
                <w:szCs w:val="24"/>
              </w:rPr>
              <w:t>মোংলা, বাগেরহাট- ৯৩৫১</w:t>
            </w:r>
          </w:p>
          <w:p w:rsidR="006F0D6D" w:rsidRPr="00354846" w:rsidRDefault="006F0D6D" w:rsidP="003452F8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6"/>
                <w:szCs w:val="24"/>
              </w:rPr>
            </w:pPr>
            <w:r w:rsidRPr="00354846">
              <w:rPr>
                <w:rFonts w:ascii="Nikosh" w:hAnsi="Nikosh" w:cs="Nikosh"/>
                <w:sz w:val="26"/>
                <w:szCs w:val="24"/>
              </w:rPr>
              <w:t xml:space="preserve">বাংলাদেশ। </w:t>
            </w:r>
          </w:p>
          <w:tbl>
            <w:tblPr>
              <w:tblStyle w:val="TableGrid"/>
              <w:tblW w:w="33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2430"/>
            </w:tblGrid>
            <w:tr w:rsidR="006F0D6D" w:rsidRPr="00354846" w:rsidTr="001C4DCD">
              <w:trPr>
                <w:trHeight w:val="217"/>
              </w:trPr>
              <w:tc>
                <w:tcPr>
                  <w:tcW w:w="967" w:type="dxa"/>
                </w:tcPr>
                <w:p w:rsidR="006F0D6D" w:rsidRPr="00354846" w:rsidRDefault="006F0D6D" w:rsidP="003452F8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টেলিফোনঃ</w:t>
                  </w:r>
                </w:p>
              </w:tc>
              <w:tc>
                <w:tcPr>
                  <w:tcW w:w="2430" w:type="dxa"/>
                </w:tcPr>
                <w:p w:rsidR="006F0D6D" w:rsidRPr="00354846" w:rsidRDefault="006F0D6D" w:rsidP="003452F8">
                  <w:pPr>
                    <w:tabs>
                      <w:tab w:val="left" w:pos="1290"/>
                    </w:tabs>
                    <w:spacing w:after="0" w:line="240" w:lineRule="auto"/>
                    <w:ind w:left="-235"/>
                    <w:contextualSpacing/>
                    <w:jc w:val="both"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>০ ০৪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৬৬২-৭৫২৫৬</w:t>
                  </w:r>
                </w:p>
              </w:tc>
            </w:tr>
            <w:tr w:rsidR="006F0D6D" w:rsidRPr="00354846" w:rsidTr="001C4DCD">
              <w:trPr>
                <w:trHeight w:val="217"/>
              </w:trPr>
              <w:tc>
                <w:tcPr>
                  <w:tcW w:w="967" w:type="dxa"/>
                </w:tcPr>
                <w:p w:rsidR="006F0D6D" w:rsidRPr="00354846" w:rsidRDefault="006F0D6D" w:rsidP="003452F8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ফ্যাক্সঃ</w:t>
                  </w:r>
                </w:p>
              </w:tc>
              <w:tc>
                <w:tcPr>
                  <w:tcW w:w="2430" w:type="dxa"/>
                </w:tcPr>
                <w:p w:rsidR="006F0D6D" w:rsidRPr="00354846" w:rsidRDefault="006F0D6D" w:rsidP="003452F8">
                  <w:pPr>
                    <w:tabs>
                      <w:tab w:val="left" w:pos="1290"/>
                    </w:tabs>
                    <w:spacing w:after="0" w:line="240" w:lineRule="auto"/>
                    <w:ind w:left="-145"/>
                    <w:contextualSpacing/>
                    <w:jc w:val="both"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০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৪৬৬২-৭৫২২৪</w:t>
                  </w:r>
                </w:p>
              </w:tc>
            </w:tr>
            <w:tr w:rsidR="006F0D6D" w:rsidRPr="00354846" w:rsidTr="001C4DCD">
              <w:trPr>
                <w:trHeight w:val="217"/>
              </w:trPr>
              <w:tc>
                <w:tcPr>
                  <w:tcW w:w="967" w:type="dxa"/>
                </w:tcPr>
                <w:p w:rsidR="006F0D6D" w:rsidRPr="00354846" w:rsidRDefault="006F0D6D" w:rsidP="003452F8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ই-মেইল</w:t>
                  </w:r>
                  <w:r>
                    <w:rPr>
                      <w:rFonts w:ascii="Nikosh" w:hAnsi="Nikosh" w:cs="Nikosh"/>
                      <w:sz w:val="24"/>
                      <w:szCs w:val="22"/>
                    </w:rPr>
                    <w:t>ঃ</w:t>
                  </w:r>
                </w:p>
              </w:tc>
              <w:tc>
                <w:tcPr>
                  <w:tcW w:w="2430" w:type="dxa"/>
                </w:tcPr>
                <w:p w:rsidR="006F0D6D" w:rsidRPr="00354846" w:rsidRDefault="006F0D6D" w:rsidP="003452F8">
                  <w:pPr>
                    <w:tabs>
                      <w:tab w:val="left" w:pos="1290"/>
                    </w:tabs>
                    <w:spacing w:after="0" w:line="240" w:lineRule="auto"/>
                    <w:ind w:left="-145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6"/>
                    </w:rPr>
                  </w:pPr>
                  <w:r>
                    <w:rPr>
                      <w:rStyle w:val="Hyperlink"/>
                      <w:rFonts w:ascii="Times New Roman" w:hAnsi="Times New Roman" w:cs="Times New Roman"/>
                      <w:color w:val="auto"/>
                      <w:sz w:val="18"/>
                      <w:szCs w:val="16"/>
                    </w:rPr>
                    <w:t xml:space="preserve"> </w:t>
                  </w:r>
                  <w:hyperlink r:id="rId9" w:history="1">
                    <w:r w:rsidRPr="00667DC0">
                      <w:rPr>
                        <w:rStyle w:val="Hyperlink"/>
                        <w:rFonts w:ascii="Times New Roman" w:hAnsi="Times New Roman" w:cs="Times New Roman"/>
                        <w:color w:val="000000" w:themeColor="text1"/>
                        <w:sz w:val="18"/>
                        <w:szCs w:val="16"/>
                      </w:rPr>
                      <w:t>mamun85mallik@gmail.</w:t>
                    </w:r>
                  </w:hyperlink>
                  <w:r w:rsidRPr="00667DC0">
                    <w:rPr>
                      <w:rStyle w:val="Hyperlink"/>
                      <w:rFonts w:ascii="Times New Roman" w:hAnsi="Times New Roman" w:cs="Times New Roman"/>
                      <w:color w:val="000000" w:themeColor="text1"/>
                      <w:sz w:val="18"/>
                      <w:szCs w:val="16"/>
                    </w:rPr>
                    <w:t>com</w:t>
                  </w:r>
                </w:p>
              </w:tc>
            </w:tr>
            <w:tr w:rsidR="006F0D6D" w:rsidRPr="00354846" w:rsidTr="001C4DCD">
              <w:trPr>
                <w:trHeight w:val="217"/>
              </w:trPr>
              <w:tc>
                <w:tcPr>
                  <w:tcW w:w="967" w:type="dxa"/>
                </w:tcPr>
                <w:p w:rsidR="006F0D6D" w:rsidRPr="00354846" w:rsidRDefault="006F0D6D" w:rsidP="003452F8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ওয়েবসাইটঃ</w:t>
                  </w:r>
                </w:p>
              </w:tc>
              <w:tc>
                <w:tcPr>
                  <w:tcW w:w="2430" w:type="dxa"/>
                </w:tcPr>
                <w:p w:rsidR="006F0D6D" w:rsidRPr="00354846" w:rsidRDefault="006F0D6D" w:rsidP="003452F8">
                  <w:pPr>
                    <w:tabs>
                      <w:tab w:val="left" w:pos="1290"/>
                    </w:tabs>
                    <w:spacing w:after="0" w:line="240" w:lineRule="auto"/>
                    <w:ind w:left="-145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rStyle w:val="Hyperlink"/>
                      <w:rFonts w:ascii="Times New Roman" w:hAnsi="Times New Roman" w:cs="Times New Roman"/>
                      <w:color w:val="000000" w:themeColor="text1"/>
                      <w:sz w:val="24"/>
                      <w:szCs w:val="22"/>
                    </w:rPr>
                    <w:t xml:space="preserve"> </w:t>
                  </w:r>
                  <w:hyperlink r:id="rId10" w:history="1">
                    <w:r w:rsidRPr="00354846">
                      <w:rPr>
                        <w:rStyle w:val="Hyperlink"/>
                        <w:rFonts w:ascii="Times New Roman" w:hAnsi="Times New Roman" w:cs="Times New Roman"/>
                        <w:color w:val="000000" w:themeColor="text1"/>
                        <w:sz w:val="24"/>
                        <w:szCs w:val="22"/>
                      </w:rPr>
                      <w:t>www.mpa.gov.bd</w:t>
                    </w:r>
                  </w:hyperlink>
                </w:p>
              </w:tc>
            </w:tr>
          </w:tbl>
          <w:p w:rsidR="006F0D6D" w:rsidRPr="00354846" w:rsidRDefault="006F0D6D" w:rsidP="003452F8">
            <w:pPr>
              <w:spacing w:after="0" w:line="240" w:lineRule="auto"/>
              <w:contextualSpacing/>
              <w:rPr>
                <w:rFonts w:ascii="AdarshaLipiNormal" w:hAnsi="AdarshaLipiNormal"/>
                <w:w w:val="93"/>
                <w:sz w:val="24"/>
                <w:szCs w:val="22"/>
              </w:rPr>
            </w:pPr>
          </w:p>
        </w:tc>
        <w:tc>
          <w:tcPr>
            <w:tcW w:w="1043" w:type="dxa"/>
          </w:tcPr>
          <w:p w:rsidR="006F0D6D" w:rsidRPr="00354846" w:rsidRDefault="006F0D6D" w:rsidP="003452F8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sz w:val="24"/>
                <w:szCs w:val="22"/>
              </w:rPr>
            </w:pPr>
            <w:r w:rsidRPr="00354846">
              <w:rPr>
                <w:noProof/>
                <w:sz w:val="24"/>
                <w:szCs w:val="22"/>
                <w:lang w:bidi="ar-SA"/>
              </w:rPr>
              <w:drawing>
                <wp:inline distT="0" distB="0" distL="0" distR="0" wp14:anchorId="5AAC40C3" wp14:editId="1D3D6D35">
                  <wp:extent cx="848564" cy="650614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thomalo_import_media_2020_01_15_0e6d23154eaa20b1d0b3f7ff68975a0b-5e1f05882ecf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559" cy="67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0D6D" w:rsidRPr="00354846" w:rsidRDefault="006F0D6D" w:rsidP="006F0D6D">
      <w:pPr>
        <w:spacing w:after="0" w:line="240" w:lineRule="auto"/>
        <w:jc w:val="right"/>
        <w:rPr>
          <w:sz w:val="12"/>
        </w:rPr>
      </w:pPr>
    </w:p>
    <w:p w:rsidR="006F0D6D" w:rsidRDefault="006F0D6D" w:rsidP="006F0D6D">
      <w:pPr>
        <w:spacing w:after="0" w:line="240" w:lineRule="auto"/>
        <w:jc w:val="right"/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9"/>
        <w:gridCol w:w="4492"/>
      </w:tblGrid>
      <w:tr w:rsidR="006F0D6D" w:rsidRPr="00746AFF" w:rsidTr="003452F8">
        <w:trPr>
          <w:trHeight w:val="56"/>
        </w:trPr>
        <w:tc>
          <w:tcPr>
            <w:tcW w:w="4871" w:type="dxa"/>
          </w:tcPr>
          <w:p w:rsidR="006F0D6D" w:rsidRPr="00746AFF" w:rsidRDefault="006F0D6D" w:rsidP="003452F8">
            <w:pPr>
              <w:spacing w:after="0" w:line="240" w:lineRule="auto"/>
              <w:rPr>
                <w:rFonts w:ascii="Nikosh" w:hAnsi="Nikosh" w:cs="Nikosh"/>
                <w:sz w:val="28"/>
              </w:rPr>
            </w:pPr>
            <w:r w:rsidRPr="00746AFF">
              <w:rPr>
                <w:rFonts w:ascii="Nikosh" w:hAnsi="Nikosh" w:cs="Nikosh"/>
                <w:sz w:val="28"/>
              </w:rPr>
              <w:t>নং- ১৮.১৪.০১৫৮.১৮৭.০০.০৩৬.২১</w:t>
            </w:r>
          </w:p>
        </w:tc>
        <w:tc>
          <w:tcPr>
            <w:tcW w:w="4678" w:type="dxa"/>
          </w:tcPr>
          <w:p w:rsidR="006F0D6D" w:rsidRPr="00746AFF" w:rsidRDefault="006F0D6D" w:rsidP="004B5005">
            <w:pPr>
              <w:spacing w:after="0" w:line="240" w:lineRule="auto"/>
              <w:jc w:val="right"/>
              <w:rPr>
                <w:rFonts w:ascii="Nikosh" w:hAnsi="Nikosh" w:cs="Nikosh"/>
                <w:sz w:val="28"/>
              </w:rPr>
            </w:pPr>
            <w:r w:rsidRPr="00746AFF">
              <w:rPr>
                <w:rFonts w:ascii="Nikosh" w:hAnsi="Nikosh" w:cs="Nikosh"/>
                <w:sz w:val="28"/>
              </w:rPr>
              <w:t xml:space="preserve">    তারিখঃ        /০</w:t>
            </w:r>
            <w:r w:rsidR="004B5005">
              <w:rPr>
                <w:rFonts w:ascii="Nikosh" w:hAnsi="Nikosh" w:cs="Nikosh"/>
                <w:sz w:val="28"/>
              </w:rPr>
              <w:t>২</w:t>
            </w:r>
            <w:r w:rsidRPr="00746AFF">
              <w:rPr>
                <w:rFonts w:ascii="Nikosh" w:hAnsi="Nikosh" w:cs="Nikosh"/>
                <w:sz w:val="28"/>
              </w:rPr>
              <w:t xml:space="preserve">/২০২২ খ্রিঃ </w:t>
            </w:r>
          </w:p>
        </w:tc>
      </w:tr>
    </w:tbl>
    <w:p w:rsidR="006F0D6D" w:rsidRPr="00746AFF" w:rsidRDefault="006F0D6D" w:rsidP="006F0D6D">
      <w:pPr>
        <w:spacing w:after="160" w:line="259" w:lineRule="auto"/>
        <w:rPr>
          <w:rFonts w:ascii="Nikosh" w:hAnsi="Nikosh" w:cs="Nikosh"/>
          <w:sz w:val="28"/>
        </w:rPr>
      </w:pPr>
    </w:p>
    <w:p w:rsidR="006F0D6D" w:rsidRDefault="006F0D6D" w:rsidP="006F0D6D">
      <w:pPr>
        <w:spacing w:after="160" w:line="259" w:lineRule="auto"/>
        <w:ind w:left="720" w:hanging="720"/>
        <w:rPr>
          <w:rFonts w:ascii="Nikosh" w:hAnsi="Nikosh" w:cs="Nikosh"/>
          <w:sz w:val="28"/>
        </w:rPr>
      </w:pPr>
      <w:r w:rsidRPr="00746AFF">
        <w:rPr>
          <w:rFonts w:ascii="Nikosh" w:hAnsi="Nikosh" w:cs="Nikosh"/>
          <w:sz w:val="28"/>
        </w:rPr>
        <w:t>বিষয়ঃ</w:t>
      </w:r>
      <w:r>
        <w:rPr>
          <w:rFonts w:ascii="Nikosh" w:hAnsi="Nikosh" w:cs="Nikosh"/>
          <w:sz w:val="28"/>
        </w:rPr>
        <w:tab/>
        <w:t>মোংলা বন্দর কর্তৃপক্ষের অগ্নি শাখার জন্য একটি ফায়ার ফাইটিং গাড়ি এবং অত্যাবশ্যকীয় যন্ত্রপাতি/সরঞ্জাম ও আটটি টায়ার মোংলা বন্দর কর্তৃপক্ষের অগ্নি শাখা কর্তৃক ধার্যকৃত বন্দর মাশুল পরবর্তীতে প্রদান প্রসঙ্গে।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5"/>
        <w:gridCol w:w="5356"/>
      </w:tblGrid>
      <w:tr w:rsidR="006F0D6D" w:rsidRPr="00746AFF" w:rsidTr="003452F8">
        <w:trPr>
          <w:trHeight w:val="56"/>
        </w:trPr>
        <w:tc>
          <w:tcPr>
            <w:tcW w:w="3960" w:type="dxa"/>
          </w:tcPr>
          <w:p w:rsidR="006F0D6D" w:rsidRPr="00746AFF" w:rsidRDefault="006F0D6D" w:rsidP="003452F8">
            <w:pPr>
              <w:spacing w:after="0" w:line="240" w:lineRule="auto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সূত্র </w:t>
            </w:r>
            <w:r w:rsidRPr="00746AFF">
              <w:rPr>
                <w:rFonts w:ascii="Nikosh" w:hAnsi="Nikosh" w:cs="Nikosh"/>
                <w:sz w:val="28"/>
              </w:rPr>
              <w:t xml:space="preserve">নং- </w:t>
            </w:r>
            <w:r>
              <w:rPr>
                <w:rFonts w:ascii="Nikosh" w:hAnsi="Nikosh" w:cs="Nikosh"/>
                <w:sz w:val="28"/>
              </w:rPr>
              <w:t>১৮.১৪.০১৫৮.৪১৩.০৭.০০১.২০-১৫</w:t>
            </w:r>
          </w:p>
        </w:tc>
        <w:tc>
          <w:tcPr>
            <w:tcW w:w="5589" w:type="dxa"/>
          </w:tcPr>
          <w:p w:rsidR="006F0D6D" w:rsidRPr="00746AFF" w:rsidRDefault="006F0D6D" w:rsidP="003452F8">
            <w:pPr>
              <w:spacing w:after="0" w:line="240" w:lineRule="auto"/>
              <w:rPr>
                <w:rFonts w:ascii="Nikosh" w:hAnsi="Nikosh" w:cs="Nikosh"/>
                <w:sz w:val="28"/>
              </w:rPr>
            </w:pPr>
            <w:r w:rsidRPr="00746AFF">
              <w:rPr>
                <w:rFonts w:ascii="Nikosh" w:hAnsi="Nikosh" w:cs="Nikosh"/>
                <w:sz w:val="28"/>
              </w:rPr>
              <w:t xml:space="preserve">তারিখঃ </w:t>
            </w:r>
            <w:r>
              <w:rPr>
                <w:rFonts w:ascii="Nikosh" w:hAnsi="Nikosh" w:cs="Nikosh"/>
                <w:sz w:val="28"/>
              </w:rPr>
              <w:t>৩০</w:t>
            </w:r>
            <w:r w:rsidRPr="00746AFF">
              <w:rPr>
                <w:rFonts w:ascii="Nikosh" w:hAnsi="Nikosh" w:cs="Nikosh"/>
                <w:sz w:val="28"/>
              </w:rPr>
              <w:t xml:space="preserve">/০১/২০২২ খ্রিঃ </w:t>
            </w:r>
          </w:p>
        </w:tc>
      </w:tr>
    </w:tbl>
    <w:p w:rsidR="006F0D6D" w:rsidRDefault="006F0D6D" w:rsidP="006F0D6D">
      <w:pPr>
        <w:spacing w:after="160" w:line="259" w:lineRule="auto"/>
        <w:ind w:left="720" w:hanging="720"/>
        <w:rPr>
          <w:rFonts w:ascii="Nikosh" w:hAnsi="Nikosh" w:cs="Nikosh"/>
          <w:sz w:val="28"/>
        </w:rPr>
      </w:pPr>
    </w:p>
    <w:p w:rsidR="006F0D6D" w:rsidRDefault="006F0D6D" w:rsidP="006F0D6D">
      <w:pPr>
        <w:spacing w:after="160" w:line="259" w:lineRule="auto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 </w:t>
      </w:r>
      <w:r>
        <w:rPr>
          <w:rFonts w:ascii="Nikosh" w:hAnsi="Nikosh" w:cs="Nikosh"/>
          <w:sz w:val="28"/>
        </w:rPr>
        <w:tab/>
        <w:t xml:space="preserve">উপর্যুক্ত বিষয় ও সূত্রের পত্রের প্রেক্ষিতে মোংলা বন্দর কর্তৃপক্ষের অগ্নি শাখার জন্য আমদানিকৃত ফায়ার ফাইটিং গাড়ি এবং অত্যাবশ্যকীয় যন্ত্রপাতি/সরঞ্জাম ও আটটি টায়ার সি এন্ড এফ এজেন্ট মেসার্স মা ট্রেডিং, খুলনা কে ডেলিভারী প্রদান করা হয়েছে। ডেলিভারীকৃত মালামালের বিপরীতে বন্দরের প্রযোজ্য </w:t>
      </w:r>
      <w:r w:rsidR="00170331">
        <w:rPr>
          <w:rFonts w:ascii="Nikosh" w:hAnsi="Nikosh" w:cs="Nikosh"/>
          <w:sz w:val="28"/>
        </w:rPr>
        <w:t>মাশুলাদি বাবদ সর্বমোট (ভ্যাটসহ) ৩২,৮৮৪.০০ (বত্রিশ হাজার আটশত চুরাশি) টাকার বিল</w:t>
      </w:r>
      <w:r>
        <w:rPr>
          <w:rFonts w:ascii="Nikosh" w:hAnsi="Nikosh" w:cs="Nikosh"/>
          <w:sz w:val="28"/>
        </w:rPr>
        <w:t xml:space="preserve"> চালান নং- </w:t>
      </w:r>
      <w:r w:rsidRPr="00B04CF8">
        <w:rPr>
          <w:rFonts w:ascii="Times New Roman" w:hAnsi="Times New Roman" w:cs="Times New Roman"/>
          <w:sz w:val="24"/>
          <w:szCs w:val="24"/>
        </w:rPr>
        <w:t>CA-2021-22-009345, Dt: 31/01/2022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Nikosh" w:hAnsi="Nikosh" w:cs="Nikosh"/>
          <w:sz w:val="28"/>
        </w:rPr>
        <w:t>প্রস্তুত করা হয়েছে (কপি সংযুক্ত</w:t>
      </w:r>
      <w:proofErr w:type="gramStart"/>
      <w:r>
        <w:rPr>
          <w:rFonts w:ascii="Nikosh" w:hAnsi="Nikosh" w:cs="Nikosh"/>
          <w:sz w:val="28"/>
        </w:rPr>
        <w:t>)।</w:t>
      </w:r>
      <w:proofErr w:type="gramEnd"/>
      <w:r>
        <w:rPr>
          <w:rFonts w:ascii="Nikosh" w:hAnsi="Nikosh" w:cs="Nikosh"/>
          <w:sz w:val="28"/>
        </w:rPr>
        <w:t xml:space="preserve"> যা জরুরীভিত্তিতে </w:t>
      </w:r>
      <w:r w:rsidR="00170331">
        <w:rPr>
          <w:rFonts w:ascii="Nikosh" w:hAnsi="Nikosh" w:cs="Nikosh"/>
          <w:sz w:val="28"/>
        </w:rPr>
        <w:t>পরিশোধ/</w:t>
      </w:r>
      <w:r>
        <w:rPr>
          <w:rFonts w:ascii="Nikosh" w:hAnsi="Nikosh" w:cs="Nikosh"/>
          <w:sz w:val="28"/>
        </w:rPr>
        <w:t xml:space="preserve">সমন্বয় করা প্রয়োজন। </w:t>
      </w:r>
    </w:p>
    <w:p w:rsidR="006F0D6D" w:rsidRPr="00B04CF8" w:rsidRDefault="006F0D6D" w:rsidP="006F0D6D">
      <w:pPr>
        <w:spacing w:after="160" w:line="259" w:lineRule="auto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ab/>
        <w:t>এমতাবস্তায়, বন্দরের প্রযোজ্য বন্দর মাশুলাদি (ভ্যাটসহ</w:t>
      </w:r>
      <w:r w:rsidR="00170331">
        <w:rPr>
          <w:rFonts w:ascii="Nikosh" w:hAnsi="Nikosh" w:cs="Nikosh"/>
          <w:sz w:val="28"/>
        </w:rPr>
        <w:t>)</w:t>
      </w:r>
      <w:r>
        <w:rPr>
          <w:rFonts w:ascii="Nikosh" w:hAnsi="Nikosh" w:cs="Nikosh"/>
          <w:sz w:val="28"/>
        </w:rPr>
        <w:t xml:space="preserve"> ৩২,৮৮৪.০০ (বত্রিশ হাজার আটশত চুরাশি টাকা) মাত্র এর বিল</w:t>
      </w:r>
      <w:r w:rsidR="00170331">
        <w:rPr>
          <w:rFonts w:ascii="Nikosh" w:hAnsi="Nikosh" w:cs="Nikosh"/>
          <w:sz w:val="28"/>
        </w:rPr>
        <w:t xml:space="preserve"> পরিশোধ/সমন্বয়ের</w:t>
      </w:r>
      <w:r>
        <w:rPr>
          <w:rFonts w:ascii="Nikosh" w:hAnsi="Nikosh" w:cs="Nikosh"/>
          <w:sz w:val="28"/>
        </w:rPr>
        <w:t xml:space="preserve"> প্রয়োজনীয় ব্যবস্থা গ্রহনের জন্য নির্দেশক্রমে অনুরোধ করা হলো। </w:t>
      </w:r>
    </w:p>
    <w:p w:rsidR="006F0D6D" w:rsidRDefault="006F0D6D" w:rsidP="006F0D6D">
      <w:pPr>
        <w:spacing w:after="160" w:line="259" w:lineRule="auto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সংযুক্তি- বর্ণনা মোতাবেক ০১ (এক) পাতা। </w:t>
      </w:r>
    </w:p>
    <w:p w:rsidR="006F0D6D" w:rsidRDefault="006F0D6D" w:rsidP="006F0D6D">
      <w:pPr>
        <w:spacing w:after="160" w:line="259" w:lineRule="auto"/>
        <w:jc w:val="both"/>
        <w:rPr>
          <w:rFonts w:ascii="Nikosh" w:hAnsi="Nikosh" w:cs="Nikosh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5"/>
        <w:gridCol w:w="2856"/>
      </w:tblGrid>
      <w:tr w:rsidR="006F0D6D" w:rsidTr="003452F8">
        <w:tc>
          <w:tcPr>
            <w:tcW w:w="6745" w:type="dxa"/>
          </w:tcPr>
          <w:p w:rsidR="006F0D6D" w:rsidRDefault="006F0D6D" w:rsidP="003452F8">
            <w:pPr>
              <w:spacing w:after="160" w:line="259" w:lineRule="auto"/>
              <w:jc w:val="both"/>
              <w:rPr>
                <w:rFonts w:ascii="Nikosh" w:hAnsi="Nikosh" w:cs="Nikosh"/>
                <w:sz w:val="28"/>
              </w:rPr>
            </w:pPr>
          </w:p>
        </w:tc>
        <w:tc>
          <w:tcPr>
            <w:tcW w:w="2992" w:type="dxa"/>
          </w:tcPr>
          <w:p w:rsidR="006F0D6D" w:rsidRDefault="006F0D6D" w:rsidP="003452F8">
            <w:pPr>
              <w:spacing w:after="0" w:line="240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মোঃ আব্দুল্লাহ আল মামুন মল্লিক</w:t>
            </w:r>
          </w:p>
          <w:p w:rsidR="006F0D6D" w:rsidRDefault="006F0D6D" w:rsidP="003452F8">
            <w:pPr>
              <w:spacing w:after="0" w:line="240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ট্রাফিক অফিসার</w:t>
            </w:r>
          </w:p>
        </w:tc>
      </w:tr>
    </w:tbl>
    <w:p w:rsidR="006F0D6D" w:rsidRDefault="006F0D6D" w:rsidP="006F0D6D">
      <w:pPr>
        <w:spacing w:after="160" w:line="259" w:lineRule="auto"/>
        <w:jc w:val="both"/>
        <w:rPr>
          <w:rFonts w:ascii="Nikosh" w:hAnsi="Nikosh" w:cs="Nikosh"/>
          <w:sz w:val="28"/>
        </w:rPr>
      </w:pPr>
    </w:p>
    <w:p w:rsidR="006F0D6D" w:rsidRDefault="006F0D6D" w:rsidP="006F0D6D">
      <w:pPr>
        <w:spacing w:after="0" w:line="240" w:lineRule="auto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প্রকৌঃ মোঃ সোহেল রানা </w:t>
      </w:r>
    </w:p>
    <w:p w:rsidR="006F0D6D" w:rsidRDefault="006F0D6D" w:rsidP="006F0D6D">
      <w:pPr>
        <w:spacing w:after="0" w:line="240" w:lineRule="auto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নির্বাহী প্রকৌশলী (যান্ত্রিক) </w:t>
      </w:r>
    </w:p>
    <w:p w:rsidR="006F0D6D" w:rsidRDefault="006F0D6D" w:rsidP="006F0D6D">
      <w:pPr>
        <w:spacing w:after="0" w:line="240" w:lineRule="auto"/>
        <w:jc w:val="both"/>
        <w:rPr>
          <w:rFonts w:ascii="Nikosh" w:hAnsi="Nikosh" w:cs="Nikosh"/>
          <w:sz w:val="28"/>
        </w:rPr>
      </w:pPr>
    </w:p>
    <w:p w:rsidR="006F0D6D" w:rsidRDefault="006F0D6D" w:rsidP="006F0D6D">
      <w:pPr>
        <w:spacing w:after="0" w:line="240" w:lineRule="auto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অনুলিপিঃ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"/>
        <w:gridCol w:w="8588"/>
      </w:tblGrid>
      <w:tr w:rsidR="006F0D6D" w:rsidTr="003452F8">
        <w:tc>
          <w:tcPr>
            <w:tcW w:w="583" w:type="dxa"/>
          </w:tcPr>
          <w:p w:rsidR="006F0D6D" w:rsidRDefault="006F0D6D" w:rsidP="003452F8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০১।</w:t>
            </w:r>
          </w:p>
        </w:tc>
        <w:tc>
          <w:tcPr>
            <w:tcW w:w="9154" w:type="dxa"/>
          </w:tcPr>
          <w:p w:rsidR="006F0D6D" w:rsidRDefault="006F0D6D" w:rsidP="003452F8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প্রধান প্রকৌশলী (যাঃ ও তঃ), মবক, মোংলা। </w:t>
            </w:r>
          </w:p>
        </w:tc>
      </w:tr>
      <w:tr w:rsidR="006F0D6D" w:rsidTr="003452F8">
        <w:tc>
          <w:tcPr>
            <w:tcW w:w="583" w:type="dxa"/>
          </w:tcPr>
          <w:p w:rsidR="006F0D6D" w:rsidRDefault="006F0D6D" w:rsidP="003452F8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০২।</w:t>
            </w:r>
          </w:p>
        </w:tc>
        <w:tc>
          <w:tcPr>
            <w:tcW w:w="9154" w:type="dxa"/>
          </w:tcPr>
          <w:p w:rsidR="006F0D6D" w:rsidRDefault="006F0D6D" w:rsidP="003452F8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প্রধান অর্থ ও হিসাব রক্ষণ কর্মকর্তা, মবক, মোংলা। </w:t>
            </w:r>
          </w:p>
        </w:tc>
      </w:tr>
      <w:tr w:rsidR="006F0D6D" w:rsidTr="003452F8">
        <w:tc>
          <w:tcPr>
            <w:tcW w:w="583" w:type="dxa"/>
          </w:tcPr>
          <w:p w:rsidR="006F0D6D" w:rsidRDefault="006F0D6D" w:rsidP="003452F8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০৩।</w:t>
            </w:r>
          </w:p>
        </w:tc>
        <w:tc>
          <w:tcPr>
            <w:tcW w:w="9154" w:type="dxa"/>
          </w:tcPr>
          <w:p w:rsidR="006F0D6D" w:rsidRDefault="006F0D6D" w:rsidP="003452F8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প্রধান নিরাপত্তা কর্মকর্তা, মবক, মোংলা।</w:t>
            </w:r>
          </w:p>
        </w:tc>
      </w:tr>
      <w:tr w:rsidR="006F0D6D" w:rsidTr="003452F8">
        <w:tc>
          <w:tcPr>
            <w:tcW w:w="583" w:type="dxa"/>
          </w:tcPr>
          <w:p w:rsidR="006F0D6D" w:rsidRDefault="006F0D6D" w:rsidP="003452F8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০৪।</w:t>
            </w:r>
          </w:p>
        </w:tc>
        <w:tc>
          <w:tcPr>
            <w:tcW w:w="9154" w:type="dxa"/>
          </w:tcPr>
          <w:p w:rsidR="006F0D6D" w:rsidRDefault="006F0D6D" w:rsidP="003452F8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পরিচালক (ট্রাফিক), মবক, মোংলা।</w:t>
            </w:r>
          </w:p>
        </w:tc>
      </w:tr>
      <w:tr w:rsidR="006F0D6D" w:rsidTr="003452F8">
        <w:tc>
          <w:tcPr>
            <w:tcW w:w="583" w:type="dxa"/>
          </w:tcPr>
          <w:p w:rsidR="006F0D6D" w:rsidRDefault="006F0D6D" w:rsidP="003452F8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০৫।</w:t>
            </w:r>
          </w:p>
        </w:tc>
        <w:tc>
          <w:tcPr>
            <w:tcW w:w="9154" w:type="dxa"/>
          </w:tcPr>
          <w:p w:rsidR="006F0D6D" w:rsidRDefault="006F0D6D" w:rsidP="003452F8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চেয়ারম্যান মহোদয়ের একান্ত সচিব, মবক, মোংলা। </w:t>
            </w:r>
          </w:p>
        </w:tc>
      </w:tr>
      <w:tr w:rsidR="006F0D6D" w:rsidTr="003452F8">
        <w:tc>
          <w:tcPr>
            <w:tcW w:w="583" w:type="dxa"/>
          </w:tcPr>
          <w:p w:rsidR="006F0D6D" w:rsidRDefault="006F0D6D" w:rsidP="003452F8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lastRenderedPageBreak/>
              <w:t>০৬।</w:t>
            </w:r>
          </w:p>
        </w:tc>
        <w:tc>
          <w:tcPr>
            <w:tcW w:w="9154" w:type="dxa"/>
          </w:tcPr>
          <w:p w:rsidR="006F0D6D" w:rsidRDefault="006F0D6D" w:rsidP="003452F8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সদস্য (প্রঃ ও উঃ), মহোদয়ের ব্যক্তিগত সহকারী, মবক, মোংলা। </w:t>
            </w:r>
          </w:p>
        </w:tc>
      </w:tr>
      <w:tr w:rsidR="006F0D6D" w:rsidTr="003452F8">
        <w:tc>
          <w:tcPr>
            <w:tcW w:w="583" w:type="dxa"/>
          </w:tcPr>
          <w:p w:rsidR="006F0D6D" w:rsidRDefault="006F0D6D" w:rsidP="003452F8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০৭।</w:t>
            </w:r>
          </w:p>
        </w:tc>
        <w:tc>
          <w:tcPr>
            <w:tcW w:w="9154" w:type="dxa"/>
          </w:tcPr>
          <w:p w:rsidR="006F0D6D" w:rsidRDefault="006F0D6D" w:rsidP="003452F8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মেসার্স মা ট্রেডিং, রাবেয়া কমপ্লেক্স (১ম ফ্লোর), ১১৬/২, ইসলামপুর রোড, খুলনা। </w:t>
            </w:r>
          </w:p>
        </w:tc>
      </w:tr>
    </w:tbl>
    <w:p w:rsidR="002431E2" w:rsidRDefault="002431E2">
      <w:pPr>
        <w:spacing w:after="160" w:line="259" w:lineRule="auto"/>
      </w:pPr>
    </w:p>
    <w:tbl>
      <w:tblPr>
        <w:tblW w:w="7798" w:type="dxa"/>
        <w:jc w:val="right"/>
        <w:tblLayout w:type="fixed"/>
        <w:tblLook w:val="0000" w:firstRow="0" w:lastRow="0" w:firstColumn="0" w:lastColumn="0" w:noHBand="0" w:noVBand="0"/>
      </w:tblPr>
      <w:tblGrid>
        <w:gridCol w:w="1980"/>
        <w:gridCol w:w="3510"/>
        <w:gridCol w:w="2308"/>
      </w:tblGrid>
      <w:tr w:rsidR="002431E2" w:rsidRPr="00354846" w:rsidTr="00AE5A2A">
        <w:trPr>
          <w:trHeight w:val="1693"/>
          <w:jc w:val="right"/>
        </w:trPr>
        <w:tc>
          <w:tcPr>
            <w:tcW w:w="1980" w:type="dxa"/>
          </w:tcPr>
          <w:p w:rsidR="002431E2" w:rsidRPr="00354846" w:rsidRDefault="002431E2" w:rsidP="004155EB">
            <w:pPr>
              <w:spacing w:after="0" w:line="240" w:lineRule="auto"/>
              <w:contextualSpacing/>
              <w:jc w:val="center"/>
              <w:rPr>
                <w:w w:val="93"/>
                <w:sz w:val="24"/>
                <w:szCs w:val="22"/>
              </w:rPr>
            </w:pPr>
            <w:r w:rsidRPr="00354846">
              <w:rPr>
                <w:rFonts w:ascii="AdarshaLipiNormal" w:hAnsi="AdarshaLipiNormal"/>
                <w:noProof/>
                <w:sz w:val="24"/>
                <w:szCs w:val="22"/>
                <w:lang w:bidi="ar-SA"/>
              </w:rPr>
              <w:drawing>
                <wp:anchor distT="0" distB="0" distL="114300" distR="114300" simplePos="0" relativeHeight="251663360" behindDoc="0" locked="0" layoutInCell="1" allowOverlap="1" wp14:anchorId="13313F1F" wp14:editId="634F45B3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38735</wp:posOffset>
                  </wp:positionV>
                  <wp:extent cx="822198" cy="775411"/>
                  <wp:effectExtent l="19050" t="0" r="0" b="0"/>
                  <wp:wrapTopAndBottom/>
                  <wp:docPr id="4" name="Picture 5" descr="C:\Users\user\Desktop\Logo of MP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Logo of MP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198" cy="775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10" w:type="dxa"/>
          </w:tcPr>
          <w:p w:rsidR="002431E2" w:rsidRPr="00354846" w:rsidRDefault="002431E2" w:rsidP="004155EB">
            <w:pPr>
              <w:spacing w:after="0" w:line="240" w:lineRule="auto"/>
              <w:ind w:left="-288" w:firstLine="288"/>
              <w:contextualSpacing/>
              <w:jc w:val="both"/>
              <w:rPr>
                <w:rFonts w:ascii="AdarshaLipiNormal" w:hAnsi="AdarshaLipiNormal"/>
                <w:w w:val="93"/>
                <w:sz w:val="10"/>
                <w:szCs w:val="2"/>
              </w:rPr>
            </w:pPr>
          </w:p>
          <w:p w:rsidR="002431E2" w:rsidRPr="00354846" w:rsidRDefault="002431E2" w:rsidP="004155EB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6"/>
                <w:szCs w:val="24"/>
              </w:rPr>
            </w:pPr>
            <w:r w:rsidRPr="00354846">
              <w:rPr>
                <w:rFonts w:ascii="Nikosh" w:hAnsi="Nikosh" w:cs="Nikosh"/>
                <w:sz w:val="26"/>
                <w:szCs w:val="24"/>
              </w:rPr>
              <w:t xml:space="preserve">মোংলা বন্দর কর্তৃপক্ষ </w:t>
            </w:r>
          </w:p>
          <w:p w:rsidR="002431E2" w:rsidRPr="00354846" w:rsidRDefault="002431E2" w:rsidP="004155EB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6"/>
                <w:szCs w:val="24"/>
              </w:rPr>
            </w:pPr>
            <w:r w:rsidRPr="00354846">
              <w:rPr>
                <w:rFonts w:ascii="Nikosh" w:hAnsi="Nikosh" w:cs="Nikosh"/>
                <w:sz w:val="26"/>
                <w:szCs w:val="24"/>
              </w:rPr>
              <w:t>মোংলা, বাগেরহাট- ৯৩৫১</w:t>
            </w:r>
          </w:p>
          <w:p w:rsidR="002431E2" w:rsidRPr="00354846" w:rsidRDefault="002431E2" w:rsidP="004155EB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6"/>
                <w:szCs w:val="24"/>
              </w:rPr>
            </w:pPr>
            <w:r w:rsidRPr="00354846">
              <w:rPr>
                <w:rFonts w:ascii="Nikosh" w:hAnsi="Nikosh" w:cs="Nikosh"/>
                <w:sz w:val="26"/>
                <w:szCs w:val="24"/>
              </w:rPr>
              <w:t xml:space="preserve">বাংলাদেশ। </w:t>
            </w:r>
          </w:p>
          <w:tbl>
            <w:tblPr>
              <w:tblStyle w:val="TableGrid"/>
              <w:tblW w:w="33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52"/>
              <w:gridCol w:w="2345"/>
            </w:tblGrid>
            <w:tr w:rsidR="002431E2" w:rsidRPr="00354846" w:rsidTr="004155EB">
              <w:trPr>
                <w:trHeight w:val="217"/>
              </w:trPr>
              <w:tc>
                <w:tcPr>
                  <w:tcW w:w="1052" w:type="dxa"/>
                </w:tcPr>
                <w:p w:rsidR="002431E2" w:rsidRPr="00354846" w:rsidRDefault="002431E2" w:rsidP="004155EB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টেলিফোনঃ</w:t>
                  </w:r>
                </w:p>
              </w:tc>
              <w:tc>
                <w:tcPr>
                  <w:tcW w:w="2345" w:type="dxa"/>
                </w:tcPr>
                <w:p w:rsidR="002431E2" w:rsidRPr="00354846" w:rsidRDefault="002431E2" w:rsidP="004155EB">
                  <w:pPr>
                    <w:tabs>
                      <w:tab w:val="left" w:pos="1290"/>
                    </w:tabs>
                    <w:spacing w:after="0" w:line="240" w:lineRule="auto"/>
                    <w:ind w:left="-235"/>
                    <w:contextualSpacing/>
                    <w:jc w:val="both"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>০ ০৪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৬৬২-৭৫২৫৬</w:t>
                  </w:r>
                </w:p>
              </w:tc>
            </w:tr>
            <w:tr w:rsidR="002431E2" w:rsidRPr="00354846" w:rsidTr="004155EB">
              <w:trPr>
                <w:trHeight w:val="217"/>
              </w:trPr>
              <w:tc>
                <w:tcPr>
                  <w:tcW w:w="1052" w:type="dxa"/>
                </w:tcPr>
                <w:p w:rsidR="002431E2" w:rsidRPr="00354846" w:rsidRDefault="002431E2" w:rsidP="004155EB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ফ্যাক্সঃ</w:t>
                  </w:r>
                </w:p>
              </w:tc>
              <w:tc>
                <w:tcPr>
                  <w:tcW w:w="2345" w:type="dxa"/>
                </w:tcPr>
                <w:p w:rsidR="002431E2" w:rsidRPr="00354846" w:rsidRDefault="002431E2" w:rsidP="004155EB">
                  <w:pPr>
                    <w:tabs>
                      <w:tab w:val="left" w:pos="1290"/>
                    </w:tabs>
                    <w:spacing w:after="0" w:line="240" w:lineRule="auto"/>
                    <w:ind w:left="-145"/>
                    <w:contextualSpacing/>
                    <w:jc w:val="both"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০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৪৬৬২-৭৫২২৪</w:t>
                  </w:r>
                </w:p>
              </w:tc>
            </w:tr>
            <w:tr w:rsidR="002431E2" w:rsidRPr="00354846" w:rsidTr="004155EB">
              <w:trPr>
                <w:trHeight w:val="217"/>
              </w:trPr>
              <w:tc>
                <w:tcPr>
                  <w:tcW w:w="1052" w:type="dxa"/>
                </w:tcPr>
                <w:p w:rsidR="002431E2" w:rsidRPr="00354846" w:rsidRDefault="002431E2" w:rsidP="004155EB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ই-মেইল</w:t>
                  </w:r>
                  <w:r>
                    <w:rPr>
                      <w:rFonts w:ascii="Nikosh" w:hAnsi="Nikosh" w:cs="Nikosh"/>
                      <w:sz w:val="24"/>
                      <w:szCs w:val="22"/>
                    </w:rPr>
                    <w:t>ঃ</w:t>
                  </w:r>
                </w:p>
              </w:tc>
              <w:tc>
                <w:tcPr>
                  <w:tcW w:w="2345" w:type="dxa"/>
                </w:tcPr>
                <w:p w:rsidR="002431E2" w:rsidRPr="00354846" w:rsidRDefault="002431E2" w:rsidP="004155EB">
                  <w:pPr>
                    <w:tabs>
                      <w:tab w:val="left" w:pos="1290"/>
                    </w:tabs>
                    <w:spacing w:after="0" w:line="240" w:lineRule="auto"/>
                    <w:ind w:left="-145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6"/>
                    </w:rPr>
                  </w:pPr>
                  <w:r>
                    <w:rPr>
                      <w:rStyle w:val="Hyperlink"/>
                      <w:rFonts w:ascii="Times New Roman" w:hAnsi="Times New Roman" w:cs="Times New Roman"/>
                      <w:color w:val="auto"/>
                      <w:sz w:val="18"/>
                      <w:szCs w:val="16"/>
                    </w:rPr>
                    <w:t xml:space="preserve"> </w:t>
                  </w:r>
                  <w:hyperlink r:id="rId11" w:history="1">
                    <w:r w:rsidRPr="00667DC0">
                      <w:rPr>
                        <w:rStyle w:val="Hyperlink"/>
                        <w:rFonts w:ascii="Times New Roman" w:hAnsi="Times New Roman" w:cs="Times New Roman"/>
                        <w:color w:val="000000" w:themeColor="text1"/>
                        <w:sz w:val="18"/>
                        <w:szCs w:val="16"/>
                      </w:rPr>
                      <w:t>mamun85mallik@gmail.</w:t>
                    </w:r>
                  </w:hyperlink>
                  <w:r w:rsidRPr="00667DC0">
                    <w:rPr>
                      <w:rStyle w:val="Hyperlink"/>
                      <w:rFonts w:ascii="Times New Roman" w:hAnsi="Times New Roman" w:cs="Times New Roman"/>
                      <w:color w:val="000000" w:themeColor="text1"/>
                      <w:sz w:val="18"/>
                      <w:szCs w:val="16"/>
                    </w:rPr>
                    <w:t>com</w:t>
                  </w:r>
                </w:p>
              </w:tc>
            </w:tr>
            <w:tr w:rsidR="002431E2" w:rsidRPr="00354846" w:rsidTr="004155EB">
              <w:trPr>
                <w:trHeight w:val="217"/>
              </w:trPr>
              <w:tc>
                <w:tcPr>
                  <w:tcW w:w="1052" w:type="dxa"/>
                </w:tcPr>
                <w:p w:rsidR="002431E2" w:rsidRPr="00354846" w:rsidRDefault="002431E2" w:rsidP="004155EB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ওয়েবসাইটঃ</w:t>
                  </w:r>
                </w:p>
              </w:tc>
              <w:tc>
                <w:tcPr>
                  <w:tcW w:w="2345" w:type="dxa"/>
                </w:tcPr>
                <w:p w:rsidR="002431E2" w:rsidRPr="00354846" w:rsidRDefault="002431E2" w:rsidP="004155EB">
                  <w:pPr>
                    <w:tabs>
                      <w:tab w:val="left" w:pos="1290"/>
                    </w:tabs>
                    <w:spacing w:after="0" w:line="240" w:lineRule="auto"/>
                    <w:ind w:left="-145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rStyle w:val="Hyperlink"/>
                      <w:rFonts w:ascii="Times New Roman" w:hAnsi="Times New Roman" w:cs="Times New Roman"/>
                      <w:color w:val="000000" w:themeColor="text1"/>
                      <w:sz w:val="24"/>
                      <w:szCs w:val="22"/>
                    </w:rPr>
                    <w:t xml:space="preserve"> </w:t>
                  </w:r>
                  <w:hyperlink r:id="rId12" w:history="1">
                    <w:r w:rsidRPr="00354846">
                      <w:rPr>
                        <w:rStyle w:val="Hyperlink"/>
                        <w:rFonts w:ascii="Times New Roman" w:hAnsi="Times New Roman" w:cs="Times New Roman"/>
                        <w:color w:val="000000" w:themeColor="text1"/>
                        <w:sz w:val="24"/>
                        <w:szCs w:val="22"/>
                      </w:rPr>
                      <w:t>www.mpa.gov.bd</w:t>
                    </w:r>
                  </w:hyperlink>
                </w:p>
              </w:tc>
            </w:tr>
          </w:tbl>
          <w:p w:rsidR="002431E2" w:rsidRPr="00354846" w:rsidRDefault="002431E2" w:rsidP="004155EB">
            <w:pPr>
              <w:spacing w:after="0" w:line="240" w:lineRule="auto"/>
              <w:contextualSpacing/>
              <w:rPr>
                <w:rFonts w:ascii="AdarshaLipiNormal" w:hAnsi="AdarshaLipiNormal"/>
                <w:w w:val="93"/>
                <w:sz w:val="24"/>
                <w:szCs w:val="22"/>
              </w:rPr>
            </w:pPr>
          </w:p>
        </w:tc>
        <w:tc>
          <w:tcPr>
            <w:tcW w:w="2308" w:type="dxa"/>
          </w:tcPr>
          <w:p w:rsidR="002431E2" w:rsidRPr="00354846" w:rsidRDefault="002431E2" w:rsidP="004155EB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sz w:val="24"/>
                <w:szCs w:val="22"/>
              </w:rPr>
            </w:pPr>
            <w:r w:rsidRPr="00354846">
              <w:rPr>
                <w:noProof/>
                <w:sz w:val="24"/>
                <w:szCs w:val="22"/>
                <w:lang w:bidi="ar-SA"/>
              </w:rPr>
              <w:drawing>
                <wp:inline distT="0" distB="0" distL="0" distR="0" wp14:anchorId="7331E221" wp14:editId="5BBD00BA">
                  <wp:extent cx="848564" cy="650614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thomalo_import_media_2020_01_15_0e6d23154eaa20b1d0b3f7ff68975a0b-5e1f05882ecf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559" cy="67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43E5" w:rsidRDefault="00FD3659"/>
    <w:tbl>
      <w:tblPr>
        <w:tblStyle w:val="TableGrid"/>
        <w:tblW w:w="990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5130"/>
      </w:tblGrid>
      <w:tr w:rsidR="002431E2" w:rsidRPr="00746AFF" w:rsidTr="00AE5A2A">
        <w:trPr>
          <w:trHeight w:val="56"/>
        </w:trPr>
        <w:tc>
          <w:tcPr>
            <w:tcW w:w="4770" w:type="dxa"/>
          </w:tcPr>
          <w:p w:rsidR="002431E2" w:rsidRPr="00746AFF" w:rsidRDefault="002431E2" w:rsidP="004155EB">
            <w:pPr>
              <w:spacing w:after="0" w:line="240" w:lineRule="auto"/>
              <w:rPr>
                <w:rFonts w:ascii="Nikosh" w:hAnsi="Nikosh" w:cs="Nikosh"/>
                <w:sz w:val="28"/>
              </w:rPr>
            </w:pPr>
            <w:r w:rsidRPr="00746AFF">
              <w:rPr>
                <w:rFonts w:ascii="Nikosh" w:hAnsi="Nikosh" w:cs="Nikosh"/>
                <w:sz w:val="28"/>
              </w:rPr>
              <w:t>নং- ১৮.১৪.০১৫৮.১৮৭.০০.০৩৬.২১</w:t>
            </w:r>
          </w:p>
        </w:tc>
        <w:tc>
          <w:tcPr>
            <w:tcW w:w="5130" w:type="dxa"/>
          </w:tcPr>
          <w:p w:rsidR="002431E2" w:rsidRPr="00746AFF" w:rsidRDefault="002431E2" w:rsidP="004155EB">
            <w:pPr>
              <w:spacing w:after="0" w:line="240" w:lineRule="auto"/>
              <w:jc w:val="right"/>
              <w:rPr>
                <w:rFonts w:ascii="Nikosh" w:hAnsi="Nikosh" w:cs="Nikosh"/>
                <w:sz w:val="28"/>
              </w:rPr>
            </w:pPr>
            <w:r w:rsidRPr="00746AFF">
              <w:rPr>
                <w:rFonts w:ascii="Nikosh" w:hAnsi="Nikosh" w:cs="Nikosh"/>
                <w:sz w:val="28"/>
              </w:rPr>
              <w:t xml:space="preserve">   </w:t>
            </w:r>
            <w:r w:rsidR="00AE5A2A">
              <w:rPr>
                <w:rFonts w:ascii="Nikosh" w:hAnsi="Nikosh" w:cs="Nikosh"/>
                <w:sz w:val="28"/>
              </w:rPr>
              <w:t xml:space="preserve">           </w:t>
            </w:r>
            <w:r w:rsidR="00C31494">
              <w:rPr>
                <w:rFonts w:ascii="Nikosh" w:hAnsi="Nikosh" w:cs="Nikosh"/>
                <w:sz w:val="28"/>
              </w:rPr>
              <w:t xml:space="preserve"> </w:t>
            </w:r>
            <w:r w:rsidRPr="00746AFF">
              <w:rPr>
                <w:rFonts w:ascii="Nikosh" w:hAnsi="Nikosh" w:cs="Nikosh"/>
                <w:sz w:val="28"/>
              </w:rPr>
              <w:t xml:space="preserve"> তারিখঃ        /০</w:t>
            </w:r>
            <w:r>
              <w:rPr>
                <w:rFonts w:ascii="Nikosh" w:hAnsi="Nikosh" w:cs="Nikosh"/>
                <w:sz w:val="28"/>
              </w:rPr>
              <w:t>২</w:t>
            </w:r>
            <w:r w:rsidRPr="00746AFF">
              <w:rPr>
                <w:rFonts w:ascii="Nikosh" w:hAnsi="Nikosh" w:cs="Nikosh"/>
                <w:sz w:val="28"/>
              </w:rPr>
              <w:t xml:space="preserve">/২০২২ খ্রিঃ </w:t>
            </w:r>
          </w:p>
        </w:tc>
      </w:tr>
    </w:tbl>
    <w:p w:rsidR="002431E2" w:rsidRPr="007752F6" w:rsidRDefault="002431E2" w:rsidP="002431E2">
      <w:pPr>
        <w:spacing w:after="160" w:line="259" w:lineRule="auto"/>
        <w:rPr>
          <w:rFonts w:ascii="Nikosh" w:hAnsi="Nikosh" w:cs="Nikosh"/>
          <w:sz w:val="2"/>
        </w:rPr>
      </w:pPr>
    </w:p>
    <w:p w:rsidR="002431E2" w:rsidRDefault="002431E2" w:rsidP="007752F6">
      <w:pPr>
        <w:spacing w:after="160" w:line="259" w:lineRule="auto"/>
        <w:ind w:left="720" w:hanging="720"/>
        <w:jc w:val="both"/>
        <w:rPr>
          <w:rFonts w:ascii="Nikosh" w:hAnsi="Nikosh" w:cs="Nikosh"/>
          <w:sz w:val="28"/>
        </w:rPr>
      </w:pPr>
      <w:r w:rsidRPr="00746AFF">
        <w:rPr>
          <w:rFonts w:ascii="Nikosh" w:hAnsi="Nikosh" w:cs="Nikosh"/>
          <w:sz w:val="28"/>
        </w:rPr>
        <w:t>বিষয়ঃ</w:t>
      </w:r>
      <w:r>
        <w:rPr>
          <w:rFonts w:ascii="Nikosh" w:hAnsi="Nikosh" w:cs="Nikosh"/>
          <w:sz w:val="28"/>
        </w:rPr>
        <w:t xml:space="preserve"> ‘মোংলা বন্দরের জন্য অত্যাবশ্যকীয় যন্ত্রপাতি/সরঞ্জাম সংগ্রহ’ শীর্ষক প্রকল্পের অধীনে আমদানীকৃত মোবাইল হারবার ক্রেন ০৩(তিন) টি ইকুইপমেন্ট মোংলা</w:t>
      </w:r>
      <w:r w:rsidR="00C31494">
        <w:rPr>
          <w:rFonts w:ascii="Nikosh" w:hAnsi="Nikosh" w:cs="Nikosh"/>
          <w:sz w:val="28"/>
        </w:rPr>
        <w:t xml:space="preserve"> </w:t>
      </w:r>
      <w:r>
        <w:rPr>
          <w:rFonts w:ascii="Nikosh" w:hAnsi="Nikosh" w:cs="Nikosh"/>
          <w:sz w:val="28"/>
        </w:rPr>
        <w:t xml:space="preserve">বন্দর কর্তৃপক্ষ কর্তৃক ধার্যকৃত বন্দরের সকল মাশুল পরবর্তীতে </w:t>
      </w:r>
      <w:r w:rsidRPr="00A65F58">
        <w:rPr>
          <w:rFonts w:ascii="Nikosh" w:hAnsi="Nikosh" w:cs="Nikosh"/>
          <w:sz w:val="28"/>
          <w:u w:val="single"/>
        </w:rPr>
        <w:t>প্রদান প্রসঙ্গে।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588"/>
      </w:tblGrid>
      <w:tr w:rsidR="002431E2" w:rsidRPr="00746AFF" w:rsidTr="002431E2">
        <w:trPr>
          <w:trHeight w:val="56"/>
        </w:trPr>
        <w:tc>
          <w:tcPr>
            <w:tcW w:w="4770" w:type="dxa"/>
          </w:tcPr>
          <w:p w:rsidR="002431E2" w:rsidRPr="00746AFF" w:rsidRDefault="002431E2" w:rsidP="002431E2">
            <w:pPr>
              <w:spacing w:after="0" w:line="240" w:lineRule="auto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সূত্র </w:t>
            </w:r>
            <w:r w:rsidRPr="00746AFF">
              <w:rPr>
                <w:rFonts w:ascii="Nikosh" w:hAnsi="Nikosh" w:cs="Nikosh"/>
                <w:sz w:val="28"/>
              </w:rPr>
              <w:t xml:space="preserve">নং- </w:t>
            </w:r>
            <w:r>
              <w:rPr>
                <w:rFonts w:ascii="Nikosh" w:hAnsi="Nikosh" w:cs="Nikosh"/>
                <w:sz w:val="28"/>
              </w:rPr>
              <w:t>১৮.১৪.০১৫৮.৪১১.১৪.০৩৯(পার্ট-২).২১-৫০৪</w:t>
            </w:r>
          </w:p>
        </w:tc>
        <w:tc>
          <w:tcPr>
            <w:tcW w:w="4779" w:type="dxa"/>
          </w:tcPr>
          <w:p w:rsidR="002431E2" w:rsidRPr="00746AFF" w:rsidRDefault="002431E2" w:rsidP="002431E2">
            <w:pPr>
              <w:spacing w:after="0" w:line="240" w:lineRule="auto"/>
              <w:rPr>
                <w:rFonts w:ascii="Nikosh" w:hAnsi="Nikosh" w:cs="Nikosh"/>
                <w:sz w:val="28"/>
              </w:rPr>
            </w:pPr>
            <w:r w:rsidRPr="00746AFF">
              <w:rPr>
                <w:rFonts w:ascii="Nikosh" w:hAnsi="Nikosh" w:cs="Nikosh"/>
                <w:sz w:val="28"/>
              </w:rPr>
              <w:t xml:space="preserve">তারিখঃ </w:t>
            </w:r>
            <w:r>
              <w:rPr>
                <w:rFonts w:ascii="Nikosh" w:hAnsi="Nikosh" w:cs="Nikosh"/>
                <w:sz w:val="28"/>
              </w:rPr>
              <w:t>১৪</w:t>
            </w:r>
            <w:r w:rsidRPr="00746AFF">
              <w:rPr>
                <w:rFonts w:ascii="Nikosh" w:hAnsi="Nikosh" w:cs="Nikosh"/>
                <w:sz w:val="28"/>
              </w:rPr>
              <w:t>/০</w:t>
            </w:r>
            <w:r>
              <w:rPr>
                <w:rFonts w:ascii="Nikosh" w:hAnsi="Nikosh" w:cs="Nikosh"/>
                <w:sz w:val="28"/>
              </w:rPr>
              <w:t>২</w:t>
            </w:r>
            <w:r w:rsidRPr="00746AFF">
              <w:rPr>
                <w:rFonts w:ascii="Nikosh" w:hAnsi="Nikosh" w:cs="Nikosh"/>
                <w:sz w:val="28"/>
              </w:rPr>
              <w:t xml:space="preserve">/২০২২ খ্রিঃ </w:t>
            </w:r>
          </w:p>
        </w:tc>
      </w:tr>
    </w:tbl>
    <w:p w:rsidR="002431E2" w:rsidRPr="007752F6" w:rsidRDefault="002431E2">
      <w:pPr>
        <w:rPr>
          <w:sz w:val="2"/>
        </w:rPr>
      </w:pPr>
    </w:p>
    <w:p w:rsidR="004A30F3" w:rsidRDefault="004A30F3" w:rsidP="004A30F3">
      <w:pPr>
        <w:spacing w:after="160" w:line="259" w:lineRule="auto"/>
        <w:jc w:val="both"/>
        <w:rPr>
          <w:rFonts w:ascii="Nikosh" w:hAnsi="Nikosh" w:cs="Nikosh"/>
          <w:sz w:val="28"/>
        </w:rPr>
      </w:pPr>
      <w:r>
        <w:tab/>
      </w:r>
      <w:r>
        <w:rPr>
          <w:rFonts w:ascii="Nikosh" w:hAnsi="Nikosh" w:cs="Nikosh"/>
          <w:sz w:val="28"/>
        </w:rPr>
        <w:t>উপর্যুক্ত বিষয় ও সূত্রের পত্রের প্রেক্ষিতে ‘মোংলা বন্দরের জন্য অত্যাবশ্যকীয় যন্ত্রপাতি/সরঞ্জাম সংগ্রহ’</w:t>
      </w:r>
      <w:r w:rsidR="00BE1015">
        <w:rPr>
          <w:rFonts w:ascii="Nikosh" w:hAnsi="Nikosh" w:cs="Nikosh"/>
          <w:sz w:val="28"/>
        </w:rPr>
        <w:t xml:space="preserve"> শীর্ষক প্রকল্পের প্যাকেজ-১ লট-১ এর </w:t>
      </w:r>
      <w:r w:rsidR="00BE1015" w:rsidRPr="00BE1015">
        <w:rPr>
          <w:rFonts w:ascii="Times New Roman" w:hAnsi="Times New Roman" w:cs="Times New Roman"/>
          <w:sz w:val="24"/>
          <w:szCs w:val="24"/>
        </w:rPr>
        <w:t>B/E No: C-11518 Dt; 12/07/2021; Bl No; 2021-F-2972-ROS-MON-001 Dt 07/06/2021</w:t>
      </w:r>
      <w:r w:rsidR="00BE1015">
        <w:rPr>
          <w:rFonts w:ascii="Nikosh" w:hAnsi="Nikosh" w:cs="Nikosh"/>
          <w:sz w:val="28"/>
        </w:rPr>
        <w:t xml:space="preserve"> এর </w:t>
      </w:r>
      <w:r w:rsidR="00A65F58">
        <w:rPr>
          <w:rFonts w:ascii="Nikosh" w:hAnsi="Nikosh" w:cs="Nikosh"/>
          <w:sz w:val="28"/>
        </w:rPr>
        <w:t>বিপরীতে</w:t>
      </w:r>
      <w:r w:rsidR="00BE1015">
        <w:rPr>
          <w:rFonts w:ascii="Nikosh" w:hAnsi="Nikosh" w:cs="Nikosh"/>
          <w:sz w:val="28"/>
        </w:rPr>
        <w:t xml:space="preserve"> আমদানীকৃত মোবাইল হারবার ক্রেন ০৩(তিন) টি </w:t>
      </w:r>
      <w:r>
        <w:rPr>
          <w:rFonts w:ascii="Nikosh" w:hAnsi="Nikosh" w:cs="Nikosh"/>
          <w:sz w:val="28"/>
        </w:rPr>
        <w:t xml:space="preserve">সি এন্ড এফ এজেন্ট মেসার্স মা ট্রেডিং, খুলনা কে ডেলিভারী প্রদান করা হয়েছে। ডেলিভারীকৃত মালামালের বিপরীতে বন্দরের প্রযোজ্য মাশুলাদি বাবদ সর্বমোট (ভ্যাটসহ) </w:t>
      </w:r>
      <w:r w:rsidR="00BE1015">
        <w:rPr>
          <w:rFonts w:ascii="Nikosh" w:hAnsi="Nikosh" w:cs="Nikosh"/>
          <w:sz w:val="28"/>
        </w:rPr>
        <w:t>২,০৫,১৮,০২৩.৮৬</w:t>
      </w:r>
      <w:r>
        <w:rPr>
          <w:rFonts w:ascii="Nikosh" w:hAnsi="Nikosh" w:cs="Nikosh"/>
          <w:sz w:val="28"/>
        </w:rPr>
        <w:t xml:space="preserve"> (</w:t>
      </w:r>
      <w:r w:rsidR="00BE1015">
        <w:rPr>
          <w:rFonts w:ascii="Nikosh" w:hAnsi="Nikosh" w:cs="Nikosh"/>
          <w:sz w:val="28"/>
        </w:rPr>
        <w:t>দুই কোটি পাঁচ লক্ষ আঠারো</w:t>
      </w:r>
      <w:r>
        <w:rPr>
          <w:rFonts w:ascii="Nikosh" w:hAnsi="Nikosh" w:cs="Nikosh"/>
          <w:sz w:val="28"/>
        </w:rPr>
        <w:t xml:space="preserve"> হাজার </w:t>
      </w:r>
      <w:r w:rsidR="00BE1015">
        <w:rPr>
          <w:rFonts w:ascii="Nikosh" w:hAnsi="Nikosh" w:cs="Nikosh"/>
          <w:sz w:val="28"/>
        </w:rPr>
        <w:t>তেইশ টাকা ও ছিয়াশি পয়সা</w:t>
      </w:r>
      <w:r>
        <w:rPr>
          <w:rFonts w:ascii="Nikosh" w:hAnsi="Nikosh" w:cs="Nikosh"/>
          <w:sz w:val="28"/>
        </w:rPr>
        <w:t xml:space="preserve">) টাকার বিল চালান নং- </w:t>
      </w:r>
      <w:r w:rsidR="00BE1015" w:rsidRPr="00BE1015">
        <w:rPr>
          <w:rFonts w:ascii="Times New Roman" w:hAnsi="Times New Roman" w:cs="Times New Roman"/>
          <w:sz w:val="24"/>
          <w:szCs w:val="24"/>
        </w:rPr>
        <w:t>G</w:t>
      </w:r>
      <w:r w:rsidRPr="00BE1015">
        <w:rPr>
          <w:rFonts w:ascii="Times New Roman" w:hAnsi="Times New Roman" w:cs="Times New Roman"/>
          <w:sz w:val="24"/>
          <w:szCs w:val="24"/>
        </w:rPr>
        <w:t>A</w:t>
      </w:r>
      <w:r w:rsidRPr="00B04CF8">
        <w:rPr>
          <w:rFonts w:ascii="Times New Roman" w:hAnsi="Times New Roman" w:cs="Times New Roman"/>
          <w:sz w:val="24"/>
          <w:szCs w:val="24"/>
        </w:rPr>
        <w:t>-2021-22-</w:t>
      </w:r>
      <w:r w:rsidR="00BE1015">
        <w:rPr>
          <w:rFonts w:ascii="Times New Roman" w:hAnsi="Times New Roman" w:cs="Times New Roman"/>
          <w:sz w:val="24"/>
          <w:szCs w:val="24"/>
        </w:rPr>
        <w:t>000118</w:t>
      </w:r>
      <w:r w:rsidRPr="00B04CF8">
        <w:rPr>
          <w:rFonts w:ascii="Times New Roman" w:hAnsi="Times New Roman" w:cs="Times New Roman"/>
          <w:sz w:val="24"/>
          <w:szCs w:val="24"/>
        </w:rPr>
        <w:t xml:space="preserve">, Dt: </w:t>
      </w:r>
      <w:r w:rsidR="00BE1015">
        <w:rPr>
          <w:rFonts w:ascii="Times New Roman" w:hAnsi="Times New Roman" w:cs="Times New Roman"/>
          <w:sz w:val="24"/>
          <w:szCs w:val="24"/>
        </w:rPr>
        <w:t>15</w:t>
      </w:r>
      <w:r w:rsidRPr="00B04CF8">
        <w:rPr>
          <w:rFonts w:ascii="Times New Roman" w:hAnsi="Times New Roman" w:cs="Times New Roman"/>
          <w:sz w:val="24"/>
          <w:szCs w:val="24"/>
        </w:rPr>
        <w:t>/0</w:t>
      </w:r>
      <w:r w:rsidR="00BE1015">
        <w:rPr>
          <w:rFonts w:ascii="Times New Roman" w:hAnsi="Times New Roman" w:cs="Times New Roman"/>
          <w:sz w:val="24"/>
          <w:szCs w:val="24"/>
        </w:rPr>
        <w:t>2</w:t>
      </w:r>
      <w:r w:rsidRPr="00B04CF8">
        <w:rPr>
          <w:rFonts w:ascii="Times New Roman" w:hAnsi="Times New Roman" w:cs="Times New Roman"/>
          <w:sz w:val="24"/>
          <w:szCs w:val="24"/>
        </w:rPr>
        <w:t>/2022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Nikosh" w:hAnsi="Nikosh" w:cs="Nikosh"/>
          <w:sz w:val="28"/>
        </w:rPr>
        <w:t>প্রস্তুত করা হয়েছে (কপি সংযুক্ত)। যা জরুরী</w:t>
      </w:r>
      <w:r w:rsidR="00BE1015">
        <w:rPr>
          <w:rFonts w:ascii="Nikosh" w:hAnsi="Nikosh" w:cs="Nikosh"/>
          <w:sz w:val="28"/>
        </w:rPr>
        <w:t xml:space="preserve"> </w:t>
      </w:r>
      <w:r>
        <w:rPr>
          <w:rFonts w:ascii="Nikosh" w:hAnsi="Nikosh" w:cs="Nikosh"/>
          <w:sz w:val="28"/>
        </w:rPr>
        <w:t xml:space="preserve">ভিত্তিতে পরিশোধ/সমন্বয় করা প্রয়োজন। </w:t>
      </w:r>
    </w:p>
    <w:p w:rsidR="004A30F3" w:rsidRPr="00B04CF8" w:rsidRDefault="004A30F3" w:rsidP="004A30F3">
      <w:pPr>
        <w:spacing w:after="160" w:line="259" w:lineRule="auto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ab/>
      </w:r>
      <w:r w:rsidR="00A65F58">
        <w:rPr>
          <w:rFonts w:ascii="Nikosh" w:hAnsi="Nikosh" w:cs="Nikosh"/>
          <w:sz w:val="28"/>
        </w:rPr>
        <w:t>এমতাবস্থায়</w:t>
      </w:r>
      <w:r>
        <w:rPr>
          <w:rFonts w:ascii="Nikosh" w:hAnsi="Nikosh" w:cs="Nikosh"/>
          <w:sz w:val="28"/>
        </w:rPr>
        <w:t xml:space="preserve">, বন্দরের প্রযোজ্য বন্দর </w:t>
      </w:r>
      <w:r w:rsidR="00A65F58">
        <w:rPr>
          <w:rFonts w:ascii="Nikosh" w:hAnsi="Nikosh" w:cs="Nikosh"/>
          <w:sz w:val="28"/>
        </w:rPr>
        <w:t>মাশুল বাবদ</w:t>
      </w:r>
      <w:r>
        <w:rPr>
          <w:rFonts w:ascii="Nikosh" w:hAnsi="Nikosh" w:cs="Nikosh"/>
          <w:sz w:val="28"/>
        </w:rPr>
        <w:t xml:space="preserve"> (ভ্যাটসহ)</w:t>
      </w:r>
      <w:r w:rsidR="00A65F58">
        <w:rPr>
          <w:rFonts w:ascii="Nikosh" w:hAnsi="Nikosh" w:cs="Nikosh"/>
          <w:sz w:val="28"/>
        </w:rPr>
        <w:t xml:space="preserve"> সর্বমোট</w:t>
      </w:r>
      <w:r>
        <w:rPr>
          <w:rFonts w:ascii="Nikosh" w:hAnsi="Nikosh" w:cs="Nikosh"/>
          <w:sz w:val="28"/>
        </w:rPr>
        <w:t xml:space="preserve"> </w:t>
      </w:r>
      <w:r w:rsidR="00BE1015">
        <w:rPr>
          <w:rFonts w:ascii="Nikosh" w:hAnsi="Nikosh" w:cs="Nikosh"/>
          <w:sz w:val="28"/>
        </w:rPr>
        <w:t>২</w:t>
      </w:r>
      <w:proofErr w:type="gramStart"/>
      <w:r w:rsidR="00BE1015">
        <w:rPr>
          <w:rFonts w:ascii="Nikosh" w:hAnsi="Nikosh" w:cs="Nikosh"/>
          <w:sz w:val="28"/>
        </w:rPr>
        <w:t>,০৫,১৮,০২৩.৮৬</w:t>
      </w:r>
      <w:proofErr w:type="gramEnd"/>
      <w:r w:rsidR="00BE1015">
        <w:rPr>
          <w:rFonts w:ascii="Nikosh" w:hAnsi="Nikosh" w:cs="Nikosh"/>
          <w:sz w:val="28"/>
        </w:rPr>
        <w:t xml:space="preserve"> (দুই কোটি পাঁচ লক্ষ আঠারো হাজার তেইশ টাকা ছিয়াশি পয়সা) </w:t>
      </w:r>
      <w:r>
        <w:rPr>
          <w:rFonts w:ascii="Nikosh" w:hAnsi="Nikosh" w:cs="Nikosh"/>
          <w:sz w:val="28"/>
        </w:rPr>
        <w:t xml:space="preserve">মাত্র এর বিল পরিশোধ/সমন্বয়ের প্রয়োজনীয় ব্যবস্থা গ্রহনের জন্য নির্দেশক্রমে অনুরোধ করা হলো। </w:t>
      </w:r>
    </w:p>
    <w:p w:rsidR="007752F6" w:rsidRDefault="004A30F3" w:rsidP="004A30F3">
      <w:pPr>
        <w:spacing w:after="160" w:line="259" w:lineRule="auto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সংযুক্তি- বর্ণনা মোতাবেক ০১ (এক) পাতা।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5"/>
        <w:gridCol w:w="2856"/>
      </w:tblGrid>
      <w:tr w:rsidR="004A30F3" w:rsidTr="004155EB">
        <w:tc>
          <w:tcPr>
            <w:tcW w:w="6745" w:type="dxa"/>
          </w:tcPr>
          <w:p w:rsidR="004A30F3" w:rsidRDefault="004A30F3" w:rsidP="004155EB">
            <w:pPr>
              <w:spacing w:after="160" w:line="259" w:lineRule="auto"/>
              <w:jc w:val="both"/>
              <w:rPr>
                <w:rFonts w:ascii="Nikosh" w:hAnsi="Nikosh" w:cs="Nikosh"/>
                <w:sz w:val="28"/>
              </w:rPr>
            </w:pPr>
          </w:p>
        </w:tc>
        <w:tc>
          <w:tcPr>
            <w:tcW w:w="2992" w:type="dxa"/>
          </w:tcPr>
          <w:p w:rsidR="004A30F3" w:rsidRDefault="004A30F3" w:rsidP="004155EB">
            <w:pPr>
              <w:spacing w:after="0" w:line="240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মোঃ আব্দুল্লাহ আল মামুন মল্লিক</w:t>
            </w:r>
          </w:p>
          <w:p w:rsidR="004A30F3" w:rsidRDefault="004A30F3" w:rsidP="004155EB">
            <w:pPr>
              <w:spacing w:after="0" w:line="240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ট্রাফিক অফিসার</w:t>
            </w:r>
          </w:p>
        </w:tc>
      </w:tr>
    </w:tbl>
    <w:p w:rsidR="004A30F3" w:rsidRDefault="004A30F3" w:rsidP="004A30F3">
      <w:pPr>
        <w:spacing w:after="160" w:line="259" w:lineRule="auto"/>
        <w:jc w:val="both"/>
        <w:rPr>
          <w:rFonts w:ascii="Nikosh" w:hAnsi="Nikosh" w:cs="Nikosh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</w:tblGrid>
      <w:tr w:rsidR="007752F6" w:rsidTr="00B23599">
        <w:trPr>
          <w:trHeight w:val="1340"/>
        </w:trPr>
        <w:tc>
          <w:tcPr>
            <w:tcW w:w="3235" w:type="dxa"/>
          </w:tcPr>
          <w:p w:rsidR="007752F6" w:rsidRDefault="007752F6" w:rsidP="007752F6">
            <w:pPr>
              <w:spacing w:after="0" w:line="240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উপ-প্রধান প্রকৌশলী (যাঃ ও তঃ)</w:t>
            </w:r>
          </w:p>
          <w:p w:rsidR="007752F6" w:rsidRDefault="007752F6" w:rsidP="007752F6">
            <w:pPr>
              <w:spacing w:after="0" w:line="240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ও</w:t>
            </w:r>
          </w:p>
          <w:p w:rsidR="007752F6" w:rsidRDefault="007752F6" w:rsidP="007752F6">
            <w:pPr>
              <w:spacing w:after="160" w:line="259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প্রকল্প পরিচালক (পিইইএমপি)</w:t>
            </w:r>
          </w:p>
        </w:tc>
      </w:tr>
    </w:tbl>
    <w:p w:rsidR="004A30F3" w:rsidRDefault="004A30F3" w:rsidP="004A30F3">
      <w:pPr>
        <w:spacing w:after="0" w:line="240" w:lineRule="auto"/>
        <w:jc w:val="both"/>
        <w:rPr>
          <w:rFonts w:ascii="Nikosh" w:hAnsi="Nikosh" w:cs="Nikosh"/>
          <w:sz w:val="28"/>
        </w:rPr>
      </w:pPr>
    </w:p>
    <w:p w:rsidR="004A30F3" w:rsidRDefault="004A30F3" w:rsidP="004A30F3">
      <w:pPr>
        <w:spacing w:after="0" w:line="240" w:lineRule="auto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অনুলিপিঃ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"/>
        <w:gridCol w:w="8588"/>
      </w:tblGrid>
      <w:tr w:rsidR="004A30F3" w:rsidTr="004155EB">
        <w:tc>
          <w:tcPr>
            <w:tcW w:w="583" w:type="dxa"/>
          </w:tcPr>
          <w:p w:rsidR="004A30F3" w:rsidRDefault="004A30F3" w:rsidP="004155EB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০১।</w:t>
            </w:r>
          </w:p>
        </w:tc>
        <w:tc>
          <w:tcPr>
            <w:tcW w:w="9154" w:type="dxa"/>
          </w:tcPr>
          <w:p w:rsidR="004A30F3" w:rsidRDefault="004A30F3" w:rsidP="004155EB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প্রধান প্রকৌশলী (যাঃ ও তঃ), মবক, মোংলা। </w:t>
            </w:r>
          </w:p>
        </w:tc>
      </w:tr>
      <w:tr w:rsidR="004A30F3" w:rsidTr="004155EB">
        <w:tc>
          <w:tcPr>
            <w:tcW w:w="583" w:type="dxa"/>
          </w:tcPr>
          <w:p w:rsidR="004A30F3" w:rsidRDefault="004A30F3" w:rsidP="004155EB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lastRenderedPageBreak/>
              <w:t>০২।</w:t>
            </w:r>
          </w:p>
        </w:tc>
        <w:tc>
          <w:tcPr>
            <w:tcW w:w="9154" w:type="dxa"/>
          </w:tcPr>
          <w:p w:rsidR="004A30F3" w:rsidRDefault="004A30F3" w:rsidP="004155EB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প্রধান অর্থ ও হিসাব রক্ষণ কর্মকর্তা, মবক, মোংলা। </w:t>
            </w:r>
          </w:p>
        </w:tc>
      </w:tr>
      <w:tr w:rsidR="004A30F3" w:rsidTr="004155EB">
        <w:tc>
          <w:tcPr>
            <w:tcW w:w="583" w:type="dxa"/>
          </w:tcPr>
          <w:p w:rsidR="004A30F3" w:rsidRDefault="004A30F3" w:rsidP="004155EB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০৩।</w:t>
            </w:r>
          </w:p>
        </w:tc>
        <w:tc>
          <w:tcPr>
            <w:tcW w:w="9154" w:type="dxa"/>
          </w:tcPr>
          <w:p w:rsidR="004A30F3" w:rsidRDefault="004A30F3" w:rsidP="004155EB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প্রধান নিরাপত্তা কর্মকর্তা, মবক, মোংলা।</w:t>
            </w:r>
          </w:p>
        </w:tc>
      </w:tr>
      <w:tr w:rsidR="004A30F3" w:rsidTr="004155EB">
        <w:tc>
          <w:tcPr>
            <w:tcW w:w="583" w:type="dxa"/>
          </w:tcPr>
          <w:p w:rsidR="004A30F3" w:rsidRDefault="004A30F3" w:rsidP="004155EB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০৪।</w:t>
            </w:r>
          </w:p>
        </w:tc>
        <w:tc>
          <w:tcPr>
            <w:tcW w:w="9154" w:type="dxa"/>
          </w:tcPr>
          <w:p w:rsidR="004A30F3" w:rsidRDefault="004A30F3" w:rsidP="004155EB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পরিচালক (ট্রাফিক), মবক, মোংলা।</w:t>
            </w:r>
          </w:p>
        </w:tc>
      </w:tr>
      <w:tr w:rsidR="004A30F3" w:rsidTr="004155EB">
        <w:tc>
          <w:tcPr>
            <w:tcW w:w="583" w:type="dxa"/>
          </w:tcPr>
          <w:p w:rsidR="004A30F3" w:rsidRDefault="004A30F3" w:rsidP="004155EB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০৫।</w:t>
            </w:r>
          </w:p>
        </w:tc>
        <w:tc>
          <w:tcPr>
            <w:tcW w:w="9154" w:type="dxa"/>
          </w:tcPr>
          <w:p w:rsidR="004A30F3" w:rsidRDefault="004A30F3" w:rsidP="004155EB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চেয়ারম্যান মহোদয়ের একান্ত সচিব, মবক, মোংলা। </w:t>
            </w:r>
          </w:p>
        </w:tc>
      </w:tr>
      <w:tr w:rsidR="004A30F3" w:rsidTr="004155EB">
        <w:tc>
          <w:tcPr>
            <w:tcW w:w="583" w:type="dxa"/>
          </w:tcPr>
          <w:p w:rsidR="004A30F3" w:rsidRDefault="004A30F3" w:rsidP="004155EB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০৬।</w:t>
            </w:r>
          </w:p>
        </w:tc>
        <w:tc>
          <w:tcPr>
            <w:tcW w:w="9154" w:type="dxa"/>
          </w:tcPr>
          <w:p w:rsidR="004A30F3" w:rsidRDefault="004A30F3" w:rsidP="004155EB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সদস্য (প্রঃ ও উঃ), মহোদয়ের ব্যক্তিগত সহকারী, মবক, মোংলা। </w:t>
            </w:r>
          </w:p>
        </w:tc>
      </w:tr>
      <w:tr w:rsidR="004A30F3" w:rsidTr="004155EB">
        <w:tc>
          <w:tcPr>
            <w:tcW w:w="583" w:type="dxa"/>
          </w:tcPr>
          <w:p w:rsidR="004A30F3" w:rsidRDefault="004A30F3" w:rsidP="004155EB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০৭।</w:t>
            </w:r>
          </w:p>
        </w:tc>
        <w:tc>
          <w:tcPr>
            <w:tcW w:w="9154" w:type="dxa"/>
          </w:tcPr>
          <w:p w:rsidR="004A30F3" w:rsidRDefault="004A30F3" w:rsidP="004155EB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মেসার্স মা ট্রেডিং, রাবেয়া কমপ্লেক্স (১ম ফ্লোর), ১১৬/২, ইসলামপুর রোড, খুলনা। </w:t>
            </w:r>
          </w:p>
        </w:tc>
      </w:tr>
    </w:tbl>
    <w:p w:rsidR="002431E2" w:rsidRDefault="00844E85">
      <w:r>
        <w:t xml:space="preserve"> </w:t>
      </w:r>
    </w:p>
    <w:tbl>
      <w:tblPr>
        <w:tblW w:w="7798" w:type="dxa"/>
        <w:jc w:val="right"/>
        <w:tblLayout w:type="fixed"/>
        <w:tblLook w:val="0000" w:firstRow="0" w:lastRow="0" w:firstColumn="0" w:lastColumn="0" w:noHBand="0" w:noVBand="0"/>
      </w:tblPr>
      <w:tblGrid>
        <w:gridCol w:w="1980"/>
        <w:gridCol w:w="3510"/>
        <w:gridCol w:w="2308"/>
      </w:tblGrid>
      <w:tr w:rsidR="00844E85" w:rsidRPr="00354846" w:rsidTr="00A462C2">
        <w:trPr>
          <w:trHeight w:val="1693"/>
          <w:jc w:val="right"/>
        </w:trPr>
        <w:tc>
          <w:tcPr>
            <w:tcW w:w="1980" w:type="dxa"/>
          </w:tcPr>
          <w:p w:rsidR="00844E85" w:rsidRPr="00354846" w:rsidRDefault="00844E85" w:rsidP="00A462C2">
            <w:pPr>
              <w:spacing w:after="0" w:line="240" w:lineRule="auto"/>
              <w:contextualSpacing/>
              <w:jc w:val="center"/>
              <w:rPr>
                <w:w w:val="93"/>
                <w:sz w:val="24"/>
                <w:szCs w:val="22"/>
              </w:rPr>
            </w:pPr>
            <w:r w:rsidRPr="00354846">
              <w:rPr>
                <w:rFonts w:ascii="AdarshaLipiNormal" w:hAnsi="AdarshaLipiNormal"/>
                <w:noProof/>
                <w:sz w:val="24"/>
                <w:szCs w:val="22"/>
                <w:lang w:bidi="ar-SA"/>
              </w:rPr>
              <w:drawing>
                <wp:anchor distT="0" distB="0" distL="114300" distR="114300" simplePos="0" relativeHeight="251665408" behindDoc="0" locked="0" layoutInCell="1" allowOverlap="1" wp14:anchorId="2CC122DD" wp14:editId="08633F3F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38735</wp:posOffset>
                  </wp:positionV>
                  <wp:extent cx="822198" cy="775411"/>
                  <wp:effectExtent l="19050" t="0" r="0" b="0"/>
                  <wp:wrapTopAndBottom/>
                  <wp:docPr id="6" name="Picture 5" descr="C:\Users\user\Desktop\Logo of MP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Logo of MP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198" cy="775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10" w:type="dxa"/>
          </w:tcPr>
          <w:p w:rsidR="00844E85" w:rsidRPr="00354846" w:rsidRDefault="00844E85" w:rsidP="00A462C2">
            <w:pPr>
              <w:spacing w:after="0" w:line="240" w:lineRule="auto"/>
              <w:ind w:left="-288" w:firstLine="288"/>
              <w:contextualSpacing/>
              <w:jc w:val="both"/>
              <w:rPr>
                <w:rFonts w:ascii="AdarshaLipiNormal" w:hAnsi="AdarshaLipiNormal"/>
                <w:w w:val="93"/>
                <w:sz w:val="10"/>
                <w:szCs w:val="2"/>
              </w:rPr>
            </w:pPr>
          </w:p>
          <w:p w:rsidR="00844E85" w:rsidRPr="00354846" w:rsidRDefault="00844E85" w:rsidP="00A462C2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6"/>
                <w:szCs w:val="24"/>
              </w:rPr>
            </w:pPr>
            <w:r w:rsidRPr="00354846">
              <w:rPr>
                <w:rFonts w:ascii="Nikosh" w:hAnsi="Nikosh" w:cs="Nikosh"/>
                <w:sz w:val="26"/>
                <w:szCs w:val="24"/>
              </w:rPr>
              <w:t xml:space="preserve">মোংলা বন্দর কর্তৃপক্ষ </w:t>
            </w:r>
          </w:p>
          <w:p w:rsidR="00844E85" w:rsidRPr="00354846" w:rsidRDefault="00844E85" w:rsidP="00A462C2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6"/>
                <w:szCs w:val="24"/>
              </w:rPr>
            </w:pPr>
            <w:r w:rsidRPr="00354846">
              <w:rPr>
                <w:rFonts w:ascii="Nikosh" w:hAnsi="Nikosh" w:cs="Nikosh"/>
                <w:sz w:val="26"/>
                <w:szCs w:val="24"/>
              </w:rPr>
              <w:t>মোংলা, বাগেরহাট- ৯৩৫১</w:t>
            </w:r>
          </w:p>
          <w:p w:rsidR="00844E85" w:rsidRPr="00354846" w:rsidRDefault="00844E85" w:rsidP="00A462C2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6"/>
                <w:szCs w:val="24"/>
              </w:rPr>
            </w:pPr>
            <w:r w:rsidRPr="00354846">
              <w:rPr>
                <w:rFonts w:ascii="Nikosh" w:hAnsi="Nikosh" w:cs="Nikosh"/>
                <w:sz w:val="26"/>
                <w:szCs w:val="24"/>
              </w:rPr>
              <w:t xml:space="preserve">বাংলাদেশ। </w:t>
            </w:r>
          </w:p>
          <w:tbl>
            <w:tblPr>
              <w:tblStyle w:val="TableGrid"/>
              <w:tblW w:w="33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52"/>
              <w:gridCol w:w="2345"/>
            </w:tblGrid>
            <w:tr w:rsidR="00844E85" w:rsidRPr="00354846" w:rsidTr="00A462C2">
              <w:trPr>
                <w:trHeight w:val="217"/>
              </w:trPr>
              <w:tc>
                <w:tcPr>
                  <w:tcW w:w="1052" w:type="dxa"/>
                </w:tcPr>
                <w:p w:rsidR="00844E85" w:rsidRPr="00354846" w:rsidRDefault="00844E85" w:rsidP="00A462C2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টেলিফোনঃ</w:t>
                  </w:r>
                </w:p>
              </w:tc>
              <w:tc>
                <w:tcPr>
                  <w:tcW w:w="2345" w:type="dxa"/>
                </w:tcPr>
                <w:p w:rsidR="00844E85" w:rsidRPr="00354846" w:rsidRDefault="00844E85" w:rsidP="00A462C2">
                  <w:pPr>
                    <w:tabs>
                      <w:tab w:val="left" w:pos="1290"/>
                    </w:tabs>
                    <w:spacing w:after="0" w:line="240" w:lineRule="auto"/>
                    <w:ind w:left="-235"/>
                    <w:contextualSpacing/>
                    <w:jc w:val="both"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>০ ০৪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৬৬২-৭৫২৫৬</w:t>
                  </w:r>
                </w:p>
              </w:tc>
            </w:tr>
            <w:tr w:rsidR="00844E85" w:rsidRPr="00354846" w:rsidTr="00A462C2">
              <w:trPr>
                <w:trHeight w:val="217"/>
              </w:trPr>
              <w:tc>
                <w:tcPr>
                  <w:tcW w:w="1052" w:type="dxa"/>
                </w:tcPr>
                <w:p w:rsidR="00844E85" w:rsidRPr="00354846" w:rsidRDefault="00844E85" w:rsidP="00A462C2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ফ্যাক্সঃ</w:t>
                  </w:r>
                </w:p>
              </w:tc>
              <w:tc>
                <w:tcPr>
                  <w:tcW w:w="2345" w:type="dxa"/>
                </w:tcPr>
                <w:p w:rsidR="00844E85" w:rsidRPr="00354846" w:rsidRDefault="00844E85" w:rsidP="00A462C2">
                  <w:pPr>
                    <w:tabs>
                      <w:tab w:val="left" w:pos="1290"/>
                    </w:tabs>
                    <w:spacing w:after="0" w:line="240" w:lineRule="auto"/>
                    <w:ind w:left="-145"/>
                    <w:contextualSpacing/>
                    <w:jc w:val="both"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০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৪৬৬২-৭৫২২৪</w:t>
                  </w:r>
                </w:p>
              </w:tc>
            </w:tr>
            <w:tr w:rsidR="00844E85" w:rsidRPr="00354846" w:rsidTr="00A462C2">
              <w:trPr>
                <w:trHeight w:val="217"/>
              </w:trPr>
              <w:tc>
                <w:tcPr>
                  <w:tcW w:w="1052" w:type="dxa"/>
                </w:tcPr>
                <w:p w:rsidR="00844E85" w:rsidRPr="00354846" w:rsidRDefault="00844E85" w:rsidP="00A462C2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ই-মেইল</w:t>
                  </w:r>
                  <w:r>
                    <w:rPr>
                      <w:rFonts w:ascii="Nikosh" w:hAnsi="Nikosh" w:cs="Nikosh"/>
                      <w:sz w:val="24"/>
                      <w:szCs w:val="22"/>
                    </w:rPr>
                    <w:t>ঃ</w:t>
                  </w:r>
                </w:p>
              </w:tc>
              <w:tc>
                <w:tcPr>
                  <w:tcW w:w="2345" w:type="dxa"/>
                </w:tcPr>
                <w:p w:rsidR="00844E85" w:rsidRPr="00354846" w:rsidRDefault="00844E85" w:rsidP="00A462C2">
                  <w:pPr>
                    <w:tabs>
                      <w:tab w:val="left" w:pos="1290"/>
                    </w:tabs>
                    <w:spacing w:after="0" w:line="240" w:lineRule="auto"/>
                    <w:ind w:left="-145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6"/>
                    </w:rPr>
                  </w:pPr>
                  <w:r>
                    <w:rPr>
                      <w:rStyle w:val="Hyperlink"/>
                      <w:rFonts w:ascii="Times New Roman" w:hAnsi="Times New Roman" w:cs="Times New Roman"/>
                      <w:color w:val="auto"/>
                      <w:sz w:val="18"/>
                      <w:szCs w:val="16"/>
                    </w:rPr>
                    <w:t xml:space="preserve"> </w:t>
                  </w:r>
                  <w:hyperlink r:id="rId13" w:history="1">
                    <w:r w:rsidRPr="00667DC0">
                      <w:rPr>
                        <w:rStyle w:val="Hyperlink"/>
                        <w:rFonts w:ascii="Times New Roman" w:hAnsi="Times New Roman" w:cs="Times New Roman"/>
                        <w:color w:val="000000" w:themeColor="text1"/>
                        <w:sz w:val="18"/>
                        <w:szCs w:val="16"/>
                      </w:rPr>
                      <w:t>mamun85mallik@gmail.</w:t>
                    </w:r>
                  </w:hyperlink>
                  <w:r w:rsidRPr="00667DC0">
                    <w:rPr>
                      <w:rStyle w:val="Hyperlink"/>
                      <w:rFonts w:ascii="Times New Roman" w:hAnsi="Times New Roman" w:cs="Times New Roman"/>
                      <w:color w:val="000000" w:themeColor="text1"/>
                      <w:sz w:val="18"/>
                      <w:szCs w:val="16"/>
                    </w:rPr>
                    <w:t>com</w:t>
                  </w:r>
                </w:p>
              </w:tc>
            </w:tr>
            <w:tr w:rsidR="00844E85" w:rsidRPr="00354846" w:rsidTr="00A462C2">
              <w:trPr>
                <w:trHeight w:val="217"/>
              </w:trPr>
              <w:tc>
                <w:tcPr>
                  <w:tcW w:w="1052" w:type="dxa"/>
                </w:tcPr>
                <w:p w:rsidR="00844E85" w:rsidRPr="00354846" w:rsidRDefault="00844E85" w:rsidP="00A462C2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ওয়েবসাইটঃ</w:t>
                  </w:r>
                </w:p>
              </w:tc>
              <w:tc>
                <w:tcPr>
                  <w:tcW w:w="2345" w:type="dxa"/>
                </w:tcPr>
                <w:p w:rsidR="00844E85" w:rsidRPr="00354846" w:rsidRDefault="00844E85" w:rsidP="00A462C2">
                  <w:pPr>
                    <w:tabs>
                      <w:tab w:val="left" w:pos="1290"/>
                    </w:tabs>
                    <w:spacing w:after="0" w:line="240" w:lineRule="auto"/>
                    <w:ind w:left="-145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rStyle w:val="Hyperlink"/>
                      <w:rFonts w:ascii="Times New Roman" w:hAnsi="Times New Roman" w:cs="Times New Roman"/>
                      <w:color w:val="000000" w:themeColor="text1"/>
                      <w:sz w:val="24"/>
                      <w:szCs w:val="22"/>
                    </w:rPr>
                    <w:t xml:space="preserve"> </w:t>
                  </w:r>
                  <w:hyperlink r:id="rId14" w:history="1">
                    <w:r w:rsidRPr="00354846">
                      <w:rPr>
                        <w:rStyle w:val="Hyperlink"/>
                        <w:rFonts w:ascii="Times New Roman" w:hAnsi="Times New Roman" w:cs="Times New Roman"/>
                        <w:color w:val="000000" w:themeColor="text1"/>
                        <w:sz w:val="24"/>
                        <w:szCs w:val="22"/>
                      </w:rPr>
                      <w:t>www.mpa.gov.bd</w:t>
                    </w:r>
                  </w:hyperlink>
                </w:p>
              </w:tc>
            </w:tr>
          </w:tbl>
          <w:p w:rsidR="00844E85" w:rsidRPr="00354846" w:rsidRDefault="00844E85" w:rsidP="00A462C2">
            <w:pPr>
              <w:spacing w:after="0" w:line="240" w:lineRule="auto"/>
              <w:contextualSpacing/>
              <w:rPr>
                <w:rFonts w:ascii="AdarshaLipiNormal" w:hAnsi="AdarshaLipiNormal"/>
                <w:w w:val="93"/>
                <w:sz w:val="24"/>
                <w:szCs w:val="22"/>
              </w:rPr>
            </w:pPr>
          </w:p>
        </w:tc>
        <w:tc>
          <w:tcPr>
            <w:tcW w:w="2308" w:type="dxa"/>
          </w:tcPr>
          <w:p w:rsidR="00844E85" w:rsidRPr="00354846" w:rsidRDefault="00844E85" w:rsidP="00A462C2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sz w:val="24"/>
                <w:szCs w:val="22"/>
              </w:rPr>
            </w:pPr>
            <w:r w:rsidRPr="00354846">
              <w:rPr>
                <w:noProof/>
                <w:sz w:val="24"/>
                <w:szCs w:val="22"/>
                <w:lang w:bidi="ar-SA"/>
              </w:rPr>
              <w:drawing>
                <wp:inline distT="0" distB="0" distL="0" distR="0" wp14:anchorId="627E07E3" wp14:editId="18016B8E">
                  <wp:extent cx="848564" cy="650614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thomalo_import_media_2020_01_15_0e6d23154eaa20b1d0b3f7ff68975a0b-5e1f05882ecf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559" cy="67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4E85" w:rsidRDefault="00844E85" w:rsidP="00844E85"/>
    <w:tbl>
      <w:tblPr>
        <w:tblStyle w:val="TableGrid"/>
        <w:tblW w:w="990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5130"/>
      </w:tblGrid>
      <w:tr w:rsidR="00844E85" w:rsidRPr="00746AFF" w:rsidTr="00A462C2">
        <w:trPr>
          <w:trHeight w:val="56"/>
        </w:trPr>
        <w:tc>
          <w:tcPr>
            <w:tcW w:w="4770" w:type="dxa"/>
          </w:tcPr>
          <w:p w:rsidR="00844E85" w:rsidRPr="00746AFF" w:rsidRDefault="00844E85" w:rsidP="00A462C2">
            <w:pPr>
              <w:spacing w:after="0" w:line="240" w:lineRule="auto"/>
              <w:rPr>
                <w:rFonts w:ascii="Nikosh" w:hAnsi="Nikosh" w:cs="Nikosh"/>
                <w:sz w:val="28"/>
              </w:rPr>
            </w:pPr>
            <w:r w:rsidRPr="00746AFF">
              <w:rPr>
                <w:rFonts w:ascii="Nikosh" w:hAnsi="Nikosh" w:cs="Nikosh"/>
                <w:sz w:val="28"/>
              </w:rPr>
              <w:t>নং- ১৮.১৪.০১৫৮.১৮৭.০০.০৩৬.২১</w:t>
            </w:r>
          </w:p>
        </w:tc>
        <w:tc>
          <w:tcPr>
            <w:tcW w:w="5130" w:type="dxa"/>
          </w:tcPr>
          <w:p w:rsidR="00844E85" w:rsidRPr="00746AFF" w:rsidRDefault="00844E85" w:rsidP="004D2260">
            <w:pPr>
              <w:spacing w:after="0" w:line="240" w:lineRule="auto"/>
              <w:jc w:val="right"/>
              <w:rPr>
                <w:rFonts w:ascii="Nikosh" w:hAnsi="Nikosh" w:cs="Nikosh"/>
                <w:sz w:val="28"/>
              </w:rPr>
            </w:pPr>
            <w:r w:rsidRPr="00746AFF">
              <w:rPr>
                <w:rFonts w:ascii="Nikosh" w:hAnsi="Nikosh" w:cs="Nikosh"/>
                <w:sz w:val="28"/>
              </w:rPr>
              <w:t xml:space="preserve">   </w:t>
            </w:r>
            <w:r>
              <w:rPr>
                <w:rFonts w:ascii="Nikosh" w:hAnsi="Nikosh" w:cs="Nikosh"/>
                <w:sz w:val="28"/>
              </w:rPr>
              <w:t xml:space="preserve">            </w:t>
            </w:r>
            <w:r w:rsidRPr="00746AFF">
              <w:rPr>
                <w:rFonts w:ascii="Nikosh" w:hAnsi="Nikosh" w:cs="Nikosh"/>
                <w:sz w:val="28"/>
              </w:rPr>
              <w:t xml:space="preserve"> তারিখঃ        /০</w:t>
            </w:r>
            <w:r w:rsidR="004D2260">
              <w:rPr>
                <w:rFonts w:ascii="Nikosh" w:hAnsi="Nikosh" w:cs="Nikosh"/>
                <w:sz w:val="28"/>
              </w:rPr>
              <w:t>৩</w:t>
            </w:r>
            <w:r w:rsidRPr="00746AFF">
              <w:rPr>
                <w:rFonts w:ascii="Nikosh" w:hAnsi="Nikosh" w:cs="Nikosh"/>
                <w:sz w:val="28"/>
              </w:rPr>
              <w:t xml:space="preserve">/২০২২ খ্রিঃ </w:t>
            </w:r>
          </w:p>
        </w:tc>
      </w:tr>
    </w:tbl>
    <w:p w:rsidR="00844E85" w:rsidRPr="007752F6" w:rsidRDefault="00844E85" w:rsidP="00844E85">
      <w:pPr>
        <w:spacing w:after="160" w:line="259" w:lineRule="auto"/>
        <w:rPr>
          <w:rFonts w:ascii="Nikosh" w:hAnsi="Nikosh" w:cs="Nikosh"/>
          <w:sz w:val="2"/>
        </w:rPr>
      </w:pPr>
    </w:p>
    <w:p w:rsidR="004D2260" w:rsidRDefault="004D2260" w:rsidP="004D2260">
      <w:pPr>
        <w:spacing w:after="160" w:line="259" w:lineRule="auto"/>
        <w:ind w:left="720" w:hanging="720"/>
        <w:jc w:val="both"/>
        <w:rPr>
          <w:rFonts w:ascii="Nikosh" w:hAnsi="Nikosh" w:cs="Nikosh"/>
          <w:sz w:val="28"/>
        </w:rPr>
      </w:pPr>
      <w:r w:rsidRPr="00746AFF">
        <w:rPr>
          <w:rFonts w:ascii="Nikosh" w:hAnsi="Nikosh" w:cs="Nikosh"/>
          <w:sz w:val="28"/>
        </w:rPr>
        <w:t>বিষয়ঃ</w:t>
      </w:r>
      <w:r>
        <w:rPr>
          <w:rFonts w:ascii="Nikosh" w:hAnsi="Nikosh" w:cs="Nikosh"/>
          <w:sz w:val="28"/>
        </w:rPr>
        <w:t xml:space="preserve"> ‘মোংলা বন্দরের জন্য অত্যাবশ্যকীয় যন্ত্রপাতি/সরঞ্জাম সংগ্রহ’ শীর্ষক প্রকল্পের পাকেজ-৫, লট-১ এর ৩ টি বি/এল এর অধীনে আমদানীকৃত ২টি রোড রোলার, ৪টি ডাম্প ট্রাক ও ২ টি চেইন এক্সাভেটর এর মোংলা বন্দর কর্তৃপক্ষ কর্তৃক ধার্যকৃত বন্দরের সকল মাশুল পরবর্তীতে প্রদান প্রসঙ্গে। 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4"/>
        <w:gridCol w:w="4587"/>
      </w:tblGrid>
      <w:tr w:rsidR="00844E85" w:rsidRPr="00746AFF" w:rsidTr="00A462C2">
        <w:trPr>
          <w:trHeight w:val="56"/>
        </w:trPr>
        <w:tc>
          <w:tcPr>
            <w:tcW w:w="4770" w:type="dxa"/>
          </w:tcPr>
          <w:p w:rsidR="00844E85" w:rsidRPr="00746AFF" w:rsidRDefault="00844E85" w:rsidP="00A462C2">
            <w:pPr>
              <w:spacing w:after="0" w:line="240" w:lineRule="auto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সূত্র </w:t>
            </w:r>
            <w:r w:rsidRPr="00746AFF">
              <w:rPr>
                <w:rFonts w:ascii="Nikosh" w:hAnsi="Nikosh" w:cs="Nikosh"/>
                <w:sz w:val="28"/>
              </w:rPr>
              <w:t xml:space="preserve">নং- </w:t>
            </w:r>
            <w:r>
              <w:rPr>
                <w:rFonts w:ascii="Nikosh" w:hAnsi="Nikosh" w:cs="Nikosh"/>
                <w:sz w:val="28"/>
              </w:rPr>
              <w:t>১৮.১৪.০১৫৮.৪১১.১৪.০৩৯(পার্ট-২).২১-</w:t>
            </w:r>
            <w:r w:rsidR="00873D20">
              <w:rPr>
                <w:rFonts w:ascii="Nikosh" w:hAnsi="Nikosh" w:cs="Nikosh"/>
                <w:sz w:val="28"/>
              </w:rPr>
              <w:t>৫২০</w:t>
            </w:r>
          </w:p>
        </w:tc>
        <w:tc>
          <w:tcPr>
            <w:tcW w:w="4779" w:type="dxa"/>
          </w:tcPr>
          <w:p w:rsidR="00844E85" w:rsidRPr="00746AFF" w:rsidRDefault="00844E85" w:rsidP="00A462C2">
            <w:pPr>
              <w:spacing w:after="0" w:line="240" w:lineRule="auto"/>
              <w:rPr>
                <w:rFonts w:ascii="Nikosh" w:hAnsi="Nikosh" w:cs="Nikosh"/>
                <w:sz w:val="28"/>
              </w:rPr>
            </w:pPr>
            <w:r w:rsidRPr="00746AFF">
              <w:rPr>
                <w:rFonts w:ascii="Nikosh" w:hAnsi="Nikosh" w:cs="Nikosh"/>
                <w:sz w:val="28"/>
              </w:rPr>
              <w:t xml:space="preserve">তারিখঃ </w:t>
            </w:r>
            <w:r w:rsidR="00873D20">
              <w:rPr>
                <w:rFonts w:ascii="Nikosh" w:hAnsi="Nikosh" w:cs="Nikosh"/>
                <w:sz w:val="28"/>
              </w:rPr>
              <w:t>৯</w:t>
            </w:r>
            <w:r w:rsidRPr="00746AFF">
              <w:rPr>
                <w:rFonts w:ascii="Nikosh" w:hAnsi="Nikosh" w:cs="Nikosh"/>
                <w:sz w:val="28"/>
              </w:rPr>
              <w:t>/০</w:t>
            </w:r>
            <w:r w:rsidR="00873D20">
              <w:rPr>
                <w:rFonts w:ascii="Nikosh" w:hAnsi="Nikosh" w:cs="Nikosh"/>
                <w:sz w:val="28"/>
              </w:rPr>
              <w:t>৩</w:t>
            </w:r>
            <w:r w:rsidRPr="00746AFF">
              <w:rPr>
                <w:rFonts w:ascii="Nikosh" w:hAnsi="Nikosh" w:cs="Nikosh"/>
                <w:sz w:val="28"/>
              </w:rPr>
              <w:t xml:space="preserve">/২০২২ খ্রিঃ </w:t>
            </w:r>
          </w:p>
        </w:tc>
      </w:tr>
    </w:tbl>
    <w:p w:rsidR="00844E85" w:rsidRPr="007752F6" w:rsidRDefault="00844E85" w:rsidP="00844E85">
      <w:pPr>
        <w:rPr>
          <w:sz w:val="2"/>
        </w:rPr>
      </w:pPr>
    </w:p>
    <w:p w:rsidR="009714BE" w:rsidRDefault="00844E85" w:rsidP="004D2260">
      <w:pPr>
        <w:spacing w:after="0" w:line="259" w:lineRule="auto"/>
        <w:jc w:val="both"/>
        <w:rPr>
          <w:rFonts w:ascii="Nikosh" w:hAnsi="Nikosh" w:cs="Nikosh"/>
          <w:sz w:val="28"/>
        </w:rPr>
      </w:pPr>
      <w:r>
        <w:tab/>
      </w:r>
      <w:r>
        <w:rPr>
          <w:rFonts w:ascii="Nikosh" w:hAnsi="Nikosh" w:cs="Nikosh"/>
          <w:sz w:val="28"/>
        </w:rPr>
        <w:t>উপর্যুক্ত বিষয় ও সূত্রের পত্রের প্রেক্ষিতে ‘মোংলা বন্দরের জন্য অত্যাবশ্যকীয় যন্ত্রপাতি/সরঞ্জাম সংগ্রহ’ শীর্ষক প্রকল্পের প্যাকেজ-</w:t>
      </w:r>
      <w:r w:rsidR="00873D20">
        <w:rPr>
          <w:rFonts w:ascii="Nikosh" w:hAnsi="Nikosh" w:cs="Nikosh"/>
          <w:sz w:val="28"/>
        </w:rPr>
        <w:t>৫</w:t>
      </w:r>
      <w:r w:rsidR="008D3BFA">
        <w:rPr>
          <w:rFonts w:ascii="Nikosh" w:hAnsi="Nikosh" w:cs="Nikosh"/>
          <w:sz w:val="28"/>
        </w:rPr>
        <w:t xml:space="preserve"> </w:t>
      </w:r>
      <w:r>
        <w:rPr>
          <w:rFonts w:ascii="Nikosh" w:hAnsi="Nikosh" w:cs="Nikosh"/>
          <w:sz w:val="28"/>
        </w:rPr>
        <w:t>লট-১</w:t>
      </w:r>
      <w:r w:rsidR="008D3BFA">
        <w:rPr>
          <w:rFonts w:ascii="Nikosh" w:hAnsi="Nikosh" w:cs="Nikosh"/>
          <w:sz w:val="28"/>
        </w:rPr>
        <w:t xml:space="preserve"> </w:t>
      </w:r>
      <w:r>
        <w:rPr>
          <w:rFonts w:ascii="Nikosh" w:hAnsi="Nikosh" w:cs="Nikosh"/>
          <w:sz w:val="28"/>
        </w:rPr>
        <w:t xml:space="preserve">এর </w:t>
      </w:r>
      <w:r w:rsidR="00873D20">
        <w:rPr>
          <w:rFonts w:ascii="Times New Roman" w:hAnsi="Times New Roman" w:cs="Times New Roman"/>
          <w:sz w:val="24"/>
          <w:szCs w:val="24"/>
        </w:rPr>
        <w:t>B/E No: C-4485,</w:t>
      </w:r>
      <w:r w:rsidR="00833DA6">
        <w:rPr>
          <w:rFonts w:ascii="Times New Roman" w:hAnsi="Times New Roman" w:cs="Times New Roman"/>
          <w:sz w:val="24"/>
          <w:szCs w:val="24"/>
        </w:rPr>
        <w:t xml:space="preserve"> </w:t>
      </w:r>
      <w:r w:rsidR="00873D20">
        <w:rPr>
          <w:rFonts w:ascii="Times New Roman" w:hAnsi="Times New Roman" w:cs="Times New Roman"/>
          <w:sz w:val="24"/>
          <w:szCs w:val="24"/>
        </w:rPr>
        <w:t>C-4484,</w:t>
      </w:r>
      <w:r w:rsidR="004D2260">
        <w:rPr>
          <w:rFonts w:ascii="Times New Roman" w:hAnsi="Times New Roman" w:cs="Times New Roman"/>
          <w:sz w:val="24"/>
          <w:szCs w:val="24"/>
        </w:rPr>
        <w:t xml:space="preserve"> </w:t>
      </w:r>
      <w:r w:rsidR="00873D20">
        <w:rPr>
          <w:rFonts w:ascii="Times New Roman" w:hAnsi="Times New Roman" w:cs="Times New Roman"/>
          <w:sz w:val="24"/>
          <w:szCs w:val="24"/>
        </w:rPr>
        <w:t>C-4483 Dt; 22/02/2022; Bl No; SB</w:t>
      </w:r>
      <w:r w:rsidR="00B43272">
        <w:rPr>
          <w:rFonts w:ascii="Times New Roman" w:hAnsi="Times New Roman" w:cs="Times New Roman"/>
          <w:sz w:val="24"/>
          <w:szCs w:val="24"/>
        </w:rPr>
        <w:t>NGT546CH001,</w:t>
      </w:r>
      <w:r w:rsidR="004D2260">
        <w:rPr>
          <w:rFonts w:ascii="Times New Roman" w:hAnsi="Times New Roman" w:cs="Times New Roman"/>
          <w:sz w:val="24"/>
          <w:szCs w:val="24"/>
        </w:rPr>
        <w:t xml:space="preserve"> </w:t>
      </w:r>
      <w:r w:rsidR="00B43272">
        <w:rPr>
          <w:rFonts w:ascii="Times New Roman" w:hAnsi="Times New Roman" w:cs="Times New Roman"/>
          <w:sz w:val="24"/>
          <w:szCs w:val="24"/>
        </w:rPr>
        <w:t>SHA/MON-2201001,</w:t>
      </w:r>
      <w:r w:rsidR="004D2260">
        <w:rPr>
          <w:rFonts w:ascii="Times New Roman" w:hAnsi="Times New Roman" w:cs="Times New Roman"/>
          <w:sz w:val="24"/>
          <w:szCs w:val="24"/>
        </w:rPr>
        <w:t xml:space="preserve"> </w:t>
      </w:r>
      <w:r w:rsidR="00B43272">
        <w:rPr>
          <w:rFonts w:ascii="Times New Roman" w:hAnsi="Times New Roman" w:cs="Times New Roman"/>
          <w:sz w:val="24"/>
          <w:szCs w:val="24"/>
        </w:rPr>
        <w:t>DE2180884, Dt 06/01/2022</w:t>
      </w:r>
      <w:r>
        <w:rPr>
          <w:rFonts w:ascii="Nikosh" w:hAnsi="Nikosh" w:cs="Nikosh"/>
          <w:sz w:val="28"/>
        </w:rPr>
        <w:t xml:space="preserve"> এর বিপরীতে আমদানীকৃত</w:t>
      </w:r>
      <w:r w:rsidR="00B43272">
        <w:rPr>
          <w:rFonts w:ascii="Nikosh" w:hAnsi="Nikosh" w:cs="Nikosh"/>
          <w:sz w:val="28"/>
        </w:rPr>
        <w:t xml:space="preserve"> ২টি রোড </w:t>
      </w:r>
    </w:p>
    <w:p w:rsidR="00844E85" w:rsidRDefault="00B43272" w:rsidP="004D2260">
      <w:pPr>
        <w:spacing w:after="0" w:line="259" w:lineRule="auto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রোলার, ৪টি ডাম্প ট্রাক ও ২ টি চেইন </w:t>
      </w:r>
      <w:r w:rsidR="009C4FDE">
        <w:rPr>
          <w:rFonts w:ascii="Nikosh" w:hAnsi="Nikosh" w:cs="Nikosh"/>
          <w:sz w:val="28"/>
        </w:rPr>
        <w:t>এক্সাভেটর</w:t>
      </w:r>
      <w:r w:rsidR="000026D7">
        <w:rPr>
          <w:rFonts w:ascii="Nikosh" w:hAnsi="Nikosh" w:cs="Nikosh"/>
          <w:sz w:val="28"/>
        </w:rPr>
        <w:t xml:space="preserve"> </w:t>
      </w:r>
      <w:r w:rsidR="00844E85">
        <w:rPr>
          <w:rFonts w:ascii="Nikosh" w:hAnsi="Nikosh" w:cs="Nikosh"/>
          <w:sz w:val="28"/>
        </w:rPr>
        <w:t xml:space="preserve"> সি এন্ড এফ এজেন্ট মেসার্স মা ট্রেডিং, খুলনা কে ডেলিভারী প্রদান করা হয়েছে। ডেলিভারীকৃত মালামালের বিপরীতে বন্দরের প্রযোজ্য মাশুলাদি বাবদ সর্বমোট (ভ্যাটসহ) </w:t>
      </w:r>
      <w:r w:rsidR="00793262">
        <w:rPr>
          <w:rFonts w:ascii="Nikosh" w:hAnsi="Nikosh" w:cs="Nikosh"/>
          <w:sz w:val="28"/>
        </w:rPr>
        <w:t>৫</w:t>
      </w:r>
      <w:r w:rsidR="004D2260">
        <w:rPr>
          <w:rFonts w:ascii="Nikosh" w:hAnsi="Nikosh" w:cs="Nikosh"/>
          <w:sz w:val="28"/>
        </w:rPr>
        <w:t>,</w:t>
      </w:r>
      <w:r w:rsidR="00793262">
        <w:rPr>
          <w:rFonts w:ascii="Nikosh" w:hAnsi="Nikosh" w:cs="Nikosh"/>
          <w:sz w:val="28"/>
        </w:rPr>
        <w:t>১৫</w:t>
      </w:r>
      <w:r w:rsidR="004D2260">
        <w:rPr>
          <w:rFonts w:ascii="Nikosh" w:hAnsi="Nikosh" w:cs="Nikosh"/>
          <w:sz w:val="28"/>
        </w:rPr>
        <w:t>,</w:t>
      </w:r>
      <w:r w:rsidR="00793262">
        <w:rPr>
          <w:rFonts w:ascii="Nikosh" w:hAnsi="Nikosh" w:cs="Nikosh"/>
          <w:sz w:val="28"/>
        </w:rPr>
        <w:t>৯৩৮.১১</w:t>
      </w:r>
      <w:r w:rsidR="004D2260">
        <w:rPr>
          <w:rFonts w:ascii="Nikosh" w:hAnsi="Nikosh" w:cs="Nikosh"/>
          <w:sz w:val="28"/>
        </w:rPr>
        <w:t xml:space="preserve"> (</w:t>
      </w:r>
      <w:r w:rsidR="00844E85">
        <w:rPr>
          <w:rFonts w:ascii="Nikosh" w:hAnsi="Nikosh" w:cs="Nikosh"/>
          <w:sz w:val="28"/>
        </w:rPr>
        <w:t xml:space="preserve">পাঁচ লক্ষ </w:t>
      </w:r>
      <w:r w:rsidR="00793262">
        <w:rPr>
          <w:rFonts w:ascii="Nikosh" w:hAnsi="Nikosh" w:cs="Nikosh"/>
          <w:sz w:val="28"/>
        </w:rPr>
        <w:t>পনের</w:t>
      </w:r>
      <w:r w:rsidR="00844E85">
        <w:rPr>
          <w:rFonts w:ascii="Nikosh" w:hAnsi="Nikosh" w:cs="Nikosh"/>
          <w:sz w:val="28"/>
        </w:rPr>
        <w:t xml:space="preserve"> </w:t>
      </w:r>
      <w:r w:rsidR="00793262">
        <w:rPr>
          <w:rFonts w:ascii="Nikosh" w:hAnsi="Nikosh" w:cs="Nikosh"/>
          <w:sz w:val="28"/>
        </w:rPr>
        <w:t>হাজার নয়শত আট</w:t>
      </w:r>
      <w:r w:rsidR="008D3BFA">
        <w:rPr>
          <w:rFonts w:ascii="Nikosh" w:hAnsi="Nikosh" w:cs="Nikosh"/>
          <w:sz w:val="28"/>
        </w:rPr>
        <w:t>ত্রিশ টাকা</w:t>
      </w:r>
      <w:r w:rsidR="004D2260">
        <w:rPr>
          <w:rFonts w:ascii="Nikosh" w:hAnsi="Nikosh" w:cs="Nikosh"/>
          <w:sz w:val="28"/>
        </w:rPr>
        <w:t xml:space="preserve"> এগারো</w:t>
      </w:r>
      <w:r w:rsidR="00844E85">
        <w:rPr>
          <w:rFonts w:ascii="Nikosh" w:hAnsi="Nikosh" w:cs="Nikosh"/>
          <w:sz w:val="28"/>
        </w:rPr>
        <w:t xml:space="preserve"> পয়সা) টাকার বিল চালান নং- </w:t>
      </w:r>
      <w:r w:rsidR="0012340A">
        <w:rPr>
          <w:rFonts w:ascii="Nirmala UI" w:hAnsi="Nirmala UI" w:cs="Nirmala UI"/>
          <w:sz w:val="24"/>
          <w:szCs w:val="24"/>
        </w:rPr>
        <w:t>C</w:t>
      </w:r>
      <w:r w:rsidR="00844E85" w:rsidRPr="00BE1015">
        <w:rPr>
          <w:rFonts w:ascii="Times New Roman" w:hAnsi="Times New Roman" w:cs="Times New Roman"/>
          <w:sz w:val="24"/>
          <w:szCs w:val="24"/>
        </w:rPr>
        <w:t>A</w:t>
      </w:r>
      <w:r w:rsidR="00844E85" w:rsidRPr="00B04CF8">
        <w:rPr>
          <w:rFonts w:ascii="Times New Roman" w:hAnsi="Times New Roman" w:cs="Times New Roman"/>
          <w:sz w:val="24"/>
          <w:szCs w:val="24"/>
        </w:rPr>
        <w:t>-2021-22-</w:t>
      </w:r>
      <w:r w:rsidR="0012340A">
        <w:rPr>
          <w:rFonts w:ascii="Times New Roman" w:hAnsi="Times New Roman" w:cs="Times New Roman"/>
          <w:sz w:val="24"/>
          <w:szCs w:val="24"/>
        </w:rPr>
        <w:t>01177</w:t>
      </w:r>
      <w:r w:rsidR="00844E85">
        <w:rPr>
          <w:rFonts w:ascii="Times New Roman" w:hAnsi="Times New Roman" w:cs="Times New Roman"/>
          <w:sz w:val="24"/>
          <w:szCs w:val="24"/>
        </w:rPr>
        <w:t>8</w:t>
      </w:r>
      <w:r w:rsidR="00844E85" w:rsidRPr="00B04CF8">
        <w:rPr>
          <w:rFonts w:ascii="Times New Roman" w:hAnsi="Times New Roman" w:cs="Times New Roman"/>
          <w:sz w:val="24"/>
          <w:szCs w:val="24"/>
        </w:rPr>
        <w:t xml:space="preserve">, Dt: </w:t>
      </w:r>
      <w:r w:rsidR="0012340A">
        <w:rPr>
          <w:rFonts w:ascii="Times New Roman" w:hAnsi="Times New Roman" w:cs="Times New Roman"/>
          <w:sz w:val="24"/>
          <w:szCs w:val="24"/>
        </w:rPr>
        <w:t>10</w:t>
      </w:r>
      <w:r w:rsidR="00844E85" w:rsidRPr="00B04CF8">
        <w:rPr>
          <w:rFonts w:ascii="Times New Roman" w:hAnsi="Times New Roman" w:cs="Times New Roman"/>
          <w:sz w:val="24"/>
          <w:szCs w:val="24"/>
        </w:rPr>
        <w:t>/0</w:t>
      </w:r>
      <w:r w:rsidR="0012340A">
        <w:rPr>
          <w:rFonts w:ascii="Times New Roman" w:hAnsi="Times New Roman" w:cs="Times New Roman"/>
          <w:sz w:val="24"/>
          <w:szCs w:val="24"/>
        </w:rPr>
        <w:t>3</w:t>
      </w:r>
      <w:r w:rsidR="00844E85" w:rsidRPr="00B04CF8">
        <w:rPr>
          <w:rFonts w:ascii="Times New Roman" w:hAnsi="Times New Roman" w:cs="Times New Roman"/>
          <w:sz w:val="24"/>
          <w:szCs w:val="24"/>
        </w:rPr>
        <w:t>/2022</w:t>
      </w:r>
      <w:r w:rsidR="0012340A">
        <w:rPr>
          <w:rFonts w:ascii="Times New Roman" w:hAnsi="Times New Roman" w:cs="Times New Roman"/>
          <w:sz w:val="24"/>
          <w:szCs w:val="24"/>
        </w:rPr>
        <w:t>,</w:t>
      </w:r>
      <w:r w:rsidR="00844E85">
        <w:rPr>
          <w:rFonts w:ascii="Times New Roman" w:hAnsi="Times New Roman" w:cs="Times New Roman"/>
          <w:sz w:val="28"/>
        </w:rPr>
        <w:t xml:space="preserve"> </w:t>
      </w:r>
      <w:r w:rsidR="0012340A">
        <w:rPr>
          <w:rFonts w:ascii="Nirmala UI" w:hAnsi="Nirmala UI" w:cs="Nirmala UI"/>
          <w:sz w:val="24"/>
          <w:szCs w:val="24"/>
        </w:rPr>
        <w:t>C</w:t>
      </w:r>
      <w:r w:rsidR="0012340A" w:rsidRPr="00BE1015">
        <w:rPr>
          <w:rFonts w:ascii="Times New Roman" w:hAnsi="Times New Roman" w:cs="Times New Roman"/>
          <w:sz w:val="24"/>
          <w:szCs w:val="24"/>
        </w:rPr>
        <w:t>A</w:t>
      </w:r>
      <w:r w:rsidR="0012340A" w:rsidRPr="00B04CF8">
        <w:rPr>
          <w:rFonts w:ascii="Times New Roman" w:hAnsi="Times New Roman" w:cs="Times New Roman"/>
          <w:sz w:val="24"/>
          <w:szCs w:val="24"/>
        </w:rPr>
        <w:t>-2021-22-</w:t>
      </w:r>
      <w:r w:rsidR="0012340A">
        <w:rPr>
          <w:rFonts w:ascii="Times New Roman" w:hAnsi="Times New Roman" w:cs="Times New Roman"/>
          <w:sz w:val="24"/>
          <w:szCs w:val="24"/>
        </w:rPr>
        <w:t>011778/011912</w:t>
      </w:r>
      <w:r w:rsidR="0012340A" w:rsidRPr="00B04CF8">
        <w:rPr>
          <w:rFonts w:ascii="Times New Roman" w:hAnsi="Times New Roman" w:cs="Times New Roman"/>
          <w:sz w:val="24"/>
          <w:szCs w:val="24"/>
        </w:rPr>
        <w:t xml:space="preserve">, Dt: </w:t>
      </w:r>
      <w:r w:rsidR="0012340A">
        <w:rPr>
          <w:rFonts w:ascii="Times New Roman" w:hAnsi="Times New Roman" w:cs="Times New Roman"/>
          <w:sz w:val="24"/>
          <w:szCs w:val="24"/>
        </w:rPr>
        <w:t>13</w:t>
      </w:r>
      <w:r w:rsidR="0012340A" w:rsidRPr="00B04CF8">
        <w:rPr>
          <w:rFonts w:ascii="Times New Roman" w:hAnsi="Times New Roman" w:cs="Times New Roman"/>
          <w:sz w:val="24"/>
          <w:szCs w:val="24"/>
        </w:rPr>
        <w:t>/0</w:t>
      </w:r>
      <w:r w:rsidR="0012340A">
        <w:rPr>
          <w:rFonts w:ascii="Times New Roman" w:hAnsi="Times New Roman" w:cs="Times New Roman"/>
          <w:sz w:val="24"/>
          <w:szCs w:val="24"/>
        </w:rPr>
        <w:t>3</w:t>
      </w:r>
      <w:r w:rsidR="0012340A" w:rsidRPr="00B04CF8">
        <w:rPr>
          <w:rFonts w:ascii="Times New Roman" w:hAnsi="Times New Roman" w:cs="Times New Roman"/>
          <w:sz w:val="24"/>
          <w:szCs w:val="24"/>
        </w:rPr>
        <w:t>/2022</w:t>
      </w:r>
      <w:r w:rsidR="0012340A">
        <w:rPr>
          <w:rFonts w:ascii="Times New Roman" w:hAnsi="Times New Roman" w:cs="Times New Roman"/>
          <w:sz w:val="24"/>
          <w:szCs w:val="24"/>
        </w:rPr>
        <w:t>,</w:t>
      </w:r>
      <w:r w:rsidR="0012340A" w:rsidRPr="0012340A">
        <w:rPr>
          <w:rFonts w:ascii="Nirmala UI" w:hAnsi="Nirmala UI" w:cs="Nirmala UI"/>
          <w:sz w:val="24"/>
          <w:szCs w:val="24"/>
        </w:rPr>
        <w:t xml:space="preserve"> </w:t>
      </w:r>
      <w:r w:rsidR="0012340A">
        <w:rPr>
          <w:rFonts w:ascii="Nirmala UI" w:hAnsi="Nirmala UI" w:cs="Nirmala UI"/>
          <w:sz w:val="24"/>
          <w:szCs w:val="24"/>
        </w:rPr>
        <w:t>C</w:t>
      </w:r>
      <w:r w:rsidR="0012340A" w:rsidRPr="00BE1015">
        <w:rPr>
          <w:rFonts w:ascii="Times New Roman" w:hAnsi="Times New Roman" w:cs="Times New Roman"/>
          <w:sz w:val="24"/>
          <w:szCs w:val="24"/>
        </w:rPr>
        <w:t>A</w:t>
      </w:r>
      <w:r w:rsidR="0012340A" w:rsidRPr="00B04CF8">
        <w:rPr>
          <w:rFonts w:ascii="Times New Roman" w:hAnsi="Times New Roman" w:cs="Times New Roman"/>
          <w:sz w:val="24"/>
          <w:szCs w:val="24"/>
        </w:rPr>
        <w:t>-2021-22-</w:t>
      </w:r>
      <w:r w:rsidR="0012340A">
        <w:rPr>
          <w:rFonts w:ascii="Times New Roman" w:hAnsi="Times New Roman" w:cs="Times New Roman"/>
          <w:sz w:val="24"/>
          <w:szCs w:val="24"/>
        </w:rPr>
        <w:t>011780</w:t>
      </w:r>
      <w:r w:rsidR="0012340A" w:rsidRPr="00B04CF8">
        <w:rPr>
          <w:rFonts w:ascii="Times New Roman" w:hAnsi="Times New Roman" w:cs="Times New Roman"/>
          <w:sz w:val="24"/>
          <w:szCs w:val="24"/>
        </w:rPr>
        <w:t xml:space="preserve">, Dt: </w:t>
      </w:r>
      <w:r w:rsidR="0012340A">
        <w:rPr>
          <w:rFonts w:ascii="Times New Roman" w:hAnsi="Times New Roman" w:cs="Times New Roman"/>
          <w:sz w:val="24"/>
          <w:szCs w:val="24"/>
        </w:rPr>
        <w:t>10</w:t>
      </w:r>
      <w:r w:rsidR="0012340A" w:rsidRPr="00B04CF8">
        <w:rPr>
          <w:rFonts w:ascii="Times New Roman" w:hAnsi="Times New Roman" w:cs="Times New Roman"/>
          <w:sz w:val="24"/>
          <w:szCs w:val="24"/>
        </w:rPr>
        <w:t>/0</w:t>
      </w:r>
      <w:r w:rsidR="0012340A">
        <w:rPr>
          <w:rFonts w:ascii="Times New Roman" w:hAnsi="Times New Roman" w:cs="Times New Roman"/>
          <w:sz w:val="24"/>
          <w:szCs w:val="24"/>
        </w:rPr>
        <w:t>3</w:t>
      </w:r>
      <w:r w:rsidR="0012340A" w:rsidRPr="00B04CF8">
        <w:rPr>
          <w:rFonts w:ascii="Times New Roman" w:hAnsi="Times New Roman" w:cs="Times New Roman"/>
          <w:sz w:val="24"/>
          <w:szCs w:val="24"/>
        </w:rPr>
        <w:t>/2022</w:t>
      </w:r>
      <w:r w:rsidR="001B196C">
        <w:rPr>
          <w:rFonts w:ascii="Times New Roman" w:hAnsi="Times New Roman" w:cs="Times New Roman"/>
          <w:sz w:val="24"/>
          <w:szCs w:val="24"/>
        </w:rPr>
        <w:t>,</w:t>
      </w:r>
      <w:r w:rsidR="001B196C" w:rsidRPr="001B196C">
        <w:rPr>
          <w:rFonts w:ascii="Nirmala UI" w:hAnsi="Nirmala UI" w:cs="Nirmala UI"/>
          <w:sz w:val="24"/>
          <w:szCs w:val="24"/>
        </w:rPr>
        <w:t xml:space="preserve"> </w:t>
      </w:r>
      <w:r w:rsidR="001B196C">
        <w:rPr>
          <w:rFonts w:ascii="Nirmala UI" w:hAnsi="Nirmala UI" w:cs="Nirmala UI"/>
          <w:sz w:val="24"/>
          <w:szCs w:val="24"/>
        </w:rPr>
        <w:t>C</w:t>
      </w:r>
      <w:r w:rsidR="001B196C" w:rsidRPr="00BE1015">
        <w:rPr>
          <w:rFonts w:ascii="Times New Roman" w:hAnsi="Times New Roman" w:cs="Times New Roman"/>
          <w:sz w:val="24"/>
          <w:szCs w:val="24"/>
        </w:rPr>
        <w:t>A</w:t>
      </w:r>
      <w:r w:rsidR="001B196C" w:rsidRPr="00B04CF8">
        <w:rPr>
          <w:rFonts w:ascii="Times New Roman" w:hAnsi="Times New Roman" w:cs="Times New Roman"/>
          <w:sz w:val="24"/>
          <w:szCs w:val="24"/>
        </w:rPr>
        <w:t>-2021-22-</w:t>
      </w:r>
      <w:r w:rsidR="001B196C">
        <w:rPr>
          <w:rFonts w:ascii="Times New Roman" w:hAnsi="Times New Roman" w:cs="Times New Roman"/>
          <w:sz w:val="24"/>
          <w:szCs w:val="24"/>
        </w:rPr>
        <w:t>011780/011911</w:t>
      </w:r>
      <w:r w:rsidR="001B196C" w:rsidRPr="00B04CF8">
        <w:rPr>
          <w:rFonts w:ascii="Times New Roman" w:hAnsi="Times New Roman" w:cs="Times New Roman"/>
          <w:sz w:val="24"/>
          <w:szCs w:val="24"/>
        </w:rPr>
        <w:t xml:space="preserve">, Dt: </w:t>
      </w:r>
      <w:r w:rsidR="001B196C">
        <w:rPr>
          <w:rFonts w:ascii="Times New Roman" w:hAnsi="Times New Roman" w:cs="Times New Roman"/>
          <w:sz w:val="24"/>
          <w:szCs w:val="24"/>
        </w:rPr>
        <w:t>13</w:t>
      </w:r>
      <w:r w:rsidR="001B196C" w:rsidRPr="00B04CF8">
        <w:rPr>
          <w:rFonts w:ascii="Times New Roman" w:hAnsi="Times New Roman" w:cs="Times New Roman"/>
          <w:sz w:val="24"/>
          <w:szCs w:val="24"/>
        </w:rPr>
        <w:t>/0</w:t>
      </w:r>
      <w:r w:rsidR="001B196C">
        <w:rPr>
          <w:rFonts w:ascii="Times New Roman" w:hAnsi="Times New Roman" w:cs="Times New Roman"/>
          <w:sz w:val="24"/>
          <w:szCs w:val="24"/>
        </w:rPr>
        <w:t>3</w:t>
      </w:r>
      <w:r w:rsidR="001B196C" w:rsidRPr="00B04CF8">
        <w:rPr>
          <w:rFonts w:ascii="Times New Roman" w:hAnsi="Times New Roman" w:cs="Times New Roman"/>
          <w:sz w:val="24"/>
          <w:szCs w:val="24"/>
        </w:rPr>
        <w:t>/2022</w:t>
      </w:r>
      <w:r w:rsidR="0012340A">
        <w:rPr>
          <w:rFonts w:ascii="Times New Roman" w:hAnsi="Times New Roman" w:cs="Times New Roman"/>
          <w:sz w:val="24"/>
          <w:szCs w:val="24"/>
        </w:rPr>
        <w:t xml:space="preserve"> </w:t>
      </w:r>
      <w:r w:rsidR="00844E85">
        <w:rPr>
          <w:rFonts w:ascii="Nikosh" w:hAnsi="Nikosh" w:cs="Nikosh"/>
          <w:sz w:val="28"/>
        </w:rPr>
        <w:t xml:space="preserve">প্রস্তুত করা হয়েছে (কপি সংযুক্ত)। যা জরুরী ভিত্তিতে পরিশোধ/সমন্বয় করা প্রয়োজন। </w:t>
      </w:r>
    </w:p>
    <w:p w:rsidR="00844E85" w:rsidRPr="00B04CF8" w:rsidRDefault="00844E85" w:rsidP="00844E85">
      <w:pPr>
        <w:spacing w:after="160" w:line="259" w:lineRule="auto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ab/>
        <w:t>এমতাবস্থায়, বন্দরের প্রযোজ্য বন্দর মাশুল বাবদ (ভ্যাটসহ) সর্বমোট</w:t>
      </w:r>
      <w:r w:rsidR="001B196C" w:rsidRPr="001B196C">
        <w:rPr>
          <w:rFonts w:ascii="Nikosh" w:hAnsi="Nikosh" w:cs="Nikosh"/>
          <w:sz w:val="28"/>
        </w:rPr>
        <w:t xml:space="preserve"> </w:t>
      </w:r>
      <w:r w:rsidR="001B196C">
        <w:rPr>
          <w:rFonts w:ascii="Nikosh" w:hAnsi="Nikosh" w:cs="Nikosh"/>
          <w:sz w:val="28"/>
        </w:rPr>
        <w:t>৫১৫৯৩৮.১১</w:t>
      </w:r>
      <w:r w:rsidR="004D2260">
        <w:rPr>
          <w:rFonts w:ascii="Nikosh" w:hAnsi="Nikosh" w:cs="Nikosh"/>
          <w:sz w:val="28"/>
        </w:rPr>
        <w:t xml:space="preserve"> (</w:t>
      </w:r>
      <w:r w:rsidR="001B196C">
        <w:rPr>
          <w:rFonts w:ascii="Nikosh" w:hAnsi="Nikosh" w:cs="Nikosh"/>
          <w:sz w:val="28"/>
        </w:rPr>
        <w:t>পাঁচ লক্ষ পনের হাজার নয়শত আটত্রিশ টাক</w:t>
      </w:r>
      <w:proofErr w:type="gramStart"/>
      <w:r w:rsidR="001B196C">
        <w:rPr>
          <w:rFonts w:ascii="Nikosh" w:hAnsi="Nikosh" w:cs="Nikosh"/>
          <w:sz w:val="28"/>
        </w:rPr>
        <w:t>া  এগ</w:t>
      </w:r>
      <w:proofErr w:type="gramEnd"/>
      <w:r w:rsidR="001B196C">
        <w:rPr>
          <w:rFonts w:ascii="Nikosh" w:hAnsi="Nikosh" w:cs="Nikosh"/>
          <w:sz w:val="28"/>
        </w:rPr>
        <w:t xml:space="preserve">ার  পয়সা) </w:t>
      </w:r>
      <w:r>
        <w:rPr>
          <w:rFonts w:ascii="Nikosh" w:hAnsi="Nikosh" w:cs="Nikosh"/>
          <w:sz w:val="28"/>
        </w:rPr>
        <w:t xml:space="preserve"> মাত্র এর বিল পরিশোধ/সমন্বয়ের প্রয়োজনীয় ব্যবস্থা গ্রহনের জন্য নির্দেশক্রমে অনুরোধ করা হলো। </w:t>
      </w:r>
    </w:p>
    <w:p w:rsidR="00844E85" w:rsidRDefault="00844E85" w:rsidP="00844E85">
      <w:pPr>
        <w:spacing w:after="160" w:line="259" w:lineRule="auto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সংযুক্তি- বর্ণনা </w:t>
      </w:r>
      <w:r w:rsidR="001B196C">
        <w:rPr>
          <w:rFonts w:ascii="Nikosh" w:hAnsi="Nikosh" w:cs="Nikosh"/>
          <w:sz w:val="28"/>
        </w:rPr>
        <w:t>মোতাবেতাক ৪</w:t>
      </w:r>
      <w:r>
        <w:rPr>
          <w:rFonts w:ascii="Nikosh" w:hAnsi="Nikosh" w:cs="Nikosh"/>
          <w:sz w:val="28"/>
        </w:rPr>
        <w:t xml:space="preserve"> (</w:t>
      </w:r>
      <w:r w:rsidR="001B196C">
        <w:rPr>
          <w:rFonts w:ascii="Nikosh" w:hAnsi="Nikosh" w:cs="Nikosh"/>
          <w:sz w:val="28"/>
        </w:rPr>
        <w:t>চার</w:t>
      </w:r>
      <w:r>
        <w:rPr>
          <w:rFonts w:ascii="Nikosh" w:hAnsi="Nikosh" w:cs="Nikosh"/>
          <w:sz w:val="28"/>
        </w:rPr>
        <w:t xml:space="preserve">) পাতা।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5"/>
        <w:gridCol w:w="2856"/>
      </w:tblGrid>
      <w:tr w:rsidR="00844E85" w:rsidTr="00A462C2">
        <w:tc>
          <w:tcPr>
            <w:tcW w:w="6745" w:type="dxa"/>
          </w:tcPr>
          <w:p w:rsidR="00844E85" w:rsidRDefault="00844E85" w:rsidP="00A462C2">
            <w:pPr>
              <w:spacing w:after="160" w:line="259" w:lineRule="auto"/>
              <w:jc w:val="both"/>
              <w:rPr>
                <w:rFonts w:ascii="Nikosh" w:hAnsi="Nikosh" w:cs="Nikosh"/>
                <w:sz w:val="28"/>
              </w:rPr>
            </w:pPr>
          </w:p>
        </w:tc>
        <w:tc>
          <w:tcPr>
            <w:tcW w:w="2992" w:type="dxa"/>
          </w:tcPr>
          <w:p w:rsidR="00844E85" w:rsidRDefault="00844E85" w:rsidP="00A462C2">
            <w:pPr>
              <w:spacing w:after="0" w:line="240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মোঃ আব্দুল্লাহ আল মামুন মল্লিক</w:t>
            </w:r>
          </w:p>
          <w:p w:rsidR="00844E85" w:rsidRDefault="00844E85" w:rsidP="00A462C2">
            <w:pPr>
              <w:spacing w:after="0" w:line="240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ট্রাফিক অফিসার</w:t>
            </w:r>
          </w:p>
        </w:tc>
      </w:tr>
    </w:tbl>
    <w:p w:rsidR="00844E85" w:rsidRDefault="00844E85" w:rsidP="00844E85">
      <w:pPr>
        <w:spacing w:after="160" w:line="259" w:lineRule="auto"/>
        <w:jc w:val="both"/>
        <w:rPr>
          <w:rFonts w:ascii="Nikosh" w:hAnsi="Nikosh" w:cs="Nikosh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</w:tblGrid>
      <w:tr w:rsidR="00844E85" w:rsidTr="00A462C2">
        <w:trPr>
          <w:trHeight w:val="1340"/>
        </w:trPr>
        <w:tc>
          <w:tcPr>
            <w:tcW w:w="3235" w:type="dxa"/>
          </w:tcPr>
          <w:p w:rsidR="00844E85" w:rsidRDefault="00844E85" w:rsidP="00A462C2">
            <w:pPr>
              <w:spacing w:after="0" w:line="240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lastRenderedPageBreak/>
              <w:t>উপ-প্রধান প্রকৌশলী (যাঃ ও তঃ)</w:t>
            </w:r>
          </w:p>
          <w:p w:rsidR="00844E85" w:rsidRDefault="00844E85" w:rsidP="00A462C2">
            <w:pPr>
              <w:spacing w:after="0" w:line="240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ও</w:t>
            </w:r>
          </w:p>
          <w:p w:rsidR="00844E85" w:rsidRDefault="00844E85" w:rsidP="00A462C2">
            <w:pPr>
              <w:spacing w:after="160" w:line="259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প্রকল্প পরিচালক (পিইইএমপি)</w:t>
            </w:r>
          </w:p>
        </w:tc>
      </w:tr>
    </w:tbl>
    <w:p w:rsidR="00844E85" w:rsidRDefault="00844E85" w:rsidP="00844E85">
      <w:pPr>
        <w:spacing w:after="0" w:line="240" w:lineRule="auto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অনুলিপিঃ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"/>
        <w:gridCol w:w="8588"/>
      </w:tblGrid>
      <w:tr w:rsidR="00844E85" w:rsidTr="00A462C2">
        <w:tc>
          <w:tcPr>
            <w:tcW w:w="583" w:type="dxa"/>
          </w:tcPr>
          <w:p w:rsidR="00844E85" w:rsidRDefault="00844E85" w:rsidP="00A462C2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০১।</w:t>
            </w:r>
          </w:p>
        </w:tc>
        <w:tc>
          <w:tcPr>
            <w:tcW w:w="9154" w:type="dxa"/>
          </w:tcPr>
          <w:p w:rsidR="00844E85" w:rsidRDefault="00844E85" w:rsidP="00A462C2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প্রধান প্রকৌশলী (যাঃ ও তঃ), মবক, মোংলা। </w:t>
            </w:r>
          </w:p>
        </w:tc>
      </w:tr>
      <w:tr w:rsidR="00844E85" w:rsidTr="00A462C2">
        <w:tc>
          <w:tcPr>
            <w:tcW w:w="583" w:type="dxa"/>
          </w:tcPr>
          <w:p w:rsidR="00844E85" w:rsidRDefault="00844E85" w:rsidP="00A462C2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০২।</w:t>
            </w:r>
          </w:p>
        </w:tc>
        <w:tc>
          <w:tcPr>
            <w:tcW w:w="9154" w:type="dxa"/>
          </w:tcPr>
          <w:p w:rsidR="00844E85" w:rsidRDefault="00844E85" w:rsidP="00A462C2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প্রধান অর্থ ও হিসাব রক্ষণ কর্মকর্তা, মবক, মোংলা। </w:t>
            </w:r>
          </w:p>
        </w:tc>
      </w:tr>
      <w:tr w:rsidR="00844E85" w:rsidTr="00A462C2">
        <w:tc>
          <w:tcPr>
            <w:tcW w:w="583" w:type="dxa"/>
          </w:tcPr>
          <w:p w:rsidR="00844E85" w:rsidRDefault="00844E85" w:rsidP="00A462C2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০৩।</w:t>
            </w:r>
          </w:p>
        </w:tc>
        <w:tc>
          <w:tcPr>
            <w:tcW w:w="9154" w:type="dxa"/>
          </w:tcPr>
          <w:p w:rsidR="00844E85" w:rsidRDefault="00844E85" w:rsidP="00A462C2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প্রধান নিরাপত্তা কর্মকর্তা, মবক, মোংলা।</w:t>
            </w:r>
          </w:p>
        </w:tc>
      </w:tr>
      <w:tr w:rsidR="00844E85" w:rsidTr="00A462C2">
        <w:tc>
          <w:tcPr>
            <w:tcW w:w="583" w:type="dxa"/>
          </w:tcPr>
          <w:p w:rsidR="00844E85" w:rsidRDefault="00844E85" w:rsidP="00A462C2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০৪।</w:t>
            </w:r>
          </w:p>
        </w:tc>
        <w:tc>
          <w:tcPr>
            <w:tcW w:w="9154" w:type="dxa"/>
          </w:tcPr>
          <w:p w:rsidR="00844E85" w:rsidRDefault="00844E85" w:rsidP="00A462C2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পরিচালক (ট্রাফিক), মবক, মোংলা।</w:t>
            </w:r>
          </w:p>
        </w:tc>
      </w:tr>
      <w:tr w:rsidR="00844E85" w:rsidTr="00A462C2">
        <w:tc>
          <w:tcPr>
            <w:tcW w:w="583" w:type="dxa"/>
          </w:tcPr>
          <w:p w:rsidR="00844E85" w:rsidRDefault="00844E85" w:rsidP="00A462C2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০৫।</w:t>
            </w:r>
          </w:p>
        </w:tc>
        <w:tc>
          <w:tcPr>
            <w:tcW w:w="9154" w:type="dxa"/>
          </w:tcPr>
          <w:p w:rsidR="00844E85" w:rsidRDefault="00844E85" w:rsidP="00A462C2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চেয়ারম্যান মহোদয়ের একান্ত সচিব, মবক, মোংলা। </w:t>
            </w:r>
          </w:p>
        </w:tc>
      </w:tr>
      <w:tr w:rsidR="00844E85" w:rsidTr="00A462C2">
        <w:tc>
          <w:tcPr>
            <w:tcW w:w="583" w:type="dxa"/>
          </w:tcPr>
          <w:p w:rsidR="00844E85" w:rsidRDefault="00844E85" w:rsidP="00A462C2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০৬।</w:t>
            </w:r>
          </w:p>
        </w:tc>
        <w:tc>
          <w:tcPr>
            <w:tcW w:w="9154" w:type="dxa"/>
          </w:tcPr>
          <w:p w:rsidR="00844E85" w:rsidRDefault="00844E85" w:rsidP="00A462C2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সদস্য (প্রঃ ও উঃ), মহোদয়ের ব্যক্তিগত সহকারী, মবক, মোংলা। </w:t>
            </w:r>
          </w:p>
        </w:tc>
      </w:tr>
      <w:tr w:rsidR="00844E85" w:rsidTr="00A462C2">
        <w:tc>
          <w:tcPr>
            <w:tcW w:w="583" w:type="dxa"/>
          </w:tcPr>
          <w:p w:rsidR="00844E85" w:rsidRDefault="00844E85" w:rsidP="00A462C2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০৭।</w:t>
            </w:r>
          </w:p>
        </w:tc>
        <w:tc>
          <w:tcPr>
            <w:tcW w:w="9154" w:type="dxa"/>
          </w:tcPr>
          <w:p w:rsidR="00844E85" w:rsidRDefault="00844E85" w:rsidP="00A462C2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মেসার্স মা ট্রেডিং, রাবেয়া কমপ্লেক্স (১ম ফ্লোর), ১১৬/২, ইসলামপুর রোড, খুলনা। </w:t>
            </w:r>
          </w:p>
        </w:tc>
      </w:tr>
    </w:tbl>
    <w:p w:rsidR="00844E85" w:rsidRDefault="00844E85" w:rsidP="00844E85"/>
    <w:tbl>
      <w:tblPr>
        <w:tblW w:w="7798" w:type="dxa"/>
        <w:jc w:val="right"/>
        <w:tblLayout w:type="fixed"/>
        <w:tblLook w:val="0000" w:firstRow="0" w:lastRow="0" w:firstColumn="0" w:lastColumn="0" w:noHBand="0" w:noVBand="0"/>
      </w:tblPr>
      <w:tblGrid>
        <w:gridCol w:w="1980"/>
        <w:gridCol w:w="3510"/>
        <w:gridCol w:w="2308"/>
      </w:tblGrid>
      <w:tr w:rsidR="009714BE" w:rsidRPr="00354846" w:rsidTr="00A462C2">
        <w:trPr>
          <w:trHeight w:val="1693"/>
          <w:jc w:val="right"/>
        </w:trPr>
        <w:tc>
          <w:tcPr>
            <w:tcW w:w="1980" w:type="dxa"/>
          </w:tcPr>
          <w:p w:rsidR="009714BE" w:rsidRPr="00354846" w:rsidRDefault="009714BE" w:rsidP="00A462C2">
            <w:pPr>
              <w:spacing w:after="0" w:line="240" w:lineRule="auto"/>
              <w:contextualSpacing/>
              <w:jc w:val="center"/>
              <w:rPr>
                <w:w w:val="93"/>
                <w:sz w:val="24"/>
                <w:szCs w:val="22"/>
              </w:rPr>
            </w:pPr>
            <w:r w:rsidRPr="00354846">
              <w:rPr>
                <w:rFonts w:ascii="AdarshaLipiNormal" w:hAnsi="AdarshaLipiNormal"/>
                <w:noProof/>
                <w:sz w:val="24"/>
                <w:szCs w:val="22"/>
                <w:lang w:bidi="ar-SA"/>
              </w:rPr>
              <w:drawing>
                <wp:anchor distT="0" distB="0" distL="114300" distR="114300" simplePos="0" relativeHeight="251667456" behindDoc="0" locked="0" layoutInCell="1" allowOverlap="1" wp14:anchorId="60634F3F" wp14:editId="5CE41481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38735</wp:posOffset>
                  </wp:positionV>
                  <wp:extent cx="822198" cy="775411"/>
                  <wp:effectExtent l="19050" t="0" r="0" b="0"/>
                  <wp:wrapTopAndBottom/>
                  <wp:docPr id="8" name="Picture 5" descr="C:\Users\user\Desktop\Logo of MP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Logo of MP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198" cy="775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10" w:type="dxa"/>
          </w:tcPr>
          <w:p w:rsidR="009714BE" w:rsidRPr="00354846" w:rsidRDefault="009714BE" w:rsidP="00A462C2">
            <w:pPr>
              <w:spacing w:after="0" w:line="240" w:lineRule="auto"/>
              <w:ind w:left="-288" w:firstLine="288"/>
              <w:contextualSpacing/>
              <w:jc w:val="both"/>
              <w:rPr>
                <w:rFonts w:ascii="AdarshaLipiNormal" w:hAnsi="AdarshaLipiNormal"/>
                <w:w w:val="93"/>
                <w:sz w:val="10"/>
                <w:szCs w:val="2"/>
              </w:rPr>
            </w:pPr>
          </w:p>
          <w:p w:rsidR="009714BE" w:rsidRPr="00354846" w:rsidRDefault="009714BE" w:rsidP="00A462C2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6"/>
                <w:szCs w:val="24"/>
              </w:rPr>
            </w:pPr>
            <w:r w:rsidRPr="00354846">
              <w:rPr>
                <w:rFonts w:ascii="Nikosh" w:hAnsi="Nikosh" w:cs="Nikosh"/>
                <w:sz w:val="26"/>
                <w:szCs w:val="24"/>
              </w:rPr>
              <w:t xml:space="preserve">মোংলা বন্দর কর্তৃপক্ষ </w:t>
            </w:r>
          </w:p>
          <w:p w:rsidR="009714BE" w:rsidRPr="00354846" w:rsidRDefault="009714BE" w:rsidP="00A462C2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6"/>
                <w:szCs w:val="24"/>
              </w:rPr>
            </w:pPr>
            <w:r w:rsidRPr="00354846">
              <w:rPr>
                <w:rFonts w:ascii="Nikosh" w:hAnsi="Nikosh" w:cs="Nikosh"/>
                <w:sz w:val="26"/>
                <w:szCs w:val="24"/>
              </w:rPr>
              <w:t>মোংলা, বাগেরহাট- ৯৩৫১</w:t>
            </w:r>
          </w:p>
          <w:p w:rsidR="009714BE" w:rsidRPr="00354846" w:rsidRDefault="009714BE" w:rsidP="00A462C2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6"/>
                <w:szCs w:val="24"/>
              </w:rPr>
            </w:pPr>
            <w:r w:rsidRPr="00354846">
              <w:rPr>
                <w:rFonts w:ascii="Nikosh" w:hAnsi="Nikosh" w:cs="Nikosh"/>
                <w:sz w:val="26"/>
                <w:szCs w:val="24"/>
              </w:rPr>
              <w:t xml:space="preserve">বাংলাদেশ। </w:t>
            </w:r>
          </w:p>
          <w:tbl>
            <w:tblPr>
              <w:tblStyle w:val="TableGrid"/>
              <w:tblW w:w="33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52"/>
              <w:gridCol w:w="2345"/>
            </w:tblGrid>
            <w:tr w:rsidR="009714BE" w:rsidRPr="00354846" w:rsidTr="00A462C2">
              <w:trPr>
                <w:trHeight w:val="217"/>
              </w:trPr>
              <w:tc>
                <w:tcPr>
                  <w:tcW w:w="1052" w:type="dxa"/>
                </w:tcPr>
                <w:p w:rsidR="009714BE" w:rsidRPr="00354846" w:rsidRDefault="009714BE" w:rsidP="00A462C2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টেলিফোনঃ</w:t>
                  </w:r>
                </w:p>
              </w:tc>
              <w:tc>
                <w:tcPr>
                  <w:tcW w:w="2345" w:type="dxa"/>
                </w:tcPr>
                <w:p w:rsidR="009714BE" w:rsidRPr="00354846" w:rsidRDefault="009714BE" w:rsidP="00A462C2">
                  <w:pPr>
                    <w:tabs>
                      <w:tab w:val="left" w:pos="1290"/>
                    </w:tabs>
                    <w:spacing w:after="0" w:line="240" w:lineRule="auto"/>
                    <w:ind w:left="-235"/>
                    <w:contextualSpacing/>
                    <w:jc w:val="both"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>০ ০৪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৬৬২-৭৫২৫৬</w:t>
                  </w:r>
                </w:p>
              </w:tc>
            </w:tr>
            <w:tr w:rsidR="009714BE" w:rsidRPr="00354846" w:rsidTr="00A462C2">
              <w:trPr>
                <w:trHeight w:val="217"/>
              </w:trPr>
              <w:tc>
                <w:tcPr>
                  <w:tcW w:w="1052" w:type="dxa"/>
                </w:tcPr>
                <w:p w:rsidR="009714BE" w:rsidRPr="00354846" w:rsidRDefault="009714BE" w:rsidP="00A462C2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ফ্যাক্সঃ</w:t>
                  </w:r>
                </w:p>
              </w:tc>
              <w:tc>
                <w:tcPr>
                  <w:tcW w:w="2345" w:type="dxa"/>
                </w:tcPr>
                <w:p w:rsidR="009714BE" w:rsidRPr="00354846" w:rsidRDefault="009714BE" w:rsidP="00A462C2">
                  <w:pPr>
                    <w:tabs>
                      <w:tab w:val="left" w:pos="1290"/>
                    </w:tabs>
                    <w:spacing w:after="0" w:line="240" w:lineRule="auto"/>
                    <w:ind w:left="-145"/>
                    <w:contextualSpacing/>
                    <w:jc w:val="both"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০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৪৬৬২-৭৫২২৪</w:t>
                  </w:r>
                </w:p>
              </w:tc>
            </w:tr>
            <w:tr w:rsidR="009714BE" w:rsidRPr="00354846" w:rsidTr="00A462C2">
              <w:trPr>
                <w:trHeight w:val="217"/>
              </w:trPr>
              <w:tc>
                <w:tcPr>
                  <w:tcW w:w="1052" w:type="dxa"/>
                </w:tcPr>
                <w:p w:rsidR="009714BE" w:rsidRPr="00354846" w:rsidRDefault="009714BE" w:rsidP="00A462C2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ই-মেইল</w:t>
                  </w:r>
                  <w:r>
                    <w:rPr>
                      <w:rFonts w:ascii="Nikosh" w:hAnsi="Nikosh" w:cs="Nikosh"/>
                      <w:sz w:val="24"/>
                      <w:szCs w:val="22"/>
                    </w:rPr>
                    <w:t>ঃ</w:t>
                  </w:r>
                </w:p>
              </w:tc>
              <w:tc>
                <w:tcPr>
                  <w:tcW w:w="2345" w:type="dxa"/>
                </w:tcPr>
                <w:p w:rsidR="009714BE" w:rsidRPr="00354846" w:rsidRDefault="009714BE" w:rsidP="00A462C2">
                  <w:pPr>
                    <w:tabs>
                      <w:tab w:val="left" w:pos="1290"/>
                    </w:tabs>
                    <w:spacing w:after="0" w:line="240" w:lineRule="auto"/>
                    <w:ind w:left="-145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6"/>
                    </w:rPr>
                  </w:pPr>
                  <w:r>
                    <w:rPr>
                      <w:rStyle w:val="Hyperlink"/>
                      <w:rFonts w:ascii="Times New Roman" w:hAnsi="Times New Roman" w:cs="Times New Roman"/>
                      <w:color w:val="auto"/>
                      <w:sz w:val="18"/>
                      <w:szCs w:val="16"/>
                    </w:rPr>
                    <w:t xml:space="preserve"> </w:t>
                  </w:r>
                  <w:hyperlink r:id="rId15" w:history="1">
                    <w:r w:rsidRPr="00667DC0">
                      <w:rPr>
                        <w:rStyle w:val="Hyperlink"/>
                        <w:rFonts w:ascii="Times New Roman" w:hAnsi="Times New Roman" w:cs="Times New Roman"/>
                        <w:color w:val="000000" w:themeColor="text1"/>
                        <w:sz w:val="18"/>
                        <w:szCs w:val="16"/>
                      </w:rPr>
                      <w:t>mamun85mallik@gmail.</w:t>
                    </w:r>
                  </w:hyperlink>
                  <w:r w:rsidRPr="00667DC0">
                    <w:rPr>
                      <w:rStyle w:val="Hyperlink"/>
                      <w:rFonts w:ascii="Times New Roman" w:hAnsi="Times New Roman" w:cs="Times New Roman"/>
                      <w:color w:val="000000" w:themeColor="text1"/>
                      <w:sz w:val="18"/>
                      <w:szCs w:val="16"/>
                    </w:rPr>
                    <w:t>com</w:t>
                  </w:r>
                </w:p>
              </w:tc>
            </w:tr>
            <w:tr w:rsidR="009714BE" w:rsidRPr="00354846" w:rsidTr="00A462C2">
              <w:trPr>
                <w:trHeight w:val="217"/>
              </w:trPr>
              <w:tc>
                <w:tcPr>
                  <w:tcW w:w="1052" w:type="dxa"/>
                </w:tcPr>
                <w:p w:rsidR="009714BE" w:rsidRPr="00354846" w:rsidRDefault="009714BE" w:rsidP="00A462C2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ওয়েবসাইটঃ</w:t>
                  </w:r>
                </w:p>
              </w:tc>
              <w:tc>
                <w:tcPr>
                  <w:tcW w:w="2345" w:type="dxa"/>
                </w:tcPr>
                <w:p w:rsidR="009714BE" w:rsidRPr="00354846" w:rsidRDefault="009714BE" w:rsidP="00A462C2">
                  <w:pPr>
                    <w:tabs>
                      <w:tab w:val="left" w:pos="1290"/>
                    </w:tabs>
                    <w:spacing w:after="0" w:line="240" w:lineRule="auto"/>
                    <w:ind w:left="-145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rStyle w:val="Hyperlink"/>
                      <w:rFonts w:ascii="Times New Roman" w:hAnsi="Times New Roman" w:cs="Times New Roman"/>
                      <w:color w:val="000000" w:themeColor="text1"/>
                      <w:sz w:val="24"/>
                      <w:szCs w:val="22"/>
                    </w:rPr>
                    <w:t xml:space="preserve"> </w:t>
                  </w:r>
                  <w:hyperlink r:id="rId16" w:history="1">
                    <w:r w:rsidRPr="00354846">
                      <w:rPr>
                        <w:rStyle w:val="Hyperlink"/>
                        <w:rFonts w:ascii="Times New Roman" w:hAnsi="Times New Roman" w:cs="Times New Roman"/>
                        <w:color w:val="000000" w:themeColor="text1"/>
                        <w:sz w:val="24"/>
                        <w:szCs w:val="22"/>
                      </w:rPr>
                      <w:t>www.mpa.gov.bd</w:t>
                    </w:r>
                  </w:hyperlink>
                </w:p>
              </w:tc>
            </w:tr>
          </w:tbl>
          <w:p w:rsidR="009714BE" w:rsidRPr="00354846" w:rsidRDefault="009714BE" w:rsidP="00A462C2">
            <w:pPr>
              <w:spacing w:after="0" w:line="240" w:lineRule="auto"/>
              <w:contextualSpacing/>
              <w:rPr>
                <w:rFonts w:ascii="AdarshaLipiNormal" w:hAnsi="AdarshaLipiNormal"/>
                <w:w w:val="93"/>
                <w:sz w:val="24"/>
                <w:szCs w:val="22"/>
              </w:rPr>
            </w:pPr>
          </w:p>
        </w:tc>
        <w:tc>
          <w:tcPr>
            <w:tcW w:w="2308" w:type="dxa"/>
          </w:tcPr>
          <w:p w:rsidR="009714BE" w:rsidRPr="00354846" w:rsidRDefault="009714BE" w:rsidP="00A462C2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sz w:val="24"/>
                <w:szCs w:val="22"/>
              </w:rPr>
            </w:pPr>
            <w:r w:rsidRPr="00354846">
              <w:rPr>
                <w:noProof/>
                <w:sz w:val="24"/>
                <w:szCs w:val="22"/>
                <w:lang w:bidi="ar-SA"/>
              </w:rPr>
              <w:drawing>
                <wp:inline distT="0" distB="0" distL="0" distR="0" wp14:anchorId="34F372EE" wp14:editId="7A8CD4AC">
                  <wp:extent cx="848564" cy="650614"/>
                  <wp:effectExtent l="0" t="0" r="889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thomalo_import_media_2020_01_15_0e6d23154eaa20b1d0b3f7ff68975a0b-5e1f05882ecf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559" cy="67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14BE" w:rsidRDefault="009714BE" w:rsidP="009714BE"/>
    <w:tbl>
      <w:tblPr>
        <w:tblStyle w:val="TableGrid"/>
        <w:tblW w:w="990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5130"/>
      </w:tblGrid>
      <w:tr w:rsidR="009714BE" w:rsidRPr="00746AFF" w:rsidTr="00A462C2">
        <w:trPr>
          <w:trHeight w:val="56"/>
        </w:trPr>
        <w:tc>
          <w:tcPr>
            <w:tcW w:w="4770" w:type="dxa"/>
          </w:tcPr>
          <w:p w:rsidR="009714BE" w:rsidRPr="00746AFF" w:rsidRDefault="009714BE" w:rsidP="00A462C2">
            <w:pPr>
              <w:spacing w:after="0" w:line="240" w:lineRule="auto"/>
              <w:rPr>
                <w:rFonts w:ascii="Nikosh" w:hAnsi="Nikosh" w:cs="Nikosh"/>
                <w:sz w:val="28"/>
              </w:rPr>
            </w:pPr>
            <w:r w:rsidRPr="00746AFF">
              <w:rPr>
                <w:rFonts w:ascii="Nikosh" w:hAnsi="Nikosh" w:cs="Nikosh"/>
                <w:sz w:val="28"/>
              </w:rPr>
              <w:t>নং- ১৮.১৪.০১৫৮.১৮৭.০০.০৩৬.২১</w:t>
            </w:r>
          </w:p>
        </w:tc>
        <w:tc>
          <w:tcPr>
            <w:tcW w:w="5130" w:type="dxa"/>
          </w:tcPr>
          <w:p w:rsidR="009714BE" w:rsidRPr="00746AFF" w:rsidRDefault="009714BE" w:rsidP="00052152">
            <w:pPr>
              <w:spacing w:after="0" w:line="240" w:lineRule="auto"/>
              <w:jc w:val="right"/>
              <w:rPr>
                <w:rFonts w:ascii="Nikosh" w:hAnsi="Nikosh" w:cs="Nikosh"/>
                <w:sz w:val="28"/>
              </w:rPr>
            </w:pPr>
            <w:r w:rsidRPr="00746AFF">
              <w:rPr>
                <w:rFonts w:ascii="Nikosh" w:hAnsi="Nikosh" w:cs="Nikosh"/>
                <w:sz w:val="28"/>
              </w:rPr>
              <w:t xml:space="preserve">   </w:t>
            </w:r>
            <w:r>
              <w:rPr>
                <w:rFonts w:ascii="Nikosh" w:hAnsi="Nikosh" w:cs="Nikosh"/>
                <w:sz w:val="28"/>
              </w:rPr>
              <w:t xml:space="preserve">           </w:t>
            </w:r>
            <w:r w:rsidR="003F4903">
              <w:rPr>
                <w:rFonts w:ascii="Nikosh" w:hAnsi="Nikosh" w:cs="Nikosh"/>
                <w:sz w:val="28"/>
              </w:rPr>
              <w:t xml:space="preserve"> </w:t>
            </w:r>
            <w:r>
              <w:rPr>
                <w:rFonts w:ascii="Nikosh" w:hAnsi="Nikosh" w:cs="Nikosh"/>
                <w:sz w:val="28"/>
              </w:rPr>
              <w:t xml:space="preserve"> </w:t>
            </w:r>
            <w:r w:rsidR="003F4903">
              <w:rPr>
                <w:rFonts w:ascii="Nikosh" w:hAnsi="Nikosh" w:cs="Nikosh"/>
                <w:sz w:val="28"/>
              </w:rPr>
              <w:t xml:space="preserve"> </w:t>
            </w:r>
            <w:r w:rsidRPr="00746AFF">
              <w:rPr>
                <w:rFonts w:ascii="Nikosh" w:hAnsi="Nikosh" w:cs="Nikosh"/>
                <w:sz w:val="28"/>
              </w:rPr>
              <w:t xml:space="preserve"> তারিখঃ        /০</w:t>
            </w:r>
            <w:r w:rsidR="00052152">
              <w:rPr>
                <w:rFonts w:ascii="Nikosh" w:hAnsi="Nikosh" w:cs="Nikosh"/>
                <w:sz w:val="28"/>
              </w:rPr>
              <w:t>৩</w:t>
            </w:r>
            <w:r w:rsidRPr="00746AFF">
              <w:rPr>
                <w:rFonts w:ascii="Nikosh" w:hAnsi="Nikosh" w:cs="Nikosh"/>
                <w:sz w:val="28"/>
              </w:rPr>
              <w:t xml:space="preserve">/২০২২ খ্রিঃ </w:t>
            </w:r>
          </w:p>
        </w:tc>
      </w:tr>
    </w:tbl>
    <w:p w:rsidR="009714BE" w:rsidRPr="007752F6" w:rsidRDefault="009714BE" w:rsidP="009714BE">
      <w:pPr>
        <w:spacing w:after="160" w:line="259" w:lineRule="auto"/>
        <w:rPr>
          <w:rFonts w:ascii="Nikosh" w:hAnsi="Nikosh" w:cs="Nikosh"/>
          <w:sz w:val="2"/>
        </w:rPr>
      </w:pPr>
    </w:p>
    <w:p w:rsidR="009714BE" w:rsidRDefault="009714BE" w:rsidP="009714BE">
      <w:pPr>
        <w:spacing w:after="160" w:line="259" w:lineRule="auto"/>
        <w:ind w:left="720" w:hanging="720"/>
        <w:jc w:val="both"/>
        <w:rPr>
          <w:rFonts w:ascii="Nikosh" w:hAnsi="Nikosh" w:cs="Nikosh"/>
          <w:sz w:val="28"/>
          <w:u w:val="single"/>
        </w:rPr>
      </w:pPr>
      <w:r w:rsidRPr="00746AFF">
        <w:rPr>
          <w:rFonts w:ascii="Nikosh" w:hAnsi="Nikosh" w:cs="Nikosh"/>
          <w:sz w:val="28"/>
        </w:rPr>
        <w:t>বিষয়ঃ</w:t>
      </w:r>
      <w:r>
        <w:rPr>
          <w:rFonts w:ascii="Nikosh" w:hAnsi="Nikosh" w:cs="Nikosh"/>
          <w:sz w:val="28"/>
        </w:rPr>
        <w:t xml:space="preserve"> ‘মোংলা বন্দরের জন্য অত্যাবশ্যকীয় যন্ত্রপাতি/সরঞ্জাম সংগ্রহ’ শীর্ষক প্রকল্পের অধীনে আমদানীকৃত বিভিন্ন </w:t>
      </w:r>
      <w:r w:rsidRPr="00F06BAC">
        <w:rPr>
          <w:rFonts w:ascii="Nikosh" w:hAnsi="Nikosh" w:cs="Nikosh"/>
          <w:sz w:val="28"/>
          <w:u w:val="single"/>
        </w:rPr>
        <w:t>ধরণের ইকুইপমেন্ট মোংলা বন্দর কর্তৃপক্ষ কর্তৃক ধার্যকৃত বন্দরের সকল মাশুল পরবর্তীতে প্রদান প্রসঙ্গে।</w:t>
      </w:r>
    </w:p>
    <w:p w:rsidR="00237850" w:rsidRDefault="00FD6B30" w:rsidP="00FD6B30">
      <w:pPr>
        <w:spacing w:after="0" w:line="259" w:lineRule="auto"/>
        <w:ind w:left="720" w:hanging="720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সূত্র </w:t>
      </w:r>
      <w:r w:rsidRPr="00746AFF">
        <w:rPr>
          <w:rFonts w:ascii="Nikosh" w:hAnsi="Nikosh" w:cs="Nikosh"/>
          <w:sz w:val="28"/>
        </w:rPr>
        <w:t>নং-</w:t>
      </w:r>
      <w:r>
        <w:rPr>
          <w:rFonts w:ascii="Nikosh" w:hAnsi="Nikosh" w:cs="Nikosh"/>
          <w:sz w:val="28"/>
        </w:rPr>
        <w:tab/>
      </w:r>
      <w:r w:rsidR="00F06BAC">
        <w:rPr>
          <w:rFonts w:ascii="Nikosh" w:hAnsi="Nikosh" w:cs="Nikosh"/>
          <w:sz w:val="28"/>
        </w:rPr>
        <w:t>০১। ১৮.১৪.০১৫৮.৪১১.১৪.০৩৯(পার্ট-২).২১-৩৭৭   তারিখঃ ০৭/০৭/২০২১ খ্রিঃ</w:t>
      </w:r>
    </w:p>
    <w:p w:rsidR="00F06BAC" w:rsidRDefault="00F06BAC" w:rsidP="00FD6B30">
      <w:pPr>
        <w:spacing w:after="0" w:line="259" w:lineRule="auto"/>
        <w:ind w:left="720" w:hanging="720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ab/>
        <w:t xml:space="preserve">০২। ১৮.১৪.০১৫৮.৪১৩.০৭.০০১.২০-১৫   তারিখঃ ৩০/০১/২০২২ খ্রিঃ </w:t>
      </w:r>
    </w:p>
    <w:p w:rsidR="00F06BAC" w:rsidRDefault="00F06BAC" w:rsidP="00FD6B30">
      <w:pPr>
        <w:spacing w:after="0" w:line="259" w:lineRule="auto"/>
        <w:ind w:left="720" w:hanging="720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ab/>
        <w:t xml:space="preserve">০৩। ১৮.১৪.০১৫৮.৪১১.১৪.০৩৯(পার্ট-২).২১-৫০৪   তারিখঃ ১৪/০২/২০২২ খ্রিঃ </w:t>
      </w:r>
    </w:p>
    <w:p w:rsidR="00462522" w:rsidRDefault="00462522" w:rsidP="00FD6B30">
      <w:pPr>
        <w:spacing w:after="0" w:line="259" w:lineRule="auto"/>
        <w:ind w:left="720" w:hanging="720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ab/>
        <w:t xml:space="preserve">০৪। ১৮.১৪.০১৫৮.৪১১.১৪.০৩৯(পার্ট-২).২১-৫২০   তারিখঃ ০৯/০৩/২০২২ খ্রিঃ </w:t>
      </w:r>
    </w:p>
    <w:p w:rsidR="00FD6B30" w:rsidRDefault="00F06BAC" w:rsidP="00237850">
      <w:pPr>
        <w:spacing w:after="0" w:line="259" w:lineRule="auto"/>
        <w:ind w:left="720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০</w:t>
      </w:r>
      <w:r w:rsidR="00462522">
        <w:rPr>
          <w:rFonts w:ascii="Nikosh" w:hAnsi="Nikosh" w:cs="Nikosh"/>
          <w:sz w:val="28"/>
        </w:rPr>
        <w:t>৫</w:t>
      </w:r>
      <w:r w:rsidR="00FD6B30">
        <w:rPr>
          <w:rFonts w:ascii="Nikosh" w:hAnsi="Nikosh" w:cs="Nikosh"/>
          <w:sz w:val="28"/>
        </w:rPr>
        <w:t>। ১৮.১৪.০১৫৮.১৮</w:t>
      </w:r>
      <w:r w:rsidR="00565B96">
        <w:rPr>
          <w:rFonts w:ascii="Nikosh" w:hAnsi="Nikosh" w:cs="Nikosh"/>
          <w:sz w:val="28"/>
        </w:rPr>
        <w:t>৩</w:t>
      </w:r>
      <w:r w:rsidR="00FD6B30">
        <w:rPr>
          <w:rFonts w:ascii="Nikosh" w:hAnsi="Nikosh" w:cs="Nikosh"/>
          <w:sz w:val="28"/>
        </w:rPr>
        <w:t xml:space="preserve">.০০.০৫৩.২১-৩৫৭   </w:t>
      </w:r>
      <w:r w:rsidR="00FD6B30" w:rsidRPr="00746AFF">
        <w:rPr>
          <w:rFonts w:ascii="Nikosh" w:hAnsi="Nikosh" w:cs="Nikosh"/>
          <w:sz w:val="28"/>
        </w:rPr>
        <w:t xml:space="preserve">তারিখঃ </w:t>
      </w:r>
      <w:r w:rsidR="00FD6B30">
        <w:rPr>
          <w:rFonts w:ascii="Nikosh" w:hAnsi="Nikosh" w:cs="Nikosh"/>
          <w:sz w:val="28"/>
        </w:rPr>
        <w:t>২৬</w:t>
      </w:r>
      <w:r w:rsidR="00FD6B30" w:rsidRPr="00746AFF">
        <w:rPr>
          <w:rFonts w:ascii="Nikosh" w:hAnsi="Nikosh" w:cs="Nikosh"/>
          <w:sz w:val="28"/>
        </w:rPr>
        <w:t>/০</w:t>
      </w:r>
      <w:r w:rsidR="00FD6B30">
        <w:rPr>
          <w:rFonts w:ascii="Nikosh" w:hAnsi="Nikosh" w:cs="Nikosh"/>
          <w:sz w:val="28"/>
        </w:rPr>
        <w:t>৭</w:t>
      </w:r>
      <w:r w:rsidR="00FD6B30" w:rsidRPr="00746AFF">
        <w:rPr>
          <w:rFonts w:ascii="Nikosh" w:hAnsi="Nikosh" w:cs="Nikosh"/>
          <w:sz w:val="28"/>
        </w:rPr>
        <w:t>/</w:t>
      </w:r>
      <w:r w:rsidR="00FD6B30">
        <w:rPr>
          <w:rFonts w:ascii="Nikosh" w:hAnsi="Nikosh" w:cs="Nikosh"/>
          <w:sz w:val="28"/>
        </w:rPr>
        <w:t>২০২১</w:t>
      </w:r>
      <w:r w:rsidR="00FD6B30" w:rsidRPr="00746AFF">
        <w:rPr>
          <w:rFonts w:ascii="Nikosh" w:hAnsi="Nikosh" w:cs="Nikosh"/>
          <w:sz w:val="28"/>
        </w:rPr>
        <w:t xml:space="preserve"> খ্রিঃ</w:t>
      </w:r>
    </w:p>
    <w:p w:rsidR="00FD6B30" w:rsidRDefault="00FD6B30" w:rsidP="00FD6B30">
      <w:pPr>
        <w:spacing w:after="0" w:line="259" w:lineRule="auto"/>
        <w:ind w:left="720" w:hanging="720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ab/>
      </w:r>
      <w:r w:rsidR="00462522">
        <w:rPr>
          <w:rFonts w:ascii="Nikosh" w:hAnsi="Nikosh" w:cs="Nikosh"/>
          <w:sz w:val="28"/>
        </w:rPr>
        <w:t>০৬</w:t>
      </w:r>
      <w:r>
        <w:rPr>
          <w:rFonts w:ascii="Nikosh" w:hAnsi="Nikosh" w:cs="Nikosh"/>
          <w:sz w:val="28"/>
        </w:rPr>
        <w:t xml:space="preserve">। ১৮.১৪.০১৫৮.১৮৭.০০.০৩৬.২১-৬৬৮   </w:t>
      </w:r>
      <w:r w:rsidRPr="00746AFF">
        <w:rPr>
          <w:rFonts w:ascii="Nikosh" w:hAnsi="Nikosh" w:cs="Nikosh"/>
          <w:sz w:val="28"/>
        </w:rPr>
        <w:t xml:space="preserve">তারিখঃ </w:t>
      </w:r>
      <w:r w:rsidR="00565B96">
        <w:rPr>
          <w:rFonts w:ascii="Nikosh" w:hAnsi="Nikosh" w:cs="Nikosh"/>
          <w:sz w:val="28"/>
        </w:rPr>
        <w:t>০</w:t>
      </w:r>
      <w:r>
        <w:rPr>
          <w:rFonts w:ascii="Nikosh" w:hAnsi="Nikosh" w:cs="Nikosh"/>
          <w:sz w:val="28"/>
        </w:rPr>
        <w:t>১</w:t>
      </w:r>
      <w:r w:rsidRPr="00746AFF">
        <w:rPr>
          <w:rFonts w:ascii="Nikosh" w:hAnsi="Nikosh" w:cs="Nikosh"/>
          <w:sz w:val="28"/>
        </w:rPr>
        <w:t>/০</w:t>
      </w:r>
      <w:r>
        <w:rPr>
          <w:rFonts w:ascii="Nikosh" w:hAnsi="Nikosh" w:cs="Nikosh"/>
          <w:sz w:val="28"/>
        </w:rPr>
        <w:t>২</w:t>
      </w:r>
      <w:r w:rsidRPr="00746AFF">
        <w:rPr>
          <w:rFonts w:ascii="Nikosh" w:hAnsi="Nikosh" w:cs="Nikosh"/>
          <w:sz w:val="28"/>
        </w:rPr>
        <w:t>/</w:t>
      </w:r>
      <w:r>
        <w:rPr>
          <w:rFonts w:ascii="Nikosh" w:hAnsi="Nikosh" w:cs="Nikosh"/>
          <w:sz w:val="28"/>
        </w:rPr>
        <w:t xml:space="preserve">২০২২ </w:t>
      </w:r>
      <w:r w:rsidRPr="00746AFF">
        <w:rPr>
          <w:rFonts w:ascii="Nikosh" w:hAnsi="Nikosh" w:cs="Nikosh"/>
          <w:sz w:val="28"/>
        </w:rPr>
        <w:t>খ্রিঃ</w:t>
      </w:r>
      <w:r>
        <w:rPr>
          <w:rFonts w:ascii="Nikosh" w:hAnsi="Nikosh" w:cs="Nikosh"/>
          <w:sz w:val="28"/>
        </w:rPr>
        <w:t xml:space="preserve"> </w:t>
      </w:r>
    </w:p>
    <w:p w:rsidR="009714BE" w:rsidRDefault="00FD6B30" w:rsidP="00FD6B30">
      <w:pPr>
        <w:spacing w:after="0" w:line="259" w:lineRule="auto"/>
        <w:ind w:left="720" w:hanging="720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ab/>
      </w:r>
      <w:r w:rsidR="00462522">
        <w:rPr>
          <w:rFonts w:ascii="Nikosh" w:hAnsi="Nikosh" w:cs="Nikosh"/>
          <w:sz w:val="28"/>
        </w:rPr>
        <w:t>০৭</w:t>
      </w:r>
      <w:r>
        <w:rPr>
          <w:rFonts w:ascii="Nikosh" w:hAnsi="Nikosh" w:cs="Nikosh"/>
          <w:sz w:val="28"/>
        </w:rPr>
        <w:t>। ১৮.১৪.০১৫৮.১৮</w:t>
      </w:r>
      <w:r w:rsidR="005C40AC">
        <w:rPr>
          <w:rFonts w:ascii="Nikosh" w:hAnsi="Nikosh" w:cs="Nikosh"/>
          <w:sz w:val="28"/>
        </w:rPr>
        <w:t>৭</w:t>
      </w:r>
      <w:r>
        <w:rPr>
          <w:rFonts w:ascii="Nikosh" w:hAnsi="Nikosh" w:cs="Nikosh"/>
          <w:sz w:val="28"/>
        </w:rPr>
        <w:t xml:space="preserve">.০০.০৩৬.২১-৬৯৯   </w:t>
      </w:r>
      <w:r w:rsidRPr="00746AFF">
        <w:rPr>
          <w:rFonts w:ascii="Nikosh" w:hAnsi="Nikosh" w:cs="Nikosh"/>
          <w:sz w:val="28"/>
        </w:rPr>
        <w:t xml:space="preserve">তারিখঃ </w:t>
      </w:r>
      <w:r>
        <w:rPr>
          <w:rFonts w:ascii="Nikosh" w:hAnsi="Nikosh" w:cs="Nikosh"/>
          <w:sz w:val="28"/>
        </w:rPr>
        <w:t>১৭</w:t>
      </w:r>
      <w:r w:rsidRPr="00746AFF">
        <w:rPr>
          <w:rFonts w:ascii="Nikosh" w:hAnsi="Nikosh" w:cs="Nikosh"/>
          <w:sz w:val="28"/>
        </w:rPr>
        <w:t>/০</w:t>
      </w:r>
      <w:r>
        <w:rPr>
          <w:rFonts w:ascii="Nikosh" w:hAnsi="Nikosh" w:cs="Nikosh"/>
          <w:sz w:val="28"/>
        </w:rPr>
        <w:t>২</w:t>
      </w:r>
      <w:r w:rsidRPr="00746AFF">
        <w:rPr>
          <w:rFonts w:ascii="Nikosh" w:hAnsi="Nikosh" w:cs="Nikosh"/>
          <w:sz w:val="28"/>
        </w:rPr>
        <w:t>/</w:t>
      </w:r>
      <w:r>
        <w:rPr>
          <w:rFonts w:ascii="Nikosh" w:hAnsi="Nikosh" w:cs="Nikosh"/>
          <w:sz w:val="28"/>
        </w:rPr>
        <w:t>২০২২</w:t>
      </w:r>
      <w:r w:rsidRPr="00746AFF">
        <w:rPr>
          <w:rFonts w:ascii="Nikosh" w:hAnsi="Nikosh" w:cs="Nikosh"/>
          <w:sz w:val="28"/>
        </w:rPr>
        <w:t xml:space="preserve"> খ্রিঃ</w:t>
      </w:r>
      <w:r>
        <w:rPr>
          <w:rFonts w:ascii="Nikosh" w:hAnsi="Nikosh" w:cs="Nikosh"/>
          <w:sz w:val="28"/>
        </w:rPr>
        <w:t xml:space="preserve"> </w:t>
      </w:r>
    </w:p>
    <w:p w:rsidR="00462522" w:rsidRDefault="00462522" w:rsidP="00FD6B30">
      <w:pPr>
        <w:spacing w:after="0" w:line="259" w:lineRule="auto"/>
        <w:ind w:left="720" w:hanging="720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ab/>
        <w:t xml:space="preserve">০৮। </w:t>
      </w:r>
      <w:r w:rsidR="005C40AC">
        <w:rPr>
          <w:rFonts w:ascii="Nikosh" w:hAnsi="Nikosh" w:cs="Nikosh"/>
          <w:sz w:val="28"/>
        </w:rPr>
        <w:t xml:space="preserve">১৮.১৪.০১৫৮.১৮৭.০০.০৩৬.২১-৭৩৫   তারিখঃ ১৫/০৩/২০২২ খ্রিঃ </w:t>
      </w:r>
    </w:p>
    <w:p w:rsidR="00FD6B30" w:rsidRPr="00FD6B30" w:rsidRDefault="00FD6B30" w:rsidP="00FD6B30">
      <w:pPr>
        <w:spacing w:after="0" w:line="259" w:lineRule="auto"/>
        <w:ind w:left="720" w:hanging="720"/>
        <w:jc w:val="both"/>
        <w:rPr>
          <w:rFonts w:ascii="Nikosh" w:hAnsi="Nikosh" w:cs="Nikosh"/>
          <w:sz w:val="12"/>
        </w:rPr>
      </w:pPr>
    </w:p>
    <w:p w:rsidR="00FD6B30" w:rsidRPr="007752F6" w:rsidRDefault="00FD6B30" w:rsidP="00FD6B30">
      <w:pPr>
        <w:spacing w:after="0" w:line="259" w:lineRule="auto"/>
        <w:ind w:left="720" w:hanging="720"/>
        <w:jc w:val="both"/>
        <w:rPr>
          <w:sz w:val="2"/>
        </w:rPr>
      </w:pPr>
    </w:p>
    <w:p w:rsidR="009714BE" w:rsidRDefault="009714BE" w:rsidP="009714BE">
      <w:pPr>
        <w:spacing w:after="160" w:line="259" w:lineRule="auto"/>
        <w:jc w:val="both"/>
        <w:rPr>
          <w:rFonts w:ascii="Nikosh" w:hAnsi="Nikosh" w:cs="Nikosh"/>
          <w:sz w:val="28"/>
        </w:rPr>
      </w:pPr>
      <w:r>
        <w:tab/>
      </w:r>
      <w:r>
        <w:rPr>
          <w:rFonts w:ascii="Nikosh" w:hAnsi="Nikosh" w:cs="Nikosh"/>
          <w:sz w:val="28"/>
        </w:rPr>
        <w:t xml:space="preserve">উপর্যুক্ত বিষয় ও </w:t>
      </w:r>
      <w:r w:rsidR="003F4903">
        <w:rPr>
          <w:rFonts w:ascii="Nikosh" w:hAnsi="Nikosh" w:cs="Nikosh"/>
          <w:sz w:val="28"/>
        </w:rPr>
        <w:t>সূত্রোস্থ ১, ২</w:t>
      </w:r>
      <w:r w:rsidR="005C40AC">
        <w:rPr>
          <w:rFonts w:ascii="Nikosh" w:hAnsi="Nikosh" w:cs="Nikosh"/>
          <w:sz w:val="28"/>
        </w:rPr>
        <w:t>,</w:t>
      </w:r>
      <w:r w:rsidR="003F4903">
        <w:rPr>
          <w:rFonts w:ascii="Nikosh" w:hAnsi="Nikosh" w:cs="Nikosh"/>
          <w:sz w:val="28"/>
        </w:rPr>
        <w:t xml:space="preserve"> ৩</w:t>
      </w:r>
      <w:r w:rsidR="005C40AC">
        <w:rPr>
          <w:rFonts w:ascii="Nikosh" w:hAnsi="Nikosh" w:cs="Nikosh"/>
          <w:sz w:val="28"/>
        </w:rPr>
        <w:t xml:space="preserve"> ও ৪</w:t>
      </w:r>
      <w:r w:rsidR="003F4903">
        <w:rPr>
          <w:rFonts w:ascii="Nikosh" w:hAnsi="Nikosh" w:cs="Nikosh"/>
          <w:sz w:val="28"/>
        </w:rPr>
        <w:t xml:space="preserve"> নং পত্রের প্রেক্ষিতে</w:t>
      </w:r>
      <w:r>
        <w:rPr>
          <w:rFonts w:ascii="Nikosh" w:hAnsi="Nikosh" w:cs="Nikosh"/>
          <w:sz w:val="28"/>
        </w:rPr>
        <w:t xml:space="preserve"> ‘মোংলা বন্দরের জন্য অত্যাবশ্যকীয় যন্ত্রপাতি/সরঞ্জাম সংগ্রহ’ শীর্ষক </w:t>
      </w:r>
      <w:r w:rsidR="00954B93">
        <w:rPr>
          <w:rFonts w:ascii="Nikosh" w:hAnsi="Nikosh" w:cs="Nikosh"/>
          <w:sz w:val="28"/>
        </w:rPr>
        <w:t>প্রকল্পের</w:t>
      </w:r>
      <w:r w:rsidR="002D485F">
        <w:rPr>
          <w:rFonts w:ascii="Nikosh" w:hAnsi="Nikosh" w:cs="Nikosh"/>
          <w:sz w:val="28"/>
        </w:rPr>
        <w:t xml:space="preserve"> </w:t>
      </w:r>
      <w:r w:rsidR="00954B93">
        <w:rPr>
          <w:rFonts w:ascii="Nikosh" w:hAnsi="Nikosh" w:cs="Nikosh"/>
          <w:sz w:val="28"/>
        </w:rPr>
        <w:t>আওতায়</w:t>
      </w:r>
      <w:r w:rsidR="00A44662">
        <w:rPr>
          <w:rFonts w:ascii="Nikosh" w:hAnsi="Nikosh" w:cs="Nikosh"/>
          <w:sz w:val="28"/>
        </w:rPr>
        <w:t xml:space="preserve"> আমদানীকৃত বিভিন্ন ধরণের ইকুইপমেন্ট খালাস</w:t>
      </w:r>
      <w:r w:rsidR="00237850">
        <w:rPr>
          <w:rFonts w:ascii="Nikosh" w:hAnsi="Nikosh" w:cs="Nikosh"/>
          <w:sz w:val="28"/>
        </w:rPr>
        <w:t xml:space="preserve"> পূর্বক ডেলিভারী</w:t>
      </w:r>
      <w:r w:rsidR="00A44662">
        <w:rPr>
          <w:rFonts w:ascii="Nikosh" w:hAnsi="Nikosh" w:cs="Nikosh"/>
          <w:sz w:val="28"/>
        </w:rPr>
        <w:t xml:space="preserve"> প্রদান করা </w:t>
      </w:r>
      <w:r w:rsidR="000E6D32">
        <w:rPr>
          <w:rFonts w:ascii="Nikosh" w:hAnsi="Nikosh" w:cs="Nikosh"/>
          <w:sz w:val="28"/>
        </w:rPr>
        <w:t>হয়</w:t>
      </w:r>
      <w:r w:rsidR="00A44662">
        <w:rPr>
          <w:rFonts w:ascii="Nikosh" w:hAnsi="Nikosh" w:cs="Nikosh"/>
          <w:sz w:val="28"/>
        </w:rPr>
        <w:t xml:space="preserve"> </w:t>
      </w:r>
      <w:r w:rsidR="000E6D32">
        <w:rPr>
          <w:rFonts w:ascii="Nikosh" w:hAnsi="Nikosh" w:cs="Nikosh"/>
          <w:sz w:val="28"/>
        </w:rPr>
        <w:t>এবং</w:t>
      </w:r>
      <w:r w:rsidR="00A44662">
        <w:rPr>
          <w:rFonts w:ascii="Nikosh" w:hAnsi="Nikosh" w:cs="Nikosh"/>
          <w:sz w:val="28"/>
        </w:rPr>
        <w:t xml:space="preserve"> বিল</w:t>
      </w:r>
      <w:r w:rsidR="000E6D32">
        <w:rPr>
          <w:rFonts w:ascii="Nikosh" w:hAnsi="Nikosh" w:cs="Nikosh"/>
          <w:sz w:val="28"/>
        </w:rPr>
        <w:t xml:space="preserve"> প্রস্তুত পূর্বক</w:t>
      </w:r>
      <w:r w:rsidR="00A44662">
        <w:rPr>
          <w:rFonts w:ascii="Nikosh" w:hAnsi="Nikosh" w:cs="Nikosh"/>
          <w:sz w:val="28"/>
        </w:rPr>
        <w:t xml:space="preserve"> সমন্বয়ের জন্য </w:t>
      </w:r>
      <w:r w:rsidR="00237850">
        <w:rPr>
          <w:rFonts w:ascii="Nikosh" w:hAnsi="Nikosh" w:cs="Nikosh"/>
          <w:sz w:val="28"/>
        </w:rPr>
        <w:t>সূত্রোস্থ</w:t>
      </w:r>
      <w:r w:rsidR="003F4903">
        <w:rPr>
          <w:rFonts w:ascii="Nikosh" w:hAnsi="Nikosh" w:cs="Nikosh"/>
          <w:sz w:val="28"/>
        </w:rPr>
        <w:t xml:space="preserve"> ৫</w:t>
      </w:r>
      <w:r w:rsidR="005C40AC">
        <w:rPr>
          <w:rFonts w:ascii="Nikosh" w:hAnsi="Nikosh" w:cs="Nikosh"/>
          <w:sz w:val="28"/>
        </w:rPr>
        <w:t>,</w:t>
      </w:r>
      <w:r w:rsidR="003F4903">
        <w:rPr>
          <w:rFonts w:ascii="Nikosh" w:hAnsi="Nikosh" w:cs="Nikosh"/>
          <w:sz w:val="28"/>
        </w:rPr>
        <w:t xml:space="preserve"> ৬</w:t>
      </w:r>
      <w:r w:rsidR="005C40AC">
        <w:rPr>
          <w:rFonts w:ascii="Nikosh" w:hAnsi="Nikosh" w:cs="Nikosh"/>
          <w:sz w:val="28"/>
        </w:rPr>
        <w:t>, ৭ ও ৮</w:t>
      </w:r>
      <w:r w:rsidR="003F4903">
        <w:rPr>
          <w:rFonts w:ascii="Nikosh" w:hAnsi="Nikosh" w:cs="Nikosh"/>
          <w:sz w:val="28"/>
        </w:rPr>
        <w:t xml:space="preserve"> নং</w:t>
      </w:r>
      <w:r w:rsidR="002D485F">
        <w:rPr>
          <w:rFonts w:ascii="Nikosh" w:hAnsi="Nikosh" w:cs="Nikosh"/>
          <w:sz w:val="28"/>
        </w:rPr>
        <w:t xml:space="preserve"> পত্রের</w:t>
      </w:r>
      <w:r w:rsidR="00A44662">
        <w:rPr>
          <w:rFonts w:ascii="Nikosh" w:hAnsi="Nikosh" w:cs="Nikosh"/>
          <w:sz w:val="28"/>
        </w:rPr>
        <w:t xml:space="preserve"> মাধ্যমে প্রেরণ </w:t>
      </w:r>
      <w:r w:rsidR="00C95CB7">
        <w:rPr>
          <w:rFonts w:ascii="Nikosh" w:hAnsi="Nikosh" w:cs="Nikosh"/>
          <w:sz w:val="28"/>
        </w:rPr>
        <w:t>করা হয়। কিন্তু বিলগুলি সমন্ব</w:t>
      </w:r>
      <w:r w:rsidR="00CA39F6">
        <w:rPr>
          <w:rFonts w:ascii="Nikosh" w:hAnsi="Nikosh" w:cs="Nikosh"/>
          <w:sz w:val="28"/>
        </w:rPr>
        <w:t>য়</w:t>
      </w:r>
      <w:r w:rsidR="00C95CB7">
        <w:rPr>
          <w:rFonts w:ascii="Nikosh" w:hAnsi="Nikosh" w:cs="Nikosh"/>
          <w:sz w:val="28"/>
        </w:rPr>
        <w:t xml:space="preserve"> করা হয়েছে কিনা তা</w:t>
      </w:r>
      <w:r w:rsidR="000E6D32">
        <w:rPr>
          <w:rFonts w:ascii="Nikosh" w:hAnsi="Nikosh" w:cs="Nikosh"/>
          <w:sz w:val="28"/>
        </w:rPr>
        <w:t xml:space="preserve"> অত্র</w:t>
      </w:r>
      <w:r w:rsidR="00C95CB7">
        <w:rPr>
          <w:rFonts w:ascii="Nikosh" w:hAnsi="Nikosh" w:cs="Nikosh"/>
          <w:sz w:val="28"/>
        </w:rPr>
        <w:t xml:space="preserve"> বিভাগ</w:t>
      </w:r>
      <w:r w:rsidR="002D485F">
        <w:rPr>
          <w:rFonts w:ascii="Nikosh" w:hAnsi="Nikosh" w:cs="Nikosh"/>
          <w:sz w:val="28"/>
        </w:rPr>
        <w:t xml:space="preserve"> অবগত নয়</w:t>
      </w:r>
      <w:r>
        <w:rPr>
          <w:rFonts w:ascii="Nikosh" w:hAnsi="Nikosh" w:cs="Nikosh"/>
          <w:sz w:val="28"/>
        </w:rPr>
        <w:t xml:space="preserve">। </w:t>
      </w:r>
      <w:r w:rsidR="000E6D32">
        <w:rPr>
          <w:rFonts w:ascii="Nikosh" w:hAnsi="Nikosh" w:cs="Nikosh"/>
          <w:sz w:val="28"/>
        </w:rPr>
        <w:t>বিলগুলি</w:t>
      </w:r>
      <w:r>
        <w:rPr>
          <w:rFonts w:ascii="Nikosh" w:hAnsi="Nikosh" w:cs="Nikosh"/>
          <w:sz w:val="28"/>
        </w:rPr>
        <w:t xml:space="preserve"> জরুরী ভিত্তিতে পরিশোধ/সমন্বয় করা প্রয়োজন। </w:t>
      </w:r>
    </w:p>
    <w:p w:rsidR="00794F85" w:rsidRDefault="009714BE" w:rsidP="009714BE">
      <w:pPr>
        <w:spacing w:after="160" w:line="259" w:lineRule="auto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ab/>
        <w:t>এমতাবস্থায়,</w:t>
      </w:r>
      <w:r w:rsidR="00CA39F6">
        <w:rPr>
          <w:rFonts w:ascii="Nikosh" w:hAnsi="Nikosh" w:cs="Nikosh"/>
          <w:sz w:val="28"/>
        </w:rPr>
        <w:t xml:space="preserve"> </w:t>
      </w:r>
      <w:r w:rsidR="00C95CB7">
        <w:rPr>
          <w:rFonts w:ascii="Nikosh" w:hAnsi="Nikosh" w:cs="Nikosh"/>
          <w:sz w:val="28"/>
        </w:rPr>
        <w:t>জরুরী ভিত্তিতে বিলগুলি</w:t>
      </w:r>
      <w:r w:rsidR="000E6D32">
        <w:rPr>
          <w:rFonts w:ascii="Nikosh" w:hAnsi="Nikosh" w:cs="Nikosh"/>
          <w:sz w:val="28"/>
        </w:rPr>
        <w:t xml:space="preserve"> পরিশোধ/</w:t>
      </w:r>
      <w:r w:rsidR="002D485F">
        <w:rPr>
          <w:rFonts w:ascii="Nikosh" w:hAnsi="Nikosh" w:cs="Nikosh"/>
          <w:sz w:val="28"/>
        </w:rPr>
        <w:t xml:space="preserve">সমন্বয়ের </w:t>
      </w:r>
      <w:r w:rsidR="000E6D32">
        <w:rPr>
          <w:rFonts w:ascii="Nikosh" w:hAnsi="Nikosh" w:cs="Nikosh"/>
          <w:sz w:val="28"/>
        </w:rPr>
        <w:t>ব্যবস্থা গ্রহণ পূর্বক অত্র</w:t>
      </w:r>
      <w:r w:rsidR="002D485F">
        <w:rPr>
          <w:rFonts w:ascii="Nikosh" w:hAnsi="Nikosh" w:cs="Nikosh"/>
          <w:sz w:val="28"/>
        </w:rPr>
        <w:t xml:space="preserve"> বিভাগকে অবগত করানোর জন্য</w:t>
      </w:r>
      <w:r>
        <w:rPr>
          <w:rFonts w:ascii="Nikosh" w:hAnsi="Nikosh" w:cs="Nikosh"/>
          <w:sz w:val="28"/>
        </w:rPr>
        <w:t xml:space="preserve"> নির্দেশক্রমে অনুরোধ করা হলো।  </w:t>
      </w:r>
    </w:p>
    <w:p w:rsidR="00794F85" w:rsidRDefault="00794F85" w:rsidP="009714BE">
      <w:pPr>
        <w:spacing w:after="160" w:line="259" w:lineRule="auto"/>
        <w:jc w:val="both"/>
        <w:rPr>
          <w:rFonts w:ascii="Nikosh" w:hAnsi="Nikosh" w:cs="Nikosh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5"/>
        <w:gridCol w:w="2856"/>
      </w:tblGrid>
      <w:tr w:rsidR="009714BE" w:rsidTr="00A462C2">
        <w:tc>
          <w:tcPr>
            <w:tcW w:w="6745" w:type="dxa"/>
          </w:tcPr>
          <w:p w:rsidR="009714BE" w:rsidRDefault="009714BE" w:rsidP="00A462C2">
            <w:pPr>
              <w:spacing w:after="160" w:line="259" w:lineRule="auto"/>
              <w:jc w:val="both"/>
              <w:rPr>
                <w:rFonts w:ascii="Nikosh" w:hAnsi="Nikosh" w:cs="Nikosh"/>
                <w:sz w:val="28"/>
              </w:rPr>
            </w:pPr>
          </w:p>
        </w:tc>
        <w:tc>
          <w:tcPr>
            <w:tcW w:w="2992" w:type="dxa"/>
          </w:tcPr>
          <w:p w:rsidR="009714BE" w:rsidRDefault="009714BE" w:rsidP="00A462C2">
            <w:pPr>
              <w:spacing w:after="0" w:line="240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মোঃ আব্দুল্লাহ আল মামুন মল্লিক</w:t>
            </w:r>
          </w:p>
          <w:p w:rsidR="009714BE" w:rsidRDefault="009714BE" w:rsidP="00A462C2">
            <w:pPr>
              <w:spacing w:after="0" w:line="240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ট্রাফিক অফিসার</w:t>
            </w:r>
          </w:p>
        </w:tc>
      </w:tr>
    </w:tbl>
    <w:p w:rsidR="009714BE" w:rsidRPr="00565B96" w:rsidRDefault="009714BE" w:rsidP="009714BE">
      <w:pPr>
        <w:spacing w:after="160" w:line="259" w:lineRule="auto"/>
        <w:jc w:val="both"/>
        <w:rPr>
          <w:rFonts w:ascii="Nikosh" w:hAnsi="Nikosh" w:cs="Nikosh"/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</w:tblGrid>
      <w:tr w:rsidR="009714BE" w:rsidTr="00462522">
        <w:trPr>
          <w:trHeight w:val="1340"/>
        </w:trPr>
        <w:tc>
          <w:tcPr>
            <w:tcW w:w="3235" w:type="dxa"/>
          </w:tcPr>
          <w:p w:rsidR="000E6D32" w:rsidRDefault="000E6D32" w:rsidP="00A462C2">
            <w:pPr>
              <w:spacing w:after="0" w:line="240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প্রকৌঃ মোঃ </w:t>
            </w:r>
            <w:r w:rsidR="00A253A6">
              <w:rPr>
                <w:rFonts w:ascii="Nikosh" w:hAnsi="Nikosh" w:cs="Nikosh"/>
                <w:sz w:val="28"/>
              </w:rPr>
              <w:t>মাহ</w:t>
            </w:r>
            <w:r>
              <w:rPr>
                <w:rFonts w:ascii="Nikosh" w:hAnsi="Nikosh" w:cs="Nikosh"/>
                <w:sz w:val="28"/>
              </w:rPr>
              <w:t xml:space="preserve">বুবুর রহমান মিনা </w:t>
            </w:r>
          </w:p>
          <w:p w:rsidR="009714BE" w:rsidRDefault="009714BE" w:rsidP="00A462C2">
            <w:pPr>
              <w:spacing w:after="0" w:line="240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উপ-প্রধান প্রকৌশলী (যাঃ ও তঃ)</w:t>
            </w:r>
          </w:p>
          <w:p w:rsidR="009714BE" w:rsidRDefault="009714BE" w:rsidP="00A462C2">
            <w:pPr>
              <w:spacing w:after="0" w:line="240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ও</w:t>
            </w:r>
          </w:p>
          <w:p w:rsidR="009714BE" w:rsidRDefault="009714BE" w:rsidP="00A462C2">
            <w:pPr>
              <w:spacing w:after="160" w:line="259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প্রকল্প পরিচালক (পিইইএমপি)</w:t>
            </w:r>
          </w:p>
        </w:tc>
      </w:tr>
    </w:tbl>
    <w:p w:rsidR="009714BE" w:rsidRDefault="002D485F" w:rsidP="009714BE">
      <w:pPr>
        <w:spacing w:after="0" w:line="240" w:lineRule="auto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 </w:t>
      </w:r>
    </w:p>
    <w:p w:rsidR="009714BE" w:rsidRDefault="009714BE" w:rsidP="009714BE">
      <w:pPr>
        <w:spacing w:after="0" w:line="240" w:lineRule="auto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অনুলিপিঃ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"/>
        <w:gridCol w:w="8588"/>
      </w:tblGrid>
      <w:tr w:rsidR="009714BE" w:rsidTr="00794F85">
        <w:tc>
          <w:tcPr>
            <w:tcW w:w="583" w:type="dxa"/>
          </w:tcPr>
          <w:p w:rsidR="009714BE" w:rsidRDefault="009714BE" w:rsidP="00A462C2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০১।</w:t>
            </w:r>
          </w:p>
        </w:tc>
        <w:tc>
          <w:tcPr>
            <w:tcW w:w="9154" w:type="dxa"/>
          </w:tcPr>
          <w:p w:rsidR="009714BE" w:rsidRDefault="009714BE" w:rsidP="00A462C2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প্রধান প্রকৌশলী (যাঃ ও তঃ), মবক, মোংলা। </w:t>
            </w:r>
          </w:p>
        </w:tc>
      </w:tr>
      <w:tr w:rsidR="009714BE" w:rsidTr="00794F85">
        <w:tc>
          <w:tcPr>
            <w:tcW w:w="583" w:type="dxa"/>
          </w:tcPr>
          <w:p w:rsidR="009714BE" w:rsidRDefault="009714BE" w:rsidP="00A462C2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০২।</w:t>
            </w:r>
          </w:p>
        </w:tc>
        <w:tc>
          <w:tcPr>
            <w:tcW w:w="9154" w:type="dxa"/>
          </w:tcPr>
          <w:p w:rsidR="009714BE" w:rsidRDefault="009714BE" w:rsidP="00A462C2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প্রধান অর্থ ও হিসাব রক্ষণ কর্মকর্তা, মবক, মোংলা। </w:t>
            </w:r>
          </w:p>
        </w:tc>
      </w:tr>
      <w:tr w:rsidR="009714BE" w:rsidTr="00794F85">
        <w:tc>
          <w:tcPr>
            <w:tcW w:w="583" w:type="dxa"/>
          </w:tcPr>
          <w:p w:rsidR="002D485F" w:rsidRDefault="009714BE" w:rsidP="002D485F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</w:t>
            </w:r>
            <w:r w:rsidR="002D485F">
              <w:rPr>
                <w:rFonts w:ascii="Nikosh" w:hAnsi="Nikosh" w:cs="Nikosh"/>
                <w:sz w:val="28"/>
              </w:rPr>
              <w:t>৩</w:t>
            </w:r>
            <w:r>
              <w:rPr>
                <w:rFonts w:ascii="Nikosh" w:hAnsi="Nikosh" w:cs="Nikosh"/>
                <w:sz w:val="28"/>
              </w:rPr>
              <w:t>।</w:t>
            </w:r>
            <w:r w:rsidR="002D485F">
              <w:rPr>
                <w:rFonts w:ascii="Nikosh" w:hAnsi="Nikosh" w:cs="Nikosh"/>
                <w:sz w:val="28"/>
              </w:rPr>
              <w:t xml:space="preserve">         </w:t>
            </w:r>
          </w:p>
        </w:tc>
        <w:tc>
          <w:tcPr>
            <w:tcW w:w="9154" w:type="dxa"/>
          </w:tcPr>
          <w:p w:rsidR="009714BE" w:rsidRDefault="009714BE" w:rsidP="00A462C2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পরিচালক (ট্রাফিক), মবক, মোংলা।</w:t>
            </w:r>
          </w:p>
        </w:tc>
      </w:tr>
      <w:tr w:rsidR="002D485F" w:rsidTr="00794F85">
        <w:tc>
          <w:tcPr>
            <w:tcW w:w="583" w:type="dxa"/>
          </w:tcPr>
          <w:p w:rsidR="002D485F" w:rsidRDefault="002D485F" w:rsidP="002D485F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০৪। </w:t>
            </w:r>
          </w:p>
        </w:tc>
        <w:tc>
          <w:tcPr>
            <w:tcW w:w="9154" w:type="dxa"/>
          </w:tcPr>
          <w:p w:rsidR="002D485F" w:rsidRDefault="002D485F" w:rsidP="00A462C2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নির্বাহী প্রকৌশলী, যান্ত্রিক, মবক, মোংলা। </w:t>
            </w:r>
          </w:p>
        </w:tc>
      </w:tr>
      <w:tr w:rsidR="009714BE" w:rsidTr="00794F85">
        <w:tc>
          <w:tcPr>
            <w:tcW w:w="583" w:type="dxa"/>
          </w:tcPr>
          <w:p w:rsidR="009714BE" w:rsidRDefault="002D485F" w:rsidP="00565B96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</w:t>
            </w:r>
            <w:r w:rsidR="00565B96">
              <w:rPr>
                <w:rFonts w:ascii="Nikosh" w:hAnsi="Nikosh" w:cs="Nikosh"/>
                <w:sz w:val="28"/>
              </w:rPr>
              <w:t>৫</w:t>
            </w:r>
            <w:r w:rsidR="009714BE">
              <w:rPr>
                <w:rFonts w:ascii="Nikosh" w:hAnsi="Nikosh" w:cs="Nikosh"/>
                <w:sz w:val="28"/>
              </w:rPr>
              <w:t>।</w:t>
            </w:r>
          </w:p>
        </w:tc>
        <w:tc>
          <w:tcPr>
            <w:tcW w:w="9154" w:type="dxa"/>
          </w:tcPr>
          <w:p w:rsidR="009714BE" w:rsidRDefault="009714BE" w:rsidP="00A462C2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চেয়ারম্যান মহোদয়ের একান্ত সচিব, মবক, মোংলা। </w:t>
            </w:r>
          </w:p>
        </w:tc>
      </w:tr>
      <w:tr w:rsidR="009714BE" w:rsidTr="00794F85">
        <w:tc>
          <w:tcPr>
            <w:tcW w:w="583" w:type="dxa"/>
          </w:tcPr>
          <w:p w:rsidR="009714BE" w:rsidRDefault="00565B96" w:rsidP="00A462C2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০৬</w:t>
            </w:r>
            <w:r w:rsidR="009714BE">
              <w:rPr>
                <w:rFonts w:ascii="Nikosh" w:hAnsi="Nikosh" w:cs="Nikosh"/>
                <w:sz w:val="28"/>
              </w:rPr>
              <w:t>।</w:t>
            </w:r>
          </w:p>
        </w:tc>
        <w:tc>
          <w:tcPr>
            <w:tcW w:w="9154" w:type="dxa"/>
          </w:tcPr>
          <w:p w:rsidR="009714BE" w:rsidRDefault="009714BE" w:rsidP="00A462C2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সদস্য (প্রঃ ও উঃ), মহোদয়ের ব্যক্তিগত সহকারী, মবক, মোংলা। </w:t>
            </w:r>
          </w:p>
        </w:tc>
      </w:tr>
    </w:tbl>
    <w:p w:rsidR="00C11355" w:rsidRDefault="009714BE">
      <w:r>
        <w:t xml:space="preserve"> </w:t>
      </w:r>
    </w:p>
    <w:tbl>
      <w:tblPr>
        <w:tblW w:w="7798" w:type="dxa"/>
        <w:jc w:val="right"/>
        <w:tblLayout w:type="fixed"/>
        <w:tblLook w:val="0000" w:firstRow="0" w:lastRow="0" w:firstColumn="0" w:lastColumn="0" w:noHBand="0" w:noVBand="0"/>
      </w:tblPr>
      <w:tblGrid>
        <w:gridCol w:w="1980"/>
        <w:gridCol w:w="3510"/>
        <w:gridCol w:w="2308"/>
      </w:tblGrid>
      <w:tr w:rsidR="00C11355" w:rsidRPr="00067C59" w:rsidTr="007D19C0">
        <w:trPr>
          <w:trHeight w:val="1693"/>
          <w:jc w:val="right"/>
        </w:trPr>
        <w:tc>
          <w:tcPr>
            <w:tcW w:w="1980" w:type="dxa"/>
          </w:tcPr>
          <w:p w:rsidR="00C11355" w:rsidRPr="00067C59" w:rsidRDefault="00C11355" w:rsidP="007D19C0">
            <w:pPr>
              <w:spacing w:after="0" w:line="240" w:lineRule="auto"/>
              <w:contextualSpacing/>
              <w:jc w:val="center"/>
              <w:rPr>
                <w:w w:val="93"/>
                <w:sz w:val="18"/>
                <w:szCs w:val="18"/>
              </w:rPr>
            </w:pPr>
            <w:r w:rsidRPr="00067C59">
              <w:rPr>
                <w:rFonts w:ascii="AdarshaLipiNormal" w:hAnsi="AdarshaLipiNormal"/>
                <w:noProof/>
                <w:sz w:val="18"/>
                <w:szCs w:val="18"/>
                <w:lang w:bidi="ar-SA"/>
              </w:rPr>
              <w:drawing>
                <wp:anchor distT="0" distB="0" distL="114300" distR="114300" simplePos="0" relativeHeight="251669504" behindDoc="0" locked="0" layoutInCell="1" allowOverlap="1" wp14:anchorId="58F65C79" wp14:editId="7E46641F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38735</wp:posOffset>
                  </wp:positionV>
                  <wp:extent cx="822198" cy="775411"/>
                  <wp:effectExtent l="19050" t="0" r="0" b="0"/>
                  <wp:wrapTopAndBottom/>
                  <wp:docPr id="11" name="Picture 5" descr="C:\Users\user\Desktop\Logo of MP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Logo of MP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198" cy="775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10" w:type="dxa"/>
          </w:tcPr>
          <w:p w:rsidR="00C11355" w:rsidRPr="00067C59" w:rsidRDefault="00C11355" w:rsidP="007D19C0">
            <w:pPr>
              <w:spacing w:after="0" w:line="240" w:lineRule="auto"/>
              <w:ind w:left="-288" w:firstLine="288"/>
              <w:contextualSpacing/>
              <w:jc w:val="both"/>
              <w:rPr>
                <w:rFonts w:ascii="AdarshaLipiNormal" w:hAnsi="AdarshaLipiNormal"/>
                <w:w w:val="93"/>
                <w:sz w:val="18"/>
                <w:szCs w:val="18"/>
              </w:rPr>
            </w:pPr>
          </w:p>
          <w:p w:rsidR="00C11355" w:rsidRPr="00067C59" w:rsidRDefault="00C11355" w:rsidP="007D19C0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18"/>
                <w:szCs w:val="18"/>
              </w:rPr>
            </w:pPr>
            <w:r w:rsidRPr="00067C59">
              <w:rPr>
                <w:rFonts w:ascii="Nikosh" w:hAnsi="Nikosh" w:cs="Nikosh"/>
                <w:sz w:val="18"/>
                <w:szCs w:val="18"/>
              </w:rPr>
              <w:t xml:space="preserve">মোংলা বন্দর কর্তৃপক্ষ </w:t>
            </w:r>
          </w:p>
          <w:p w:rsidR="00C11355" w:rsidRPr="00067C59" w:rsidRDefault="00C11355" w:rsidP="007D19C0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18"/>
                <w:szCs w:val="18"/>
              </w:rPr>
            </w:pPr>
            <w:r w:rsidRPr="00067C59">
              <w:rPr>
                <w:rFonts w:ascii="Nikosh" w:hAnsi="Nikosh" w:cs="Nikosh"/>
                <w:sz w:val="18"/>
                <w:szCs w:val="18"/>
              </w:rPr>
              <w:t>মোংলা, বাগেরহাট- ৯৩৫১</w:t>
            </w:r>
          </w:p>
          <w:p w:rsidR="00C11355" w:rsidRPr="00067C59" w:rsidRDefault="00C11355" w:rsidP="007D19C0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18"/>
                <w:szCs w:val="18"/>
              </w:rPr>
            </w:pPr>
            <w:r w:rsidRPr="00067C59">
              <w:rPr>
                <w:rFonts w:ascii="Nikosh" w:hAnsi="Nikosh" w:cs="Nikosh"/>
                <w:sz w:val="18"/>
                <w:szCs w:val="18"/>
              </w:rPr>
              <w:t xml:space="preserve">বাংলাদেশ। </w:t>
            </w:r>
          </w:p>
          <w:tbl>
            <w:tblPr>
              <w:tblStyle w:val="TableGrid"/>
              <w:tblW w:w="33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52"/>
              <w:gridCol w:w="2345"/>
            </w:tblGrid>
            <w:tr w:rsidR="00C11355" w:rsidRPr="00067C59" w:rsidTr="007D19C0">
              <w:trPr>
                <w:trHeight w:val="217"/>
              </w:trPr>
              <w:tc>
                <w:tcPr>
                  <w:tcW w:w="1052" w:type="dxa"/>
                </w:tcPr>
                <w:p w:rsidR="00C11355" w:rsidRPr="00067C59" w:rsidRDefault="00C11355" w:rsidP="007D19C0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067C59">
                    <w:rPr>
                      <w:rFonts w:ascii="Nikosh" w:hAnsi="Nikosh" w:cs="Nikosh"/>
                      <w:sz w:val="18"/>
                      <w:szCs w:val="18"/>
                    </w:rPr>
                    <w:t xml:space="preserve"> টেলিফোনঃ</w:t>
                  </w:r>
                </w:p>
              </w:tc>
              <w:tc>
                <w:tcPr>
                  <w:tcW w:w="2345" w:type="dxa"/>
                </w:tcPr>
                <w:p w:rsidR="00C11355" w:rsidRPr="00067C59" w:rsidRDefault="00C11355" w:rsidP="007D19C0">
                  <w:pPr>
                    <w:tabs>
                      <w:tab w:val="left" w:pos="1290"/>
                    </w:tabs>
                    <w:spacing w:after="0" w:line="240" w:lineRule="auto"/>
                    <w:ind w:left="-235"/>
                    <w:contextualSpacing/>
                    <w:jc w:val="both"/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067C59">
                    <w:rPr>
                      <w:rFonts w:ascii="Nikosh" w:hAnsi="Nikosh" w:cs="Nikosh"/>
                      <w:sz w:val="18"/>
                      <w:szCs w:val="18"/>
                    </w:rPr>
                    <w:t>০ ০৪৬৬২-৭৫২৫৬</w:t>
                  </w:r>
                </w:p>
              </w:tc>
            </w:tr>
            <w:tr w:rsidR="00C11355" w:rsidRPr="00067C59" w:rsidTr="007D19C0">
              <w:trPr>
                <w:trHeight w:val="217"/>
              </w:trPr>
              <w:tc>
                <w:tcPr>
                  <w:tcW w:w="1052" w:type="dxa"/>
                </w:tcPr>
                <w:p w:rsidR="00C11355" w:rsidRPr="00067C59" w:rsidRDefault="00C11355" w:rsidP="007D19C0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067C59">
                    <w:rPr>
                      <w:rFonts w:ascii="Nikosh" w:hAnsi="Nikosh" w:cs="Nikosh"/>
                      <w:sz w:val="18"/>
                      <w:szCs w:val="18"/>
                    </w:rPr>
                    <w:t xml:space="preserve"> ফ্যাক্সঃ</w:t>
                  </w:r>
                </w:p>
              </w:tc>
              <w:tc>
                <w:tcPr>
                  <w:tcW w:w="2345" w:type="dxa"/>
                </w:tcPr>
                <w:p w:rsidR="00C11355" w:rsidRPr="00067C59" w:rsidRDefault="00C11355" w:rsidP="007D19C0">
                  <w:pPr>
                    <w:tabs>
                      <w:tab w:val="left" w:pos="1290"/>
                    </w:tabs>
                    <w:spacing w:after="0" w:line="240" w:lineRule="auto"/>
                    <w:ind w:left="-145"/>
                    <w:contextualSpacing/>
                    <w:jc w:val="both"/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067C59">
                    <w:rPr>
                      <w:rFonts w:ascii="Nikosh" w:hAnsi="Nikosh" w:cs="Nikosh"/>
                      <w:sz w:val="18"/>
                      <w:szCs w:val="18"/>
                    </w:rPr>
                    <w:t xml:space="preserve"> ০৪৬৬২-৭৫২২৪</w:t>
                  </w:r>
                </w:p>
              </w:tc>
            </w:tr>
            <w:tr w:rsidR="00C11355" w:rsidRPr="00067C59" w:rsidTr="007D19C0">
              <w:trPr>
                <w:trHeight w:val="217"/>
              </w:trPr>
              <w:tc>
                <w:tcPr>
                  <w:tcW w:w="1052" w:type="dxa"/>
                </w:tcPr>
                <w:p w:rsidR="00C11355" w:rsidRPr="00067C59" w:rsidRDefault="00C11355" w:rsidP="007D19C0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067C59">
                    <w:rPr>
                      <w:rFonts w:ascii="Nikosh" w:hAnsi="Nikosh" w:cs="Nikosh"/>
                      <w:sz w:val="18"/>
                      <w:szCs w:val="18"/>
                    </w:rPr>
                    <w:t xml:space="preserve"> ই</w:t>
                  </w:r>
                  <w:r w:rsidR="00852864" w:rsidRPr="00067C59">
                    <w:rPr>
                      <w:rFonts w:ascii="Nikosh" w:hAnsi="Nikosh" w:cs="Nikosh"/>
                      <w:sz w:val="18"/>
                      <w:szCs w:val="18"/>
                    </w:rPr>
                    <w:t>মেই</w:t>
                  </w:r>
                  <w:r w:rsidR="00067C59" w:rsidRPr="00067C59">
                    <w:rPr>
                      <w:rFonts w:ascii="Nikosh" w:hAnsi="Nikosh" w:cs="Nikosh"/>
                      <w:sz w:val="18"/>
                      <w:szCs w:val="18"/>
                    </w:rPr>
                    <w:t xml:space="preserve">লঃ </w:t>
                  </w:r>
                </w:p>
              </w:tc>
              <w:tc>
                <w:tcPr>
                  <w:tcW w:w="2345" w:type="dxa"/>
                </w:tcPr>
                <w:p w:rsidR="00C11355" w:rsidRPr="00067C59" w:rsidRDefault="00C11355" w:rsidP="007D19C0">
                  <w:pPr>
                    <w:tabs>
                      <w:tab w:val="left" w:pos="1290"/>
                    </w:tabs>
                    <w:spacing w:after="0" w:line="240" w:lineRule="auto"/>
                    <w:ind w:left="-145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067C59">
                    <w:rPr>
                      <w:rStyle w:val="Hyperlink"/>
                      <w:rFonts w:ascii="Times New Roman" w:hAnsi="Times New Roman" w:cs="Times New Roman"/>
                      <w:color w:val="auto"/>
                      <w:sz w:val="18"/>
                      <w:szCs w:val="18"/>
                    </w:rPr>
                    <w:t xml:space="preserve"> </w:t>
                  </w:r>
                  <w:hyperlink r:id="rId17" w:history="1">
                    <w:r w:rsidR="00852864" w:rsidRPr="00067C59">
                      <w:rPr>
                        <w:rStyle w:val="Hyperlink"/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  <w:t>mamun85mallik@gmail.</w:t>
                    </w:r>
                  </w:hyperlink>
                  <w:r w:rsidR="00852864" w:rsidRPr="00067C59">
                    <w:rPr>
                      <w:rStyle w:val="Hyperlink"/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com</w:t>
                  </w:r>
                </w:p>
              </w:tc>
            </w:tr>
            <w:tr w:rsidR="00C11355" w:rsidRPr="00067C59" w:rsidTr="007D19C0">
              <w:trPr>
                <w:trHeight w:val="217"/>
              </w:trPr>
              <w:tc>
                <w:tcPr>
                  <w:tcW w:w="1052" w:type="dxa"/>
                </w:tcPr>
                <w:p w:rsidR="00C11355" w:rsidRPr="00067C59" w:rsidRDefault="00C11355" w:rsidP="007D19C0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067C59">
                    <w:rPr>
                      <w:rFonts w:ascii="Nikosh" w:hAnsi="Nikosh" w:cs="Nikosh"/>
                      <w:sz w:val="18"/>
                      <w:szCs w:val="18"/>
                    </w:rPr>
                    <w:t xml:space="preserve"> ওয়েবসাইটঃ</w:t>
                  </w:r>
                </w:p>
              </w:tc>
              <w:tc>
                <w:tcPr>
                  <w:tcW w:w="2345" w:type="dxa"/>
                </w:tcPr>
                <w:p w:rsidR="00C11355" w:rsidRPr="00067C59" w:rsidRDefault="00C11355" w:rsidP="007D19C0">
                  <w:pPr>
                    <w:tabs>
                      <w:tab w:val="left" w:pos="1290"/>
                    </w:tabs>
                    <w:spacing w:after="0" w:line="240" w:lineRule="auto"/>
                    <w:ind w:left="-145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067C59">
                    <w:rPr>
                      <w:rStyle w:val="Hyperlink"/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hyperlink r:id="rId18" w:history="1">
                    <w:r w:rsidRPr="00067C59">
                      <w:rPr>
                        <w:rStyle w:val="Hyperlink"/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  <w:t>www.mpa.gov.bd</w:t>
                    </w:r>
                  </w:hyperlink>
                </w:p>
              </w:tc>
            </w:tr>
          </w:tbl>
          <w:p w:rsidR="00C11355" w:rsidRPr="00067C59" w:rsidRDefault="00C11355" w:rsidP="007D19C0">
            <w:pPr>
              <w:spacing w:after="0" w:line="240" w:lineRule="auto"/>
              <w:contextualSpacing/>
              <w:rPr>
                <w:rFonts w:ascii="AdarshaLipiNormal" w:hAnsi="AdarshaLipiNormal"/>
                <w:w w:val="93"/>
                <w:sz w:val="18"/>
                <w:szCs w:val="18"/>
              </w:rPr>
            </w:pPr>
          </w:p>
        </w:tc>
        <w:tc>
          <w:tcPr>
            <w:tcW w:w="2308" w:type="dxa"/>
          </w:tcPr>
          <w:p w:rsidR="00C11355" w:rsidRPr="00067C59" w:rsidRDefault="00C11355" w:rsidP="007D19C0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sz w:val="18"/>
                <w:szCs w:val="18"/>
              </w:rPr>
            </w:pPr>
            <w:r w:rsidRPr="00067C59">
              <w:rPr>
                <w:noProof/>
                <w:sz w:val="18"/>
                <w:szCs w:val="18"/>
                <w:lang w:bidi="ar-SA"/>
              </w:rPr>
              <w:drawing>
                <wp:inline distT="0" distB="0" distL="0" distR="0" wp14:anchorId="6D7BF51E" wp14:editId="4777637A">
                  <wp:extent cx="848564" cy="650614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thomalo_import_media_2020_01_15_0e6d23154eaa20b1d0b3f7ff68975a0b-5e1f05882ecf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559" cy="67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1355" w:rsidRPr="00067C59" w:rsidRDefault="00C11355" w:rsidP="00C11355">
      <w:pPr>
        <w:rPr>
          <w:sz w:val="18"/>
          <w:szCs w:val="18"/>
        </w:rPr>
      </w:pPr>
    </w:p>
    <w:tbl>
      <w:tblPr>
        <w:tblStyle w:val="TableGrid"/>
        <w:tblW w:w="990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5130"/>
      </w:tblGrid>
      <w:tr w:rsidR="00C11355" w:rsidRPr="00852864" w:rsidTr="007D19C0">
        <w:trPr>
          <w:trHeight w:val="56"/>
        </w:trPr>
        <w:tc>
          <w:tcPr>
            <w:tcW w:w="4770" w:type="dxa"/>
          </w:tcPr>
          <w:p w:rsidR="00C11355" w:rsidRPr="00852864" w:rsidRDefault="00C11355" w:rsidP="007D19C0">
            <w:pPr>
              <w:spacing w:after="0" w:line="240" w:lineRule="auto"/>
              <w:rPr>
                <w:rFonts w:ascii="Nikosh" w:hAnsi="Nikosh" w:cs="Nikosh"/>
                <w:szCs w:val="22"/>
              </w:rPr>
            </w:pPr>
            <w:r w:rsidRPr="00852864">
              <w:rPr>
                <w:rFonts w:ascii="Nikosh" w:hAnsi="Nikosh" w:cs="Nikosh"/>
                <w:szCs w:val="22"/>
              </w:rPr>
              <w:t>নং- ১৮.১৪.০১৫৮.১৮৭.০০.০৩৬.২১</w:t>
            </w:r>
          </w:p>
        </w:tc>
        <w:tc>
          <w:tcPr>
            <w:tcW w:w="5130" w:type="dxa"/>
          </w:tcPr>
          <w:p w:rsidR="00C11355" w:rsidRPr="00852864" w:rsidRDefault="00C11355" w:rsidP="00C11355">
            <w:pPr>
              <w:spacing w:after="0" w:line="240" w:lineRule="auto"/>
              <w:jc w:val="right"/>
              <w:rPr>
                <w:rFonts w:ascii="Nikosh" w:hAnsi="Nikosh" w:cs="Nikosh"/>
                <w:szCs w:val="22"/>
              </w:rPr>
            </w:pPr>
            <w:r w:rsidRPr="00852864">
              <w:rPr>
                <w:rFonts w:ascii="Nikosh" w:hAnsi="Nikosh" w:cs="Nikosh"/>
                <w:szCs w:val="22"/>
              </w:rPr>
              <w:t xml:space="preserve">                  তারিখঃ        /০৫/২০২২ খ্রিঃ </w:t>
            </w:r>
          </w:p>
        </w:tc>
      </w:tr>
    </w:tbl>
    <w:p w:rsidR="00C11355" w:rsidRPr="00852864" w:rsidRDefault="00C11355" w:rsidP="00C11355">
      <w:pPr>
        <w:spacing w:after="160" w:line="259" w:lineRule="auto"/>
        <w:rPr>
          <w:rFonts w:ascii="Nikosh" w:hAnsi="Nikosh" w:cs="Nikosh"/>
          <w:szCs w:val="22"/>
        </w:rPr>
      </w:pPr>
    </w:p>
    <w:p w:rsidR="00C11355" w:rsidRPr="00852864" w:rsidRDefault="00C11355" w:rsidP="00C11355">
      <w:pPr>
        <w:spacing w:after="160" w:line="259" w:lineRule="auto"/>
        <w:ind w:left="720" w:hanging="720"/>
        <w:jc w:val="both"/>
        <w:rPr>
          <w:rFonts w:ascii="Nikosh" w:hAnsi="Nikosh" w:cs="Nikosh"/>
          <w:szCs w:val="22"/>
          <w:u w:val="single"/>
        </w:rPr>
      </w:pPr>
      <w:r w:rsidRPr="00852864">
        <w:rPr>
          <w:rFonts w:ascii="Nikosh" w:hAnsi="Nikosh" w:cs="Nikosh"/>
          <w:szCs w:val="22"/>
        </w:rPr>
        <w:t>বিষয়ঃ ‘মোংলা বন্দরের জন্য অত্যাবশ্যকীয় যন্ত্রপাতি/সরঞ্জাম সংগ্রহ’ শীর্ষক প্রকল্পের অধীনে আমদানীকৃত বিভিন্ন ধরণের ইকুইপমেন্ট</w:t>
      </w:r>
      <w:r w:rsidRPr="00852864">
        <w:rPr>
          <w:rFonts w:ascii="Nikosh" w:hAnsi="Nikosh" w:cs="Nikosh"/>
          <w:szCs w:val="22"/>
          <w:u w:val="single"/>
        </w:rPr>
        <w:t xml:space="preserve"> মোংলা বন্দর কর্তৃপক্ষ কর্তৃক ধার্যকৃত বন্দরের সকল মাশুল পরবর্তীতে প্রদান প্রসঙ্গে।</w:t>
      </w:r>
    </w:p>
    <w:p w:rsidR="00C11355" w:rsidRPr="00852864" w:rsidRDefault="00C11355" w:rsidP="00C11355">
      <w:pPr>
        <w:spacing w:after="0" w:line="259" w:lineRule="auto"/>
        <w:ind w:left="720" w:hanging="720"/>
        <w:jc w:val="both"/>
        <w:rPr>
          <w:rFonts w:ascii="Nikosh" w:hAnsi="Nikosh" w:cs="Nikosh"/>
          <w:szCs w:val="22"/>
        </w:rPr>
      </w:pPr>
      <w:r w:rsidRPr="00852864">
        <w:rPr>
          <w:rFonts w:ascii="Nikosh" w:hAnsi="Nikosh" w:cs="Nikosh"/>
          <w:szCs w:val="22"/>
        </w:rPr>
        <w:t>সূত্র নং-</w:t>
      </w:r>
      <w:r w:rsidRPr="00852864">
        <w:rPr>
          <w:rFonts w:ascii="Nikosh" w:hAnsi="Nikosh" w:cs="Nikosh"/>
          <w:szCs w:val="22"/>
        </w:rPr>
        <w:tab/>
        <w:t>০১। ১৮.১৪.০১৫৮.৪১১.১৪.০৩৯(পার্ট-২).২১-৩৭৭   তারিখঃ ০৭/০৭/২০২১ খ্রিঃ</w:t>
      </w:r>
    </w:p>
    <w:p w:rsidR="00C11355" w:rsidRPr="00852864" w:rsidRDefault="00C11355" w:rsidP="00C11355">
      <w:pPr>
        <w:spacing w:after="0" w:line="259" w:lineRule="auto"/>
        <w:ind w:left="720" w:hanging="720"/>
        <w:jc w:val="both"/>
        <w:rPr>
          <w:rFonts w:ascii="Nikosh" w:hAnsi="Nikosh" w:cs="Nikosh"/>
          <w:szCs w:val="22"/>
        </w:rPr>
      </w:pPr>
      <w:r w:rsidRPr="00852864">
        <w:rPr>
          <w:rFonts w:ascii="Nikosh" w:hAnsi="Nikosh" w:cs="Nikosh"/>
          <w:szCs w:val="22"/>
        </w:rPr>
        <w:tab/>
        <w:t xml:space="preserve">০২। ১৮.১৪.০১৫৮.৪১৩.০৭.০০১.২০-১৫   তারিখঃ ৩০/০১/২০২২ খ্রিঃ </w:t>
      </w:r>
    </w:p>
    <w:p w:rsidR="00C11355" w:rsidRPr="00852864" w:rsidRDefault="00C11355" w:rsidP="00C11355">
      <w:pPr>
        <w:spacing w:after="0" w:line="259" w:lineRule="auto"/>
        <w:ind w:left="720" w:hanging="720"/>
        <w:jc w:val="both"/>
        <w:rPr>
          <w:rFonts w:ascii="Nikosh" w:hAnsi="Nikosh" w:cs="Nikosh"/>
          <w:szCs w:val="22"/>
        </w:rPr>
      </w:pPr>
      <w:r w:rsidRPr="00852864">
        <w:rPr>
          <w:rFonts w:ascii="Nikosh" w:hAnsi="Nikosh" w:cs="Nikosh"/>
          <w:szCs w:val="22"/>
        </w:rPr>
        <w:tab/>
        <w:t xml:space="preserve">০৩। ১৮.১৪.০১৫৮.৪১১.১৪.০৩৯(পার্ট-২).২১-৫০৪   তারিখঃ ১৪/০২/২০২২ খ্রিঃ </w:t>
      </w:r>
    </w:p>
    <w:p w:rsidR="00C11355" w:rsidRPr="00852864" w:rsidRDefault="00C11355" w:rsidP="00C11355">
      <w:pPr>
        <w:spacing w:after="0" w:line="259" w:lineRule="auto"/>
        <w:ind w:left="720" w:hanging="720"/>
        <w:jc w:val="both"/>
        <w:rPr>
          <w:rFonts w:ascii="Nikosh" w:hAnsi="Nikosh" w:cs="Nikosh"/>
          <w:szCs w:val="22"/>
        </w:rPr>
      </w:pPr>
      <w:r w:rsidRPr="00852864">
        <w:rPr>
          <w:rFonts w:ascii="Nikosh" w:hAnsi="Nikosh" w:cs="Nikosh"/>
          <w:szCs w:val="22"/>
        </w:rPr>
        <w:tab/>
        <w:t xml:space="preserve">০৪। ১৮.১৪.০১৫৮.৪১১.১৪.০৩৯(পার্ট-২).২১-৫২০   তারিখঃ ০৯/০৩/২০২২ খ্রিঃ </w:t>
      </w:r>
    </w:p>
    <w:p w:rsidR="00C11355" w:rsidRPr="00852864" w:rsidRDefault="00C11355" w:rsidP="00C11355">
      <w:pPr>
        <w:spacing w:after="0" w:line="259" w:lineRule="auto"/>
        <w:ind w:left="720"/>
        <w:jc w:val="both"/>
        <w:rPr>
          <w:rFonts w:ascii="Nikosh" w:hAnsi="Nikosh" w:cs="Nikosh"/>
          <w:szCs w:val="22"/>
        </w:rPr>
      </w:pPr>
      <w:r w:rsidRPr="00852864">
        <w:rPr>
          <w:rFonts w:ascii="Nikosh" w:hAnsi="Nikosh" w:cs="Nikosh"/>
          <w:szCs w:val="22"/>
        </w:rPr>
        <w:t>০৫। ১৮.১৪.০১৫৮.১৮৩.০০.০৫৩.২১-৩৫৭   তারিখঃ ২৬/০৭/২০২১ খ্রিঃ</w:t>
      </w:r>
    </w:p>
    <w:p w:rsidR="00C11355" w:rsidRPr="00852864" w:rsidRDefault="00C11355" w:rsidP="00C11355">
      <w:pPr>
        <w:spacing w:after="0" w:line="259" w:lineRule="auto"/>
        <w:ind w:left="720" w:hanging="720"/>
        <w:jc w:val="both"/>
        <w:rPr>
          <w:rFonts w:ascii="Nikosh" w:hAnsi="Nikosh" w:cs="Nikosh"/>
          <w:szCs w:val="22"/>
        </w:rPr>
      </w:pPr>
      <w:r w:rsidRPr="00852864">
        <w:rPr>
          <w:rFonts w:ascii="Nikosh" w:hAnsi="Nikosh" w:cs="Nikosh"/>
          <w:szCs w:val="22"/>
        </w:rPr>
        <w:tab/>
        <w:t xml:space="preserve">০৬। ১৮.১৪.০১৫৮.১৮৭.০০.০৩৬.২১-৬৬৮   তারিখঃ ০১/০২/২০২২ খ্রিঃ </w:t>
      </w:r>
    </w:p>
    <w:p w:rsidR="00C11355" w:rsidRPr="00852864" w:rsidRDefault="00C11355" w:rsidP="00C11355">
      <w:pPr>
        <w:spacing w:after="0" w:line="259" w:lineRule="auto"/>
        <w:ind w:left="720" w:hanging="720"/>
        <w:jc w:val="both"/>
        <w:rPr>
          <w:rFonts w:ascii="Nikosh" w:hAnsi="Nikosh" w:cs="Nikosh"/>
          <w:szCs w:val="22"/>
        </w:rPr>
      </w:pPr>
      <w:r w:rsidRPr="00852864">
        <w:rPr>
          <w:rFonts w:ascii="Nikosh" w:hAnsi="Nikosh" w:cs="Nikosh"/>
          <w:szCs w:val="22"/>
        </w:rPr>
        <w:tab/>
        <w:t xml:space="preserve">০৭। ১৮.১৪.০১৫৮.১৮৭.০০.০৩৬.২১-৬৯৯   তারিখঃ ১৭/০২/২০২২ খ্রিঃ </w:t>
      </w:r>
    </w:p>
    <w:p w:rsidR="00C11355" w:rsidRPr="00852864" w:rsidRDefault="00C11355" w:rsidP="00C11355">
      <w:pPr>
        <w:spacing w:after="0" w:line="259" w:lineRule="auto"/>
        <w:ind w:left="720" w:hanging="720"/>
        <w:jc w:val="both"/>
        <w:rPr>
          <w:rFonts w:ascii="Nikosh" w:hAnsi="Nikosh" w:cs="Nikosh"/>
          <w:szCs w:val="22"/>
        </w:rPr>
      </w:pPr>
      <w:r w:rsidRPr="00852864">
        <w:rPr>
          <w:rFonts w:ascii="Nikosh" w:hAnsi="Nikosh" w:cs="Nikosh"/>
          <w:szCs w:val="22"/>
        </w:rPr>
        <w:tab/>
        <w:t xml:space="preserve">০৮। ১৮.১৪.০১৫৮.১৮৭.০০.০৩৬.২১-৭৩৫   তারিখঃ ১৫/০৩/২০২২ খ্রিঃ </w:t>
      </w:r>
    </w:p>
    <w:p w:rsidR="00C11355" w:rsidRPr="00852864" w:rsidRDefault="00C11355" w:rsidP="00C11355">
      <w:pPr>
        <w:spacing w:after="0" w:line="259" w:lineRule="auto"/>
        <w:ind w:left="720" w:hanging="720"/>
        <w:jc w:val="both"/>
        <w:rPr>
          <w:rFonts w:ascii="Nikosh" w:hAnsi="Nikosh" w:cs="Nikosh"/>
          <w:szCs w:val="22"/>
        </w:rPr>
      </w:pPr>
      <w:r w:rsidRPr="00852864">
        <w:rPr>
          <w:rFonts w:ascii="Nikosh" w:hAnsi="Nikosh" w:cs="Nikosh"/>
          <w:szCs w:val="22"/>
        </w:rPr>
        <w:tab/>
        <w:t>০৯। ১৮.১৪.০১৫৮.১৮৭.০০.০৩৬.২১-৭৩৬   তারিখঃ ১৬/০৩/২০২২ খ্রিঃ</w:t>
      </w:r>
    </w:p>
    <w:p w:rsidR="00C11355" w:rsidRPr="00852864" w:rsidRDefault="00C11355" w:rsidP="00C11355">
      <w:pPr>
        <w:spacing w:after="0" w:line="259" w:lineRule="auto"/>
        <w:ind w:left="720" w:hanging="720"/>
        <w:jc w:val="both"/>
        <w:rPr>
          <w:rFonts w:ascii="Nikosh" w:hAnsi="Nikosh" w:cs="Nikosh"/>
          <w:szCs w:val="22"/>
        </w:rPr>
      </w:pPr>
    </w:p>
    <w:p w:rsidR="00C11355" w:rsidRPr="00852864" w:rsidRDefault="00C11355" w:rsidP="00C11355">
      <w:pPr>
        <w:spacing w:after="0" w:line="259" w:lineRule="auto"/>
        <w:ind w:left="720" w:hanging="720"/>
        <w:jc w:val="both"/>
        <w:rPr>
          <w:szCs w:val="22"/>
        </w:rPr>
      </w:pPr>
    </w:p>
    <w:p w:rsidR="00C11355" w:rsidRPr="00852864" w:rsidRDefault="00C11355" w:rsidP="00C11355">
      <w:pPr>
        <w:spacing w:after="160" w:line="259" w:lineRule="auto"/>
        <w:jc w:val="both"/>
        <w:rPr>
          <w:rFonts w:ascii="Nikosh" w:hAnsi="Nikosh" w:cs="Nikosh"/>
          <w:szCs w:val="22"/>
        </w:rPr>
      </w:pPr>
      <w:r w:rsidRPr="00852864">
        <w:rPr>
          <w:szCs w:val="22"/>
        </w:rPr>
        <w:tab/>
      </w:r>
      <w:r w:rsidRPr="00852864">
        <w:rPr>
          <w:rFonts w:ascii="Nikosh" w:hAnsi="Nikosh" w:cs="Nikosh"/>
          <w:szCs w:val="22"/>
        </w:rPr>
        <w:t xml:space="preserve">উপর্যুক্ত </w:t>
      </w:r>
      <w:r w:rsidR="001C314D" w:rsidRPr="00852864">
        <w:rPr>
          <w:rFonts w:ascii="Nikosh" w:hAnsi="Nikosh" w:cs="Nikosh"/>
          <w:szCs w:val="22"/>
        </w:rPr>
        <w:t>বিষয়</w:t>
      </w:r>
      <w:proofErr w:type="gramStart"/>
      <w:r w:rsidR="001C314D" w:rsidRPr="00852864">
        <w:rPr>
          <w:rFonts w:ascii="Nikosh" w:hAnsi="Nikosh" w:cs="Nikosh"/>
          <w:szCs w:val="22"/>
        </w:rPr>
        <w:t xml:space="preserve">ে </w:t>
      </w:r>
      <w:r w:rsidRPr="00852864">
        <w:rPr>
          <w:rFonts w:ascii="Nikosh" w:hAnsi="Nikosh" w:cs="Nikosh"/>
          <w:szCs w:val="22"/>
        </w:rPr>
        <w:t xml:space="preserve"> স</w:t>
      </w:r>
      <w:proofErr w:type="gramEnd"/>
      <w:r w:rsidRPr="00852864">
        <w:rPr>
          <w:rFonts w:ascii="Nikosh" w:hAnsi="Nikosh" w:cs="Nikosh"/>
          <w:szCs w:val="22"/>
        </w:rPr>
        <w:t xml:space="preserve">ূত্রোস্থ ১, ২, ৩ ও ৪ নং পত্রের প্রেক্ষিতে ‘মোংলা বন্দরের জন্য অত্যাবশ্যকীয় যন্ত্রপাতি/সরঞ্জাম সংগ্রহ’ শীর্ষক প্রকল্পের আওতায় আমদানীকৃত বিভিন্ন ধরণের ইকুইপমেন্ট খালাস পূর্বক ডেলিভারী প্রদান করা হয় এবং বিল প্রস্তুত পূর্বক সমন্বয়ের জন্য সূত্রোস্থ ৫, ৬, ৭, ৮ ও ৯ নং পত্রের মাধ্যমে </w:t>
      </w:r>
      <w:r w:rsidR="001C314D" w:rsidRPr="00852864">
        <w:rPr>
          <w:rFonts w:ascii="Nikosh" w:hAnsi="Nikosh" w:cs="Nikosh"/>
          <w:szCs w:val="22"/>
        </w:rPr>
        <w:t>অনুরোধ</w:t>
      </w:r>
      <w:r w:rsidRPr="00852864">
        <w:rPr>
          <w:rFonts w:ascii="Nikosh" w:hAnsi="Nikosh" w:cs="Nikosh"/>
          <w:szCs w:val="22"/>
        </w:rPr>
        <w:t xml:space="preserve"> করা হয়। কিন্তু বিলগুলি সমন্বয় করা হয়েছে কিনা তা অত্র বিভাগ অবগত নয়। বিলগুলি জরুরী ভিত্তিতে পরিশোধ/সমন্বয় করা প্রয়োজন। </w:t>
      </w:r>
    </w:p>
    <w:p w:rsidR="00C11355" w:rsidRPr="00852864" w:rsidRDefault="00C11355" w:rsidP="00C11355">
      <w:pPr>
        <w:spacing w:after="160" w:line="259" w:lineRule="auto"/>
        <w:jc w:val="both"/>
        <w:rPr>
          <w:rFonts w:ascii="Nikosh" w:hAnsi="Nikosh" w:cs="Nikosh"/>
          <w:szCs w:val="22"/>
        </w:rPr>
      </w:pPr>
      <w:r w:rsidRPr="00852864">
        <w:rPr>
          <w:rFonts w:ascii="Nikosh" w:hAnsi="Nikosh" w:cs="Nikosh"/>
          <w:szCs w:val="22"/>
        </w:rPr>
        <w:lastRenderedPageBreak/>
        <w:tab/>
        <w:t xml:space="preserve">এমতাবস্থায়, জরুরী ভিত্তিতে বিলগুলি পরিশোধ/সমন্বয়ের ব্যবস্থা গ্রহণ পূর্বক অত্র বিভাগকে অবগত </w:t>
      </w:r>
      <w:r w:rsidR="001C314D" w:rsidRPr="00852864">
        <w:rPr>
          <w:rFonts w:ascii="Nikosh" w:hAnsi="Nikosh" w:cs="Nikosh"/>
          <w:szCs w:val="22"/>
        </w:rPr>
        <w:t>করা</w:t>
      </w:r>
      <w:r w:rsidRPr="00852864">
        <w:rPr>
          <w:rFonts w:ascii="Nikosh" w:hAnsi="Nikosh" w:cs="Nikosh"/>
          <w:szCs w:val="22"/>
        </w:rPr>
        <w:t xml:space="preserve">র জন্য নির্দেশক্রমে </w:t>
      </w:r>
      <w:r w:rsidR="00720DD6" w:rsidRPr="00852864">
        <w:rPr>
          <w:rFonts w:ascii="Nikosh" w:hAnsi="Nikosh" w:cs="Nikosh"/>
          <w:szCs w:val="22"/>
        </w:rPr>
        <w:t xml:space="preserve">পুনরায় </w:t>
      </w:r>
      <w:r w:rsidRPr="00852864">
        <w:rPr>
          <w:rFonts w:ascii="Nikosh" w:hAnsi="Nikosh" w:cs="Nikosh"/>
          <w:szCs w:val="22"/>
        </w:rPr>
        <w:t xml:space="preserve">অনুরোধ করা হলো।  </w:t>
      </w:r>
    </w:p>
    <w:p w:rsidR="00C11355" w:rsidRPr="00852864" w:rsidRDefault="00C11355" w:rsidP="00C11355">
      <w:pPr>
        <w:spacing w:after="160" w:line="259" w:lineRule="auto"/>
        <w:jc w:val="both"/>
        <w:rPr>
          <w:rFonts w:ascii="Nikosh" w:hAnsi="Nikosh" w:cs="Nikosh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2"/>
        <w:gridCol w:w="2849"/>
      </w:tblGrid>
      <w:tr w:rsidR="00C11355" w:rsidRPr="00852864" w:rsidTr="007D19C0">
        <w:tc>
          <w:tcPr>
            <w:tcW w:w="6745" w:type="dxa"/>
          </w:tcPr>
          <w:p w:rsidR="00C11355" w:rsidRPr="00852864" w:rsidRDefault="00C11355" w:rsidP="007D19C0">
            <w:pPr>
              <w:spacing w:after="160" w:line="259" w:lineRule="auto"/>
              <w:jc w:val="both"/>
              <w:rPr>
                <w:rFonts w:ascii="Nikosh" w:hAnsi="Nikosh" w:cs="Nikosh"/>
                <w:szCs w:val="22"/>
              </w:rPr>
            </w:pPr>
          </w:p>
        </w:tc>
        <w:tc>
          <w:tcPr>
            <w:tcW w:w="2992" w:type="dxa"/>
          </w:tcPr>
          <w:p w:rsidR="00C11355" w:rsidRPr="00852864" w:rsidRDefault="00C11355" w:rsidP="001C314D">
            <w:pPr>
              <w:spacing w:after="0" w:line="240" w:lineRule="auto"/>
              <w:rPr>
                <w:rFonts w:ascii="Nikosh" w:hAnsi="Nikosh" w:cs="Nikosh"/>
                <w:szCs w:val="22"/>
              </w:rPr>
            </w:pPr>
          </w:p>
          <w:p w:rsidR="00C11355" w:rsidRPr="00852864" w:rsidRDefault="001C314D" w:rsidP="001C314D">
            <w:pPr>
              <w:spacing w:after="0" w:line="240" w:lineRule="auto"/>
              <w:rPr>
                <w:rFonts w:ascii="Nikosh" w:hAnsi="Nikosh" w:cs="Nikosh"/>
                <w:szCs w:val="22"/>
              </w:rPr>
            </w:pPr>
            <w:r w:rsidRPr="00852864">
              <w:rPr>
                <w:rFonts w:ascii="Nikosh" w:hAnsi="Nikosh" w:cs="Nikosh"/>
                <w:szCs w:val="22"/>
              </w:rPr>
              <w:t xml:space="preserve">       </w:t>
            </w:r>
            <w:r w:rsidR="00C11355" w:rsidRPr="00852864">
              <w:rPr>
                <w:rFonts w:ascii="Nikosh" w:hAnsi="Nikosh" w:cs="Nikosh"/>
                <w:szCs w:val="22"/>
              </w:rPr>
              <w:t>ট্রাফিক অফিসার</w:t>
            </w:r>
          </w:p>
        </w:tc>
      </w:tr>
      <w:tr w:rsidR="001C314D" w:rsidRPr="00852864" w:rsidTr="007D19C0">
        <w:tc>
          <w:tcPr>
            <w:tcW w:w="6745" w:type="dxa"/>
          </w:tcPr>
          <w:p w:rsidR="001C314D" w:rsidRPr="00852864" w:rsidRDefault="001C314D" w:rsidP="007D19C0">
            <w:pPr>
              <w:spacing w:after="160" w:line="259" w:lineRule="auto"/>
              <w:jc w:val="both"/>
              <w:rPr>
                <w:rFonts w:ascii="Nikosh" w:hAnsi="Nikosh" w:cs="Nikosh"/>
                <w:szCs w:val="22"/>
              </w:rPr>
            </w:pPr>
            <w:r w:rsidRPr="00852864">
              <w:rPr>
                <w:rFonts w:ascii="Nikosh" w:hAnsi="Nikosh" w:cs="Nikosh"/>
                <w:szCs w:val="22"/>
              </w:rPr>
              <w:t xml:space="preserve"> </w:t>
            </w:r>
          </w:p>
        </w:tc>
        <w:tc>
          <w:tcPr>
            <w:tcW w:w="2992" w:type="dxa"/>
          </w:tcPr>
          <w:p w:rsidR="001C314D" w:rsidRPr="00852864" w:rsidRDefault="001C314D" w:rsidP="001C314D">
            <w:pPr>
              <w:spacing w:after="0" w:line="240" w:lineRule="auto"/>
              <w:rPr>
                <w:rFonts w:ascii="Nikosh" w:hAnsi="Nikosh" w:cs="Nikosh"/>
                <w:szCs w:val="22"/>
              </w:rPr>
            </w:pPr>
          </w:p>
        </w:tc>
      </w:tr>
    </w:tbl>
    <w:p w:rsidR="00C11355" w:rsidRPr="00852864" w:rsidRDefault="00C11355" w:rsidP="00C11355">
      <w:pPr>
        <w:spacing w:after="160" w:line="259" w:lineRule="auto"/>
        <w:jc w:val="both"/>
        <w:rPr>
          <w:rFonts w:ascii="Nikosh" w:hAnsi="Nikosh" w:cs="Nikosh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</w:tblGrid>
      <w:tr w:rsidR="00C11355" w:rsidRPr="00852864" w:rsidTr="007D19C0">
        <w:trPr>
          <w:trHeight w:val="1340"/>
        </w:trPr>
        <w:tc>
          <w:tcPr>
            <w:tcW w:w="3235" w:type="dxa"/>
          </w:tcPr>
          <w:p w:rsidR="00A11221" w:rsidRPr="00852864" w:rsidRDefault="00C11355" w:rsidP="00720DD6">
            <w:pPr>
              <w:spacing w:after="0" w:line="240" w:lineRule="auto"/>
              <w:jc w:val="center"/>
              <w:rPr>
                <w:rFonts w:ascii="Nikosh" w:hAnsi="Nikosh" w:cs="Nikosh"/>
                <w:szCs w:val="22"/>
              </w:rPr>
            </w:pPr>
            <w:r w:rsidRPr="00852864">
              <w:rPr>
                <w:rFonts w:ascii="Nikosh" w:hAnsi="Nikosh" w:cs="Nikosh"/>
                <w:szCs w:val="22"/>
              </w:rPr>
              <w:t>উপ-প্রধান প্রকৌশলী (যাঃ ও তঃ)</w:t>
            </w:r>
          </w:p>
          <w:p w:rsidR="00C11355" w:rsidRPr="00852864" w:rsidRDefault="00A11221" w:rsidP="00720DD6">
            <w:pPr>
              <w:spacing w:after="0" w:line="240" w:lineRule="auto"/>
              <w:jc w:val="center"/>
              <w:rPr>
                <w:rFonts w:ascii="Nikosh" w:hAnsi="Nikosh" w:cs="Nikosh"/>
                <w:szCs w:val="22"/>
              </w:rPr>
            </w:pPr>
            <w:r w:rsidRPr="00852864">
              <w:rPr>
                <w:rFonts w:ascii="Nikosh" w:hAnsi="Nikosh" w:cs="Nikosh"/>
                <w:szCs w:val="22"/>
              </w:rPr>
              <w:t xml:space="preserve">মবক, মোংলা </w:t>
            </w:r>
          </w:p>
        </w:tc>
      </w:tr>
    </w:tbl>
    <w:p w:rsidR="00C11355" w:rsidRPr="00852864" w:rsidRDefault="00C11355" w:rsidP="00C11355">
      <w:pPr>
        <w:spacing w:after="0" w:line="240" w:lineRule="auto"/>
        <w:jc w:val="both"/>
        <w:rPr>
          <w:rFonts w:ascii="Nikosh" w:hAnsi="Nikosh" w:cs="Nikosh"/>
          <w:szCs w:val="22"/>
        </w:rPr>
      </w:pPr>
      <w:r w:rsidRPr="00852864">
        <w:rPr>
          <w:rFonts w:ascii="Nikosh" w:hAnsi="Nikosh" w:cs="Nikosh"/>
          <w:szCs w:val="22"/>
        </w:rPr>
        <w:t xml:space="preserve"> </w:t>
      </w:r>
    </w:p>
    <w:p w:rsidR="00C11355" w:rsidRPr="00852864" w:rsidRDefault="00C11355" w:rsidP="00C11355">
      <w:pPr>
        <w:spacing w:after="0" w:line="240" w:lineRule="auto"/>
        <w:jc w:val="both"/>
        <w:rPr>
          <w:rFonts w:ascii="Nikosh" w:hAnsi="Nikosh" w:cs="Nikosh"/>
          <w:szCs w:val="22"/>
        </w:rPr>
      </w:pPr>
      <w:r w:rsidRPr="00852864">
        <w:rPr>
          <w:rFonts w:ascii="Nikosh" w:hAnsi="Nikosh" w:cs="Nikosh"/>
          <w:szCs w:val="22"/>
        </w:rPr>
        <w:t xml:space="preserve">অনুলিপিঃ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8"/>
        <w:gridCol w:w="8593"/>
      </w:tblGrid>
      <w:tr w:rsidR="00C11355" w:rsidRPr="00852864" w:rsidTr="007D19C0">
        <w:tc>
          <w:tcPr>
            <w:tcW w:w="583" w:type="dxa"/>
          </w:tcPr>
          <w:p w:rsidR="00C11355" w:rsidRPr="00852864" w:rsidRDefault="00C11355" w:rsidP="007D19C0">
            <w:pPr>
              <w:spacing w:after="0" w:line="240" w:lineRule="auto"/>
              <w:jc w:val="both"/>
              <w:rPr>
                <w:rFonts w:ascii="Nikosh" w:hAnsi="Nikosh" w:cs="Nikosh"/>
                <w:szCs w:val="22"/>
              </w:rPr>
            </w:pPr>
            <w:r w:rsidRPr="00852864">
              <w:rPr>
                <w:rFonts w:ascii="Nikosh" w:hAnsi="Nikosh" w:cs="Nikosh"/>
                <w:szCs w:val="22"/>
              </w:rPr>
              <w:t>০১।</w:t>
            </w:r>
          </w:p>
        </w:tc>
        <w:tc>
          <w:tcPr>
            <w:tcW w:w="9154" w:type="dxa"/>
          </w:tcPr>
          <w:p w:rsidR="00C11355" w:rsidRPr="00852864" w:rsidRDefault="00C11355" w:rsidP="007D19C0">
            <w:pPr>
              <w:spacing w:after="0" w:line="240" w:lineRule="auto"/>
              <w:jc w:val="both"/>
              <w:rPr>
                <w:rFonts w:ascii="Nikosh" w:hAnsi="Nikosh" w:cs="Nikosh"/>
                <w:szCs w:val="22"/>
              </w:rPr>
            </w:pPr>
            <w:r w:rsidRPr="00852864">
              <w:rPr>
                <w:rFonts w:ascii="Nikosh" w:hAnsi="Nikosh" w:cs="Nikosh"/>
                <w:szCs w:val="22"/>
              </w:rPr>
              <w:t xml:space="preserve">প্রধান প্রকৌশলী (যাঃ ও তঃ), মবক, মোংলা। </w:t>
            </w:r>
          </w:p>
        </w:tc>
      </w:tr>
      <w:tr w:rsidR="00C11355" w:rsidRPr="00852864" w:rsidTr="007D19C0">
        <w:tc>
          <w:tcPr>
            <w:tcW w:w="583" w:type="dxa"/>
          </w:tcPr>
          <w:p w:rsidR="00C11355" w:rsidRPr="00852864" w:rsidRDefault="00C11355" w:rsidP="007D19C0">
            <w:pPr>
              <w:spacing w:after="0" w:line="240" w:lineRule="auto"/>
              <w:jc w:val="both"/>
              <w:rPr>
                <w:rFonts w:ascii="Nikosh" w:hAnsi="Nikosh" w:cs="Nikosh"/>
                <w:szCs w:val="22"/>
              </w:rPr>
            </w:pPr>
            <w:r w:rsidRPr="00852864">
              <w:rPr>
                <w:rFonts w:ascii="Nikosh" w:hAnsi="Nikosh" w:cs="Nikosh"/>
                <w:szCs w:val="22"/>
              </w:rPr>
              <w:t>০২।</w:t>
            </w:r>
          </w:p>
        </w:tc>
        <w:tc>
          <w:tcPr>
            <w:tcW w:w="9154" w:type="dxa"/>
          </w:tcPr>
          <w:p w:rsidR="00C11355" w:rsidRPr="00852864" w:rsidRDefault="00C11355" w:rsidP="007D19C0">
            <w:pPr>
              <w:spacing w:after="0" w:line="240" w:lineRule="auto"/>
              <w:jc w:val="both"/>
              <w:rPr>
                <w:rFonts w:ascii="Nikosh" w:hAnsi="Nikosh" w:cs="Nikosh"/>
                <w:szCs w:val="22"/>
              </w:rPr>
            </w:pPr>
            <w:r w:rsidRPr="00852864">
              <w:rPr>
                <w:rFonts w:ascii="Nikosh" w:hAnsi="Nikosh" w:cs="Nikosh"/>
                <w:szCs w:val="22"/>
              </w:rPr>
              <w:t xml:space="preserve">প্রধান অর্থ ও হিসাব রক্ষণ কর্মকর্তা, মবক, মোংলা। </w:t>
            </w:r>
          </w:p>
        </w:tc>
      </w:tr>
      <w:tr w:rsidR="00C11355" w:rsidRPr="00852864" w:rsidTr="007D19C0">
        <w:tc>
          <w:tcPr>
            <w:tcW w:w="583" w:type="dxa"/>
          </w:tcPr>
          <w:p w:rsidR="00C11355" w:rsidRPr="00852864" w:rsidRDefault="00C11355" w:rsidP="007D19C0">
            <w:pPr>
              <w:spacing w:after="0" w:line="240" w:lineRule="auto"/>
              <w:jc w:val="both"/>
              <w:rPr>
                <w:rFonts w:ascii="Nikosh" w:hAnsi="Nikosh" w:cs="Nikosh"/>
                <w:szCs w:val="22"/>
              </w:rPr>
            </w:pPr>
            <w:r w:rsidRPr="00852864">
              <w:rPr>
                <w:rFonts w:ascii="Nikosh" w:hAnsi="Nikosh" w:cs="Nikosh"/>
                <w:szCs w:val="22"/>
              </w:rPr>
              <w:t xml:space="preserve">০৩।         </w:t>
            </w:r>
          </w:p>
        </w:tc>
        <w:tc>
          <w:tcPr>
            <w:tcW w:w="9154" w:type="dxa"/>
          </w:tcPr>
          <w:p w:rsidR="00C11355" w:rsidRPr="00852864" w:rsidRDefault="00C11355" w:rsidP="007D19C0">
            <w:pPr>
              <w:spacing w:after="0" w:line="240" w:lineRule="auto"/>
              <w:jc w:val="both"/>
              <w:rPr>
                <w:rFonts w:ascii="Nikosh" w:hAnsi="Nikosh" w:cs="Nikosh"/>
                <w:szCs w:val="22"/>
              </w:rPr>
            </w:pPr>
            <w:r w:rsidRPr="00852864">
              <w:rPr>
                <w:rFonts w:ascii="Nikosh" w:hAnsi="Nikosh" w:cs="Nikosh"/>
                <w:szCs w:val="22"/>
              </w:rPr>
              <w:t>পরিচালক (ট্রাফিক), মবক, মোংলা।</w:t>
            </w:r>
          </w:p>
        </w:tc>
      </w:tr>
      <w:tr w:rsidR="00C11355" w:rsidRPr="00852864" w:rsidTr="007D19C0">
        <w:tc>
          <w:tcPr>
            <w:tcW w:w="583" w:type="dxa"/>
          </w:tcPr>
          <w:p w:rsidR="00C11355" w:rsidRPr="00852864" w:rsidRDefault="00C11355" w:rsidP="007D19C0">
            <w:pPr>
              <w:spacing w:after="0" w:line="240" w:lineRule="auto"/>
              <w:jc w:val="both"/>
              <w:rPr>
                <w:rFonts w:ascii="Nikosh" w:hAnsi="Nikosh" w:cs="Nikosh"/>
                <w:szCs w:val="22"/>
              </w:rPr>
            </w:pPr>
            <w:r w:rsidRPr="00852864">
              <w:rPr>
                <w:rFonts w:ascii="Nikosh" w:hAnsi="Nikosh" w:cs="Nikosh"/>
                <w:szCs w:val="22"/>
              </w:rPr>
              <w:t xml:space="preserve">০৪। </w:t>
            </w:r>
          </w:p>
        </w:tc>
        <w:tc>
          <w:tcPr>
            <w:tcW w:w="9154" w:type="dxa"/>
          </w:tcPr>
          <w:p w:rsidR="00C11355" w:rsidRPr="00852864" w:rsidRDefault="00C11355" w:rsidP="007D19C0">
            <w:pPr>
              <w:spacing w:after="0" w:line="240" w:lineRule="auto"/>
              <w:jc w:val="both"/>
              <w:rPr>
                <w:rFonts w:ascii="Nikosh" w:hAnsi="Nikosh" w:cs="Nikosh"/>
                <w:szCs w:val="22"/>
              </w:rPr>
            </w:pPr>
            <w:r w:rsidRPr="00852864">
              <w:rPr>
                <w:rFonts w:ascii="Nikosh" w:hAnsi="Nikosh" w:cs="Nikosh"/>
                <w:szCs w:val="22"/>
              </w:rPr>
              <w:t xml:space="preserve">নির্বাহী প্রকৌশলী, যান্ত্রিক, মবক, মোংলা। </w:t>
            </w:r>
          </w:p>
        </w:tc>
      </w:tr>
      <w:tr w:rsidR="00C11355" w:rsidRPr="00852864" w:rsidTr="007D19C0">
        <w:tc>
          <w:tcPr>
            <w:tcW w:w="583" w:type="dxa"/>
          </w:tcPr>
          <w:p w:rsidR="00C11355" w:rsidRPr="00852864" w:rsidRDefault="00C11355" w:rsidP="007D19C0">
            <w:pPr>
              <w:spacing w:after="0" w:line="240" w:lineRule="auto"/>
              <w:jc w:val="both"/>
              <w:rPr>
                <w:rFonts w:ascii="Nikosh" w:hAnsi="Nikosh" w:cs="Nikosh"/>
                <w:szCs w:val="22"/>
              </w:rPr>
            </w:pPr>
            <w:r w:rsidRPr="00852864">
              <w:rPr>
                <w:rFonts w:ascii="Nikosh" w:hAnsi="Nikosh" w:cs="Nikosh"/>
                <w:szCs w:val="22"/>
              </w:rPr>
              <w:t>০৫।</w:t>
            </w:r>
          </w:p>
        </w:tc>
        <w:tc>
          <w:tcPr>
            <w:tcW w:w="9154" w:type="dxa"/>
          </w:tcPr>
          <w:p w:rsidR="00C11355" w:rsidRPr="00852864" w:rsidRDefault="00C11355" w:rsidP="007D19C0">
            <w:pPr>
              <w:spacing w:after="0" w:line="240" w:lineRule="auto"/>
              <w:jc w:val="both"/>
              <w:rPr>
                <w:rFonts w:ascii="Nikosh" w:hAnsi="Nikosh" w:cs="Nikosh"/>
                <w:szCs w:val="22"/>
              </w:rPr>
            </w:pPr>
            <w:r w:rsidRPr="00852864">
              <w:rPr>
                <w:rFonts w:ascii="Nikosh" w:hAnsi="Nikosh" w:cs="Nikosh"/>
                <w:szCs w:val="22"/>
              </w:rPr>
              <w:t xml:space="preserve">চেয়ারম্যান মহোদয়ের একান্ত সচিব, মবক, মোংলা। </w:t>
            </w:r>
          </w:p>
        </w:tc>
      </w:tr>
      <w:tr w:rsidR="00C11355" w:rsidRPr="00852864" w:rsidTr="007D19C0">
        <w:tc>
          <w:tcPr>
            <w:tcW w:w="583" w:type="dxa"/>
          </w:tcPr>
          <w:p w:rsidR="00C11355" w:rsidRPr="00852864" w:rsidRDefault="00C11355" w:rsidP="007D19C0">
            <w:pPr>
              <w:spacing w:after="0" w:line="240" w:lineRule="auto"/>
              <w:jc w:val="both"/>
              <w:rPr>
                <w:rFonts w:ascii="Nikosh" w:hAnsi="Nikosh" w:cs="Nikosh"/>
                <w:szCs w:val="22"/>
              </w:rPr>
            </w:pPr>
            <w:r w:rsidRPr="00852864">
              <w:rPr>
                <w:rFonts w:ascii="Nikosh" w:hAnsi="Nikosh" w:cs="Nikosh"/>
                <w:szCs w:val="22"/>
              </w:rPr>
              <w:t>০৬।</w:t>
            </w:r>
          </w:p>
        </w:tc>
        <w:tc>
          <w:tcPr>
            <w:tcW w:w="9154" w:type="dxa"/>
          </w:tcPr>
          <w:p w:rsidR="00C11355" w:rsidRPr="00852864" w:rsidRDefault="00C11355" w:rsidP="007D19C0">
            <w:pPr>
              <w:spacing w:after="0" w:line="240" w:lineRule="auto"/>
              <w:jc w:val="both"/>
              <w:rPr>
                <w:rFonts w:ascii="Nikosh" w:hAnsi="Nikosh" w:cs="Nikosh"/>
                <w:szCs w:val="22"/>
              </w:rPr>
            </w:pPr>
            <w:r w:rsidRPr="00852864">
              <w:rPr>
                <w:rFonts w:ascii="Nikosh" w:hAnsi="Nikosh" w:cs="Nikosh"/>
                <w:szCs w:val="22"/>
              </w:rPr>
              <w:t xml:space="preserve">সদস্য (প্রঃ ও উঃ), মহোদয়ের ব্যক্তিগত সহকারী, মবক, মোংলা। </w:t>
            </w:r>
          </w:p>
        </w:tc>
      </w:tr>
    </w:tbl>
    <w:p w:rsidR="00844E85" w:rsidRDefault="00844E85" w:rsidP="00C11355">
      <w:pPr>
        <w:spacing w:after="160" w:line="259" w:lineRule="auto"/>
        <w:rPr>
          <w:szCs w:val="22"/>
        </w:rPr>
      </w:pPr>
    </w:p>
    <w:p w:rsidR="00C952EF" w:rsidRDefault="00C952EF" w:rsidP="00C11355">
      <w:pPr>
        <w:spacing w:after="160" w:line="259" w:lineRule="auto"/>
        <w:rPr>
          <w:szCs w:val="22"/>
        </w:rPr>
      </w:pPr>
    </w:p>
    <w:p w:rsidR="00C952EF" w:rsidRDefault="00C952EF" w:rsidP="00C11355">
      <w:pPr>
        <w:spacing w:after="160" w:line="259" w:lineRule="auto"/>
        <w:rPr>
          <w:szCs w:val="22"/>
        </w:rPr>
      </w:pPr>
    </w:p>
    <w:p w:rsidR="00C952EF" w:rsidRDefault="00C952EF" w:rsidP="00C11355">
      <w:pPr>
        <w:spacing w:after="160" w:line="259" w:lineRule="auto"/>
        <w:rPr>
          <w:szCs w:val="22"/>
        </w:rPr>
      </w:pPr>
    </w:p>
    <w:p w:rsidR="00C952EF" w:rsidRDefault="00C952EF" w:rsidP="00C11355">
      <w:pPr>
        <w:spacing w:after="160" w:line="259" w:lineRule="auto"/>
        <w:rPr>
          <w:szCs w:val="22"/>
        </w:rPr>
      </w:pPr>
    </w:p>
    <w:p w:rsidR="00C952EF" w:rsidRDefault="00C952EF" w:rsidP="00C11355">
      <w:pPr>
        <w:spacing w:after="160" w:line="259" w:lineRule="auto"/>
        <w:rPr>
          <w:szCs w:val="22"/>
        </w:rPr>
      </w:pPr>
    </w:p>
    <w:p w:rsidR="00C952EF" w:rsidRDefault="00C952EF" w:rsidP="00C11355">
      <w:pPr>
        <w:spacing w:after="160" w:line="259" w:lineRule="auto"/>
        <w:rPr>
          <w:szCs w:val="22"/>
        </w:rPr>
      </w:pPr>
    </w:p>
    <w:p w:rsidR="00C952EF" w:rsidRDefault="00C952EF" w:rsidP="00C11355">
      <w:pPr>
        <w:spacing w:after="160" w:line="259" w:lineRule="auto"/>
        <w:rPr>
          <w:szCs w:val="22"/>
        </w:rPr>
      </w:pPr>
    </w:p>
    <w:p w:rsidR="00C952EF" w:rsidRDefault="00C952EF" w:rsidP="00C11355">
      <w:pPr>
        <w:spacing w:after="160" w:line="259" w:lineRule="auto"/>
        <w:rPr>
          <w:szCs w:val="22"/>
        </w:rPr>
      </w:pPr>
    </w:p>
    <w:p w:rsidR="00C952EF" w:rsidRDefault="00C952EF" w:rsidP="00C11355">
      <w:pPr>
        <w:spacing w:after="160" w:line="259" w:lineRule="auto"/>
        <w:rPr>
          <w:szCs w:val="22"/>
        </w:rPr>
      </w:pPr>
    </w:p>
    <w:p w:rsidR="00C952EF" w:rsidRDefault="00C952EF" w:rsidP="00C11355">
      <w:pPr>
        <w:spacing w:after="160" w:line="259" w:lineRule="auto"/>
        <w:rPr>
          <w:szCs w:val="22"/>
        </w:rPr>
      </w:pPr>
    </w:p>
    <w:p w:rsidR="00C952EF" w:rsidRDefault="00C952EF" w:rsidP="00C11355">
      <w:pPr>
        <w:spacing w:after="160" w:line="259" w:lineRule="auto"/>
        <w:rPr>
          <w:szCs w:val="22"/>
        </w:rPr>
      </w:pPr>
    </w:p>
    <w:p w:rsidR="000D437D" w:rsidRDefault="000D437D" w:rsidP="00C11355">
      <w:pPr>
        <w:spacing w:after="160" w:line="259" w:lineRule="auto"/>
        <w:rPr>
          <w:szCs w:val="22"/>
        </w:rPr>
      </w:pPr>
    </w:p>
    <w:p w:rsidR="000D437D" w:rsidRDefault="000D437D" w:rsidP="00C11355">
      <w:pPr>
        <w:spacing w:after="160" w:line="259" w:lineRule="auto"/>
        <w:rPr>
          <w:szCs w:val="22"/>
        </w:rPr>
      </w:pPr>
    </w:p>
    <w:p w:rsidR="0051332D" w:rsidRDefault="0051332D" w:rsidP="00C11355">
      <w:pPr>
        <w:spacing w:after="160" w:line="259" w:lineRule="auto"/>
        <w:rPr>
          <w:szCs w:val="22"/>
        </w:rPr>
      </w:pPr>
    </w:p>
    <w:p w:rsidR="0051332D" w:rsidRDefault="0051332D" w:rsidP="00C11355">
      <w:pPr>
        <w:spacing w:after="160" w:line="259" w:lineRule="auto"/>
        <w:rPr>
          <w:szCs w:val="22"/>
        </w:rPr>
      </w:pPr>
    </w:p>
    <w:tbl>
      <w:tblPr>
        <w:tblW w:w="7030" w:type="dxa"/>
        <w:jc w:val="right"/>
        <w:tblLayout w:type="fixed"/>
        <w:tblLook w:val="0000" w:firstRow="0" w:lastRow="0" w:firstColumn="0" w:lastColumn="0" w:noHBand="0" w:noVBand="0"/>
      </w:tblPr>
      <w:tblGrid>
        <w:gridCol w:w="3150"/>
        <w:gridCol w:w="3880"/>
      </w:tblGrid>
      <w:tr w:rsidR="00603BE3" w:rsidRPr="00354846" w:rsidTr="00D8666F">
        <w:trPr>
          <w:trHeight w:val="1693"/>
          <w:jc w:val="right"/>
        </w:trPr>
        <w:tc>
          <w:tcPr>
            <w:tcW w:w="3150" w:type="dxa"/>
          </w:tcPr>
          <w:p w:rsidR="00603BE3" w:rsidRPr="00354846" w:rsidRDefault="00603BE3" w:rsidP="005E5E26">
            <w:pPr>
              <w:spacing w:after="0" w:line="240" w:lineRule="auto"/>
              <w:contextualSpacing/>
              <w:jc w:val="center"/>
              <w:rPr>
                <w:w w:val="93"/>
                <w:sz w:val="24"/>
                <w:szCs w:val="22"/>
              </w:rPr>
            </w:pPr>
            <w:r w:rsidRPr="00354846">
              <w:rPr>
                <w:rFonts w:ascii="AdarshaLipiNormal" w:hAnsi="AdarshaLipiNormal"/>
                <w:noProof/>
                <w:sz w:val="24"/>
                <w:szCs w:val="22"/>
                <w:lang w:bidi="ar-SA"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24BC6024" wp14:editId="69C116BF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38735</wp:posOffset>
                  </wp:positionV>
                  <wp:extent cx="822198" cy="775411"/>
                  <wp:effectExtent l="19050" t="0" r="0" b="0"/>
                  <wp:wrapTopAndBottom/>
                  <wp:docPr id="13" name="Picture 5" descr="C:\Users\user\Desktop\Logo of MP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Logo of MP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198" cy="775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80" w:type="dxa"/>
          </w:tcPr>
          <w:p w:rsidR="00603BE3" w:rsidRPr="00354846" w:rsidRDefault="00603BE3" w:rsidP="005E5E26">
            <w:pPr>
              <w:spacing w:after="0" w:line="240" w:lineRule="auto"/>
              <w:ind w:left="-288" w:firstLine="288"/>
              <w:contextualSpacing/>
              <w:jc w:val="both"/>
              <w:rPr>
                <w:rFonts w:ascii="AdarshaLipiNormal" w:hAnsi="AdarshaLipiNormal"/>
                <w:w w:val="93"/>
                <w:sz w:val="10"/>
                <w:szCs w:val="2"/>
              </w:rPr>
            </w:pPr>
          </w:p>
          <w:p w:rsidR="00603BE3" w:rsidRPr="00354846" w:rsidRDefault="00603BE3" w:rsidP="005E5E26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6"/>
                <w:szCs w:val="24"/>
              </w:rPr>
            </w:pPr>
            <w:r w:rsidRPr="00354846">
              <w:rPr>
                <w:rFonts w:ascii="Nikosh" w:hAnsi="Nikosh" w:cs="Nikosh"/>
                <w:sz w:val="26"/>
                <w:szCs w:val="24"/>
              </w:rPr>
              <w:t xml:space="preserve">মোংলা বন্দর কর্তৃপক্ষ </w:t>
            </w:r>
          </w:p>
          <w:p w:rsidR="00603BE3" w:rsidRPr="00354846" w:rsidRDefault="00603BE3" w:rsidP="005E5E26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6"/>
                <w:szCs w:val="24"/>
              </w:rPr>
            </w:pPr>
            <w:r w:rsidRPr="00354846">
              <w:rPr>
                <w:rFonts w:ascii="Nikosh" w:hAnsi="Nikosh" w:cs="Nikosh"/>
                <w:sz w:val="26"/>
                <w:szCs w:val="24"/>
              </w:rPr>
              <w:t>মোংলা, বাগেরহাট- ৯৩৫১</w:t>
            </w:r>
          </w:p>
          <w:p w:rsidR="00603BE3" w:rsidRPr="00354846" w:rsidRDefault="00603BE3" w:rsidP="005E5E26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6"/>
                <w:szCs w:val="24"/>
              </w:rPr>
            </w:pPr>
            <w:r w:rsidRPr="00354846">
              <w:rPr>
                <w:rFonts w:ascii="Nikosh" w:hAnsi="Nikosh" w:cs="Nikosh"/>
                <w:sz w:val="26"/>
                <w:szCs w:val="24"/>
              </w:rPr>
              <w:t xml:space="preserve">বাংলাদেশ। </w:t>
            </w:r>
          </w:p>
          <w:tbl>
            <w:tblPr>
              <w:tblStyle w:val="TableGrid"/>
              <w:tblW w:w="33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52"/>
              <w:gridCol w:w="2345"/>
            </w:tblGrid>
            <w:tr w:rsidR="00603BE3" w:rsidRPr="00354846" w:rsidTr="005E5E26">
              <w:trPr>
                <w:trHeight w:val="217"/>
              </w:trPr>
              <w:tc>
                <w:tcPr>
                  <w:tcW w:w="1052" w:type="dxa"/>
                </w:tcPr>
                <w:p w:rsidR="00603BE3" w:rsidRPr="00354846" w:rsidRDefault="00603BE3" w:rsidP="005E5E26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টেলিফোনঃ</w:t>
                  </w:r>
                </w:p>
              </w:tc>
              <w:tc>
                <w:tcPr>
                  <w:tcW w:w="2345" w:type="dxa"/>
                </w:tcPr>
                <w:p w:rsidR="00603BE3" w:rsidRPr="00354846" w:rsidRDefault="00603BE3" w:rsidP="00283880">
                  <w:pPr>
                    <w:tabs>
                      <w:tab w:val="left" w:pos="1290"/>
                    </w:tabs>
                    <w:spacing w:after="0" w:line="240" w:lineRule="auto"/>
                    <w:ind w:left="-235"/>
                    <w:contextualSpacing/>
                    <w:jc w:val="both"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০ </w:t>
                  </w:r>
                  <w:r w:rsidR="00283880">
                    <w:rPr>
                      <w:rFonts w:ascii="Nikosh" w:hAnsi="Nikosh" w:cs="Nikosh"/>
                      <w:sz w:val="24"/>
                      <w:szCs w:val="22"/>
                    </w:rPr>
                    <w:t>০২৪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-</w:t>
                  </w:r>
                  <w:r w:rsidR="00283880">
                    <w:rPr>
                      <w:rFonts w:ascii="Nikosh" w:hAnsi="Nikosh" w:cs="Nikosh"/>
                      <w:sz w:val="24"/>
                      <w:szCs w:val="22"/>
                    </w:rPr>
                    <w:t>৭৭৭৫৩৮৩৩</w:t>
                  </w:r>
                </w:p>
              </w:tc>
            </w:tr>
            <w:tr w:rsidR="00603BE3" w:rsidRPr="00354846" w:rsidTr="005E5E26">
              <w:trPr>
                <w:trHeight w:val="217"/>
              </w:trPr>
              <w:tc>
                <w:tcPr>
                  <w:tcW w:w="1052" w:type="dxa"/>
                </w:tcPr>
                <w:p w:rsidR="00603BE3" w:rsidRPr="00354846" w:rsidRDefault="00603BE3" w:rsidP="005E5E26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ফ্যাক্সঃ</w:t>
                  </w:r>
                </w:p>
              </w:tc>
              <w:tc>
                <w:tcPr>
                  <w:tcW w:w="2345" w:type="dxa"/>
                </w:tcPr>
                <w:p w:rsidR="00603BE3" w:rsidRPr="00354846" w:rsidRDefault="00603BE3" w:rsidP="00283880">
                  <w:pPr>
                    <w:tabs>
                      <w:tab w:val="left" w:pos="1290"/>
                    </w:tabs>
                    <w:spacing w:after="0" w:line="240" w:lineRule="auto"/>
                    <w:ind w:left="-145"/>
                    <w:contextualSpacing/>
                    <w:jc w:val="both"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</w:t>
                  </w:r>
                  <w:r w:rsidR="00283880">
                    <w:rPr>
                      <w:rFonts w:ascii="Nikosh" w:hAnsi="Nikosh" w:cs="Nikosh"/>
                      <w:sz w:val="24"/>
                      <w:szCs w:val="22"/>
                    </w:rPr>
                    <w:t>০২৪-৭৭৭৫৩৭৭৮</w:t>
                  </w:r>
                </w:p>
              </w:tc>
            </w:tr>
            <w:tr w:rsidR="00603BE3" w:rsidRPr="00354846" w:rsidTr="005E5E26">
              <w:trPr>
                <w:trHeight w:val="217"/>
              </w:trPr>
              <w:tc>
                <w:tcPr>
                  <w:tcW w:w="1052" w:type="dxa"/>
                </w:tcPr>
                <w:p w:rsidR="00603BE3" w:rsidRPr="00354846" w:rsidRDefault="00603BE3" w:rsidP="005E5E26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ই-মেইল</w:t>
                  </w:r>
                  <w:r>
                    <w:rPr>
                      <w:rFonts w:ascii="Nikosh" w:hAnsi="Nikosh" w:cs="Nikosh"/>
                      <w:sz w:val="24"/>
                      <w:szCs w:val="22"/>
                    </w:rPr>
                    <w:t>ঃ</w:t>
                  </w:r>
                </w:p>
              </w:tc>
              <w:tc>
                <w:tcPr>
                  <w:tcW w:w="2345" w:type="dxa"/>
                </w:tcPr>
                <w:p w:rsidR="00603BE3" w:rsidRPr="000D437D" w:rsidRDefault="00603BE3" w:rsidP="00283880">
                  <w:pPr>
                    <w:tabs>
                      <w:tab w:val="left" w:pos="1290"/>
                    </w:tabs>
                    <w:spacing w:after="0" w:line="240" w:lineRule="auto"/>
                    <w:ind w:left="-145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Style w:val="Hyperlink"/>
                      <w:rFonts w:ascii="Times New Roman" w:hAnsi="Times New Roman" w:cs="Times New Roman"/>
                      <w:color w:val="auto"/>
                      <w:sz w:val="18"/>
                      <w:szCs w:val="16"/>
                    </w:rPr>
                    <w:t xml:space="preserve"> </w:t>
                  </w:r>
                  <w:r w:rsidR="00283880" w:rsidRPr="000D437D">
                    <w:rPr>
                      <w:rStyle w:val="Hyperlink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dt@mpa.gov.bd</w:t>
                  </w:r>
                </w:p>
              </w:tc>
            </w:tr>
            <w:tr w:rsidR="00603BE3" w:rsidRPr="00354846" w:rsidTr="005E5E26">
              <w:trPr>
                <w:trHeight w:val="217"/>
              </w:trPr>
              <w:tc>
                <w:tcPr>
                  <w:tcW w:w="1052" w:type="dxa"/>
                </w:tcPr>
                <w:p w:rsidR="00603BE3" w:rsidRPr="00354846" w:rsidRDefault="00603BE3" w:rsidP="005E5E26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ওয়েবসাইটঃ</w:t>
                  </w:r>
                </w:p>
              </w:tc>
              <w:tc>
                <w:tcPr>
                  <w:tcW w:w="2345" w:type="dxa"/>
                </w:tcPr>
                <w:p w:rsidR="00603BE3" w:rsidRPr="00354846" w:rsidRDefault="00603BE3" w:rsidP="005E5E26">
                  <w:pPr>
                    <w:tabs>
                      <w:tab w:val="left" w:pos="1290"/>
                    </w:tabs>
                    <w:spacing w:after="0" w:line="240" w:lineRule="auto"/>
                    <w:ind w:left="-145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rStyle w:val="Hyperlink"/>
                      <w:rFonts w:ascii="Times New Roman" w:hAnsi="Times New Roman" w:cs="Times New Roman"/>
                      <w:color w:val="000000" w:themeColor="text1"/>
                      <w:sz w:val="24"/>
                      <w:szCs w:val="22"/>
                    </w:rPr>
                    <w:t xml:space="preserve"> </w:t>
                  </w:r>
                  <w:hyperlink r:id="rId19" w:history="1">
                    <w:r w:rsidRPr="00354846">
                      <w:rPr>
                        <w:rStyle w:val="Hyperlink"/>
                        <w:rFonts w:ascii="Times New Roman" w:hAnsi="Times New Roman" w:cs="Times New Roman"/>
                        <w:color w:val="000000" w:themeColor="text1"/>
                        <w:sz w:val="24"/>
                        <w:szCs w:val="22"/>
                      </w:rPr>
                      <w:t>www.mpa.gov.bd</w:t>
                    </w:r>
                  </w:hyperlink>
                </w:p>
              </w:tc>
            </w:tr>
          </w:tbl>
          <w:p w:rsidR="00603BE3" w:rsidRPr="00354846" w:rsidRDefault="00603BE3" w:rsidP="005E5E26">
            <w:pPr>
              <w:spacing w:after="0" w:line="240" w:lineRule="auto"/>
              <w:contextualSpacing/>
              <w:rPr>
                <w:rFonts w:ascii="AdarshaLipiNormal" w:hAnsi="AdarshaLipiNormal"/>
                <w:w w:val="93"/>
                <w:sz w:val="24"/>
                <w:szCs w:val="22"/>
              </w:rPr>
            </w:pPr>
          </w:p>
        </w:tc>
      </w:tr>
    </w:tbl>
    <w:p w:rsidR="0051332D" w:rsidRDefault="0051332D" w:rsidP="0051332D"/>
    <w:tbl>
      <w:tblPr>
        <w:tblStyle w:val="TableGrid"/>
        <w:tblW w:w="92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500"/>
      </w:tblGrid>
      <w:tr w:rsidR="0051332D" w:rsidRPr="00746AFF" w:rsidTr="007C222D">
        <w:trPr>
          <w:trHeight w:val="56"/>
        </w:trPr>
        <w:tc>
          <w:tcPr>
            <w:tcW w:w="4770" w:type="dxa"/>
          </w:tcPr>
          <w:p w:rsidR="0051332D" w:rsidRPr="00746AFF" w:rsidRDefault="0051332D" w:rsidP="00BF180E">
            <w:pPr>
              <w:spacing w:after="0" w:line="240" w:lineRule="auto"/>
              <w:rPr>
                <w:rFonts w:ascii="Nikosh" w:hAnsi="Nikosh" w:cs="Nikosh"/>
                <w:sz w:val="28"/>
              </w:rPr>
            </w:pPr>
            <w:r w:rsidRPr="00746AFF">
              <w:rPr>
                <w:rFonts w:ascii="Nikosh" w:hAnsi="Nikosh" w:cs="Nikosh"/>
                <w:sz w:val="28"/>
              </w:rPr>
              <w:t xml:space="preserve">নং- </w:t>
            </w:r>
            <w:r w:rsidR="00B70293">
              <w:rPr>
                <w:rFonts w:ascii="Nikosh" w:hAnsi="Nikosh" w:cs="Nikosh"/>
                <w:sz w:val="28"/>
              </w:rPr>
              <w:t>১৮.১৪.০১৫৮.১৮০.</w:t>
            </w:r>
            <w:r w:rsidR="00FE29BC">
              <w:rPr>
                <w:rFonts w:ascii="Nikosh" w:hAnsi="Nikosh" w:cs="Nikosh"/>
                <w:sz w:val="28"/>
              </w:rPr>
              <w:t>৯৯.</w:t>
            </w:r>
            <w:r w:rsidR="00B70293">
              <w:rPr>
                <w:rFonts w:ascii="Nikosh" w:hAnsi="Nikosh" w:cs="Nikosh"/>
                <w:sz w:val="28"/>
              </w:rPr>
              <w:t>৩২০.২০২৪-</w:t>
            </w:r>
          </w:p>
        </w:tc>
        <w:tc>
          <w:tcPr>
            <w:tcW w:w="4500" w:type="dxa"/>
          </w:tcPr>
          <w:p w:rsidR="0051332D" w:rsidRPr="00746AFF" w:rsidRDefault="0051332D" w:rsidP="009226A2">
            <w:pPr>
              <w:spacing w:after="0" w:line="240" w:lineRule="auto"/>
              <w:jc w:val="right"/>
              <w:rPr>
                <w:rFonts w:ascii="Nikosh" w:hAnsi="Nikosh" w:cs="Nikosh"/>
                <w:sz w:val="28"/>
              </w:rPr>
            </w:pPr>
            <w:r w:rsidRPr="00746AFF">
              <w:rPr>
                <w:rFonts w:ascii="Nikosh" w:hAnsi="Nikosh" w:cs="Nikosh"/>
                <w:sz w:val="28"/>
              </w:rPr>
              <w:t xml:space="preserve">   </w:t>
            </w:r>
            <w:r>
              <w:rPr>
                <w:rFonts w:ascii="Nikosh" w:hAnsi="Nikosh" w:cs="Nikosh"/>
                <w:sz w:val="28"/>
              </w:rPr>
              <w:t xml:space="preserve">              </w:t>
            </w:r>
            <w:r w:rsidRPr="00746AFF">
              <w:rPr>
                <w:rFonts w:ascii="Nikosh" w:hAnsi="Nikosh" w:cs="Nikosh"/>
                <w:sz w:val="28"/>
              </w:rPr>
              <w:t xml:space="preserve"> তারিখঃ        /০</w:t>
            </w:r>
            <w:r w:rsidR="009226A2">
              <w:rPr>
                <w:rFonts w:ascii="Nikosh" w:hAnsi="Nikosh" w:cs="Nikosh"/>
                <w:sz w:val="28"/>
              </w:rPr>
              <w:t>৬</w:t>
            </w:r>
            <w:r w:rsidRPr="00746AFF">
              <w:rPr>
                <w:rFonts w:ascii="Nikosh" w:hAnsi="Nikosh" w:cs="Nikosh"/>
                <w:sz w:val="28"/>
              </w:rPr>
              <w:t>/২০২</w:t>
            </w:r>
            <w:r w:rsidR="000221A9">
              <w:rPr>
                <w:rFonts w:ascii="Nikosh" w:hAnsi="Nikosh" w:cs="Nikosh"/>
                <w:sz w:val="28"/>
              </w:rPr>
              <w:t>৪</w:t>
            </w:r>
            <w:r w:rsidRPr="00746AFF">
              <w:rPr>
                <w:rFonts w:ascii="Nikosh" w:hAnsi="Nikosh" w:cs="Nikosh"/>
                <w:sz w:val="28"/>
              </w:rPr>
              <w:t xml:space="preserve"> খ্রিঃ </w:t>
            </w:r>
          </w:p>
        </w:tc>
      </w:tr>
    </w:tbl>
    <w:p w:rsidR="0051332D" w:rsidRPr="00E57BFB" w:rsidRDefault="0051332D" w:rsidP="00C11355">
      <w:pPr>
        <w:spacing w:after="160" w:line="259" w:lineRule="auto"/>
        <w:rPr>
          <w:sz w:val="18"/>
          <w:szCs w:val="22"/>
        </w:rPr>
      </w:pPr>
    </w:p>
    <w:p w:rsidR="001A21A3" w:rsidRDefault="00F857EC" w:rsidP="00C11355">
      <w:pPr>
        <w:spacing w:after="160" w:line="259" w:lineRule="auto"/>
        <w:rPr>
          <w:rFonts w:ascii="Nikosh" w:hAnsi="Nikosh" w:cs="Nikosh"/>
          <w:sz w:val="28"/>
        </w:rPr>
      </w:pPr>
      <w:r w:rsidRPr="00F857EC">
        <w:rPr>
          <w:rFonts w:ascii="Nikosh" w:hAnsi="Nikosh" w:cs="Nikosh"/>
          <w:sz w:val="28"/>
        </w:rPr>
        <w:t xml:space="preserve">বিষয়ঃ </w:t>
      </w:r>
      <w:r>
        <w:rPr>
          <w:rFonts w:ascii="Nikosh" w:hAnsi="Nikosh" w:cs="Nikosh"/>
          <w:sz w:val="28"/>
        </w:rPr>
        <w:t xml:space="preserve">আমদানি সংক্রান্ত তথ্য প্রেরণ প্রসঙ্গে। </w:t>
      </w:r>
    </w:p>
    <w:p w:rsidR="00550ACB" w:rsidRPr="00410D85" w:rsidRDefault="00550ACB" w:rsidP="00C11355">
      <w:pPr>
        <w:spacing w:after="160" w:line="259" w:lineRule="auto"/>
        <w:rPr>
          <w:rFonts w:ascii="Nikosh" w:hAnsi="Nikosh" w:cs="Nikosh"/>
          <w:sz w:val="2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5"/>
        <w:gridCol w:w="8261"/>
      </w:tblGrid>
      <w:tr w:rsidR="00550ACB" w:rsidTr="00EE45E0">
        <w:tc>
          <w:tcPr>
            <w:tcW w:w="995" w:type="dxa"/>
          </w:tcPr>
          <w:p w:rsidR="00550ACB" w:rsidRDefault="00550ACB" w:rsidP="006D0B4D">
            <w:pPr>
              <w:spacing w:after="0" w:line="259" w:lineRule="auto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সূত্র নংঃ</w:t>
            </w:r>
          </w:p>
        </w:tc>
        <w:tc>
          <w:tcPr>
            <w:tcW w:w="8261" w:type="dxa"/>
          </w:tcPr>
          <w:p w:rsidR="00550ACB" w:rsidRDefault="00BA777A" w:rsidP="006D0B4D">
            <w:pPr>
              <w:spacing w:after="0" w:line="259" w:lineRule="auto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০১। </w:t>
            </w:r>
            <w:r w:rsidR="00550ACB">
              <w:rPr>
                <w:rFonts w:ascii="Nikosh" w:hAnsi="Nikosh" w:cs="Nikosh"/>
                <w:sz w:val="28"/>
              </w:rPr>
              <w:t>মংলা (বাগেরহাট) থানার মামলা নং-১৩, ধারাঃ ৪০৬/৪২০ পেনাল কোড</w:t>
            </w:r>
            <w:r w:rsidR="006658A8">
              <w:rPr>
                <w:rFonts w:ascii="Nikosh" w:hAnsi="Nikosh" w:cs="Nikosh"/>
                <w:sz w:val="28"/>
              </w:rPr>
              <w:t xml:space="preserve">, </w:t>
            </w:r>
            <w:r w:rsidR="00550ACB">
              <w:rPr>
                <w:rFonts w:ascii="Nikosh" w:hAnsi="Nikosh" w:cs="Nikosh"/>
                <w:sz w:val="28"/>
              </w:rPr>
              <w:t>তারিখঃ</w:t>
            </w:r>
            <w:r w:rsidR="001E5427">
              <w:rPr>
                <w:rFonts w:ascii="Nikosh" w:hAnsi="Nikosh" w:cs="Nikosh"/>
                <w:sz w:val="28"/>
              </w:rPr>
              <w:t xml:space="preserve"> </w:t>
            </w:r>
            <w:r w:rsidR="00550ACB">
              <w:rPr>
                <w:rFonts w:ascii="Nikosh" w:hAnsi="Nikosh" w:cs="Nikosh"/>
                <w:sz w:val="28"/>
              </w:rPr>
              <w:t>২২/১০/২০২০ খ্রিঃ।</w:t>
            </w:r>
          </w:p>
        </w:tc>
      </w:tr>
      <w:tr w:rsidR="00BA777A" w:rsidTr="00EE45E0">
        <w:tc>
          <w:tcPr>
            <w:tcW w:w="995" w:type="dxa"/>
          </w:tcPr>
          <w:p w:rsidR="00BA777A" w:rsidRDefault="00BA777A" w:rsidP="006D0B4D">
            <w:pPr>
              <w:spacing w:after="0" w:line="259" w:lineRule="auto"/>
              <w:rPr>
                <w:rFonts w:ascii="Nikosh" w:hAnsi="Nikosh" w:cs="Nikosh"/>
                <w:sz w:val="28"/>
              </w:rPr>
            </w:pPr>
          </w:p>
        </w:tc>
        <w:tc>
          <w:tcPr>
            <w:tcW w:w="8261" w:type="dxa"/>
          </w:tcPr>
          <w:p w:rsidR="00BA777A" w:rsidRDefault="00BA777A" w:rsidP="003B7043">
            <w:pPr>
              <w:spacing w:after="0" w:line="259" w:lineRule="auto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০২। </w:t>
            </w:r>
            <w:r w:rsidR="003B7043">
              <w:rPr>
                <w:rFonts w:ascii="Nikosh" w:hAnsi="Nikosh" w:cs="Nikosh"/>
                <w:sz w:val="28"/>
              </w:rPr>
              <w:t>স্মারক নং</w:t>
            </w:r>
            <w:r w:rsidR="001A7C64">
              <w:rPr>
                <w:rFonts w:ascii="Nikosh" w:hAnsi="Nikosh" w:cs="Nikosh"/>
                <w:sz w:val="28"/>
              </w:rPr>
              <w:t>-স্টেনো/অর্গাঃক্রাইম/ফাইঃ/২০২৪/৬১০</w:t>
            </w:r>
            <w:r w:rsidR="00D97365">
              <w:rPr>
                <w:rFonts w:ascii="Nikosh" w:hAnsi="Nikosh" w:cs="Nikosh"/>
                <w:sz w:val="28"/>
              </w:rPr>
              <w:t>,</w:t>
            </w:r>
            <w:r>
              <w:rPr>
                <w:rFonts w:ascii="Nikosh" w:hAnsi="Nikosh" w:cs="Nikosh"/>
                <w:sz w:val="28"/>
              </w:rPr>
              <w:t xml:space="preserve"> তারিখঃ ২৯/০৫/২০২৪ খ্রিঃ</w:t>
            </w:r>
            <w:r w:rsidR="00D97365">
              <w:rPr>
                <w:rFonts w:ascii="Nikosh" w:hAnsi="Nikosh" w:cs="Nikosh"/>
                <w:sz w:val="28"/>
              </w:rPr>
              <w:t xml:space="preserve">। </w:t>
            </w:r>
          </w:p>
        </w:tc>
      </w:tr>
    </w:tbl>
    <w:p w:rsidR="00550ACB" w:rsidRPr="00F857EC" w:rsidRDefault="00550ACB" w:rsidP="00C11355">
      <w:pPr>
        <w:spacing w:after="160" w:line="259" w:lineRule="auto"/>
        <w:rPr>
          <w:rFonts w:ascii="Nikosh" w:hAnsi="Nikosh" w:cs="Nikosh"/>
          <w:sz w:val="28"/>
        </w:rPr>
      </w:pPr>
    </w:p>
    <w:p w:rsidR="001A21A3" w:rsidRDefault="00F857EC" w:rsidP="002B0D74">
      <w:pPr>
        <w:spacing w:after="160" w:line="259" w:lineRule="auto"/>
        <w:ind w:firstLine="720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উপর্যুক্ত </w:t>
      </w:r>
      <w:r w:rsidR="00B04566">
        <w:rPr>
          <w:rFonts w:ascii="Nikosh" w:hAnsi="Nikosh" w:cs="Nikosh"/>
          <w:sz w:val="28"/>
        </w:rPr>
        <w:t>বিষয় ও সূত্রের প্রেক্ষিতে জানানো যাচ্ছে যে,</w:t>
      </w:r>
      <w:r>
        <w:rPr>
          <w:rFonts w:ascii="Nikosh" w:hAnsi="Nikosh" w:cs="Nikosh"/>
          <w:sz w:val="28"/>
        </w:rPr>
        <w:t xml:space="preserve"> </w:t>
      </w:r>
      <w:r w:rsidR="001A21A3">
        <w:rPr>
          <w:rFonts w:ascii="Nikosh" w:hAnsi="Nikosh" w:cs="Nikosh"/>
          <w:sz w:val="28"/>
        </w:rPr>
        <w:t xml:space="preserve">পুলিশ পরিদর্শক, ফাইন্যান্সিয়াল ক্রাইম, অর্গানাইজড ক্রাইম সিআইডি, বাংলাদেশ পুলিশ, ঢাকা হতে </w:t>
      </w:r>
      <w:r w:rsidR="00B04566">
        <w:rPr>
          <w:rFonts w:ascii="Nikosh" w:hAnsi="Nikosh" w:cs="Nikosh"/>
          <w:sz w:val="28"/>
        </w:rPr>
        <w:t xml:space="preserve">মামলা নং-১৩, মংলা (বাগেরহাট) থানা, ধারাঃ ৪০৬/৪২০, তারিখঃ ২২/১০/২০২০ খ্রিঃ এর </w:t>
      </w:r>
      <w:r w:rsidR="001A21A3">
        <w:rPr>
          <w:rFonts w:ascii="Nikosh" w:hAnsi="Nikosh" w:cs="Nikosh"/>
          <w:sz w:val="28"/>
        </w:rPr>
        <w:t>একটি পত্র পাওয়া গেছে</w:t>
      </w:r>
      <w:r>
        <w:rPr>
          <w:rFonts w:ascii="Nikosh" w:hAnsi="Nikosh" w:cs="Nikosh"/>
          <w:sz w:val="28"/>
        </w:rPr>
        <w:t xml:space="preserve"> (কপি সংযুক্ত)</w:t>
      </w:r>
      <w:r w:rsidR="00205A9E">
        <w:rPr>
          <w:rFonts w:ascii="Nikosh" w:hAnsi="Nikosh" w:cs="Nikosh"/>
          <w:sz w:val="28"/>
        </w:rPr>
        <w:t xml:space="preserve"> </w:t>
      </w:r>
      <w:r w:rsidR="00603BE3">
        <w:rPr>
          <w:rFonts w:ascii="Nikosh" w:hAnsi="Nikosh" w:cs="Nikosh"/>
          <w:sz w:val="28"/>
        </w:rPr>
        <w:t>।</w:t>
      </w:r>
      <w:r w:rsidR="00B04566">
        <w:rPr>
          <w:rFonts w:ascii="Nikosh" w:hAnsi="Nikosh" w:cs="Nikosh"/>
          <w:sz w:val="28"/>
        </w:rPr>
        <w:t xml:space="preserve"> উক্ত মামলার</w:t>
      </w:r>
      <w:r w:rsidR="00603BE3">
        <w:rPr>
          <w:rFonts w:ascii="Nikosh" w:hAnsi="Nikosh" w:cs="Nikosh"/>
          <w:sz w:val="28"/>
        </w:rPr>
        <w:t xml:space="preserve"> </w:t>
      </w:r>
      <w:r w:rsidR="00274B6B">
        <w:rPr>
          <w:rFonts w:ascii="Nikosh" w:hAnsi="Nikosh" w:cs="Nikosh"/>
          <w:sz w:val="28"/>
        </w:rPr>
        <w:t>সুষ্ঠু</w:t>
      </w:r>
      <w:r w:rsidR="001A21A3">
        <w:rPr>
          <w:rFonts w:ascii="Nikosh" w:hAnsi="Nikosh" w:cs="Nikosh"/>
          <w:sz w:val="28"/>
        </w:rPr>
        <w:t xml:space="preserve"> তদন্তের স্বার্থে</w:t>
      </w:r>
      <w:r w:rsidR="00020B2E">
        <w:rPr>
          <w:rFonts w:ascii="Nikosh" w:hAnsi="Nikosh" w:cs="Nikosh"/>
          <w:sz w:val="28"/>
        </w:rPr>
        <w:t xml:space="preserve"> </w:t>
      </w:r>
      <w:r w:rsidR="00020B2E" w:rsidRPr="002B0D74">
        <w:rPr>
          <w:rFonts w:ascii="Times New Roman" w:hAnsi="Times New Roman" w:cs="Times New Roman"/>
          <w:sz w:val="24"/>
          <w:szCs w:val="24"/>
        </w:rPr>
        <w:t>MV. MCC KYOTO</w:t>
      </w:r>
      <w:r w:rsidR="00020B2E">
        <w:rPr>
          <w:rFonts w:ascii="Nikosh" w:hAnsi="Nikosh" w:cs="Nikosh"/>
          <w:sz w:val="28"/>
        </w:rPr>
        <w:t xml:space="preserve"> আমদানি পালা ২০১৯/১০৪৩ জাহাজের আগমন তারিখ ৩০/১২/২০১৯ ইং হতে ১</w:t>
      </w:r>
      <w:r w:rsidR="00641538">
        <w:rPr>
          <w:rFonts w:ascii="Nikosh" w:hAnsi="Nikosh" w:cs="Nikosh"/>
          <w:sz w:val="28"/>
        </w:rPr>
        <w:t>৬</w:t>
      </w:r>
      <w:r w:rsidR="00020B2E">
        <w:rPr>
          <w:rFonts w:ascii="Nikosh" w:hAnsi="Nikosh" w:cs="Nikosh"/>
          <w:sz w:val="28"/>
        </w:rPr>
        <w:t>/০২/২০২০ ইং পর্যন্ত</w:t>
      </w:r>
      <w:r w:rsidR="00B04566">
        <w:rPr>
          <w:rFonts w:ascii="Nikosh" w:hAnsi="Nikosh" w:cs="Nikosh"/>
          <w:sz w:val="28"/>
        </w:rPr>
        <w:t xml:space="preserve"> কন্টেইনার হ্যান্ডলিং কাজে নিয়োজিত</w:t>
      </w:r>
      <w:r w:rsidR="00020B2E">
        <w:rPr>
          <w:rFonts w:ascii="Nikosh" w:hAnsi="Nikosh" w:cs="Nikosh"/>
          <w:sz w:val="28"/>
        </w:rPr>
        <w:t xml:space="preserve"> </w:t>
      </w:r>
      <w:r w:rsidR="001A21A3">
        <w:rPr>
          <w:rFonts w:ascii="Nikosh" w:hAnsi="Nikosh" w:cs="Nikosh"/>
          <w:sz w:val="28"/>
        </w:rPr>
        <w:t xml:space="preserve">ড্রাইভার, অপারেটরদের নাম, পদ-পদবী, বর্তমান-স্থায়ী ঠিকানা, </w:t>
      </w:r>
      <w:r w:rsidR="008174A6">
        <w:rPr>
          <w:rFonts w:ascii="Nikosh" w:hAnsi="Nikosh" w:cs="Nikosh"/>
          <w:sz w:val="28"/>
        </w:rPr>
        <w:t>এন</w:t>
      </w:r>
      <w:r w:rsidR="00646EBA">
        <w:rPr>
          <w:rFonts w:ascii="Nikosh" w:hAnsi="Nikosh" w:cs="Nikosh"/>
          <w:sz w:val="28"/>
        </w:rPr>
        <w:t xml:space="preserve"> </w:t>
      </w:r>
      <w:r w:rsidR="008174A6">
        <w:rPr>
          <w:rFonts w:ascii="Nikosh" w:hAnsi="Nikosh" w:cs="Nikosh"/>
          <w:sz w:val="28"/>
        </w:rPr>
        <w:t>আই</w:t>
      </w:r>
      <w:r w:rsidR="00646EBA">
        <w:rPr>
          <w:rFonts w:ascii="Nikosh" w:hAnsi="Nikosh" w:cs="Nikosh"/>
          <w:sz w:val="28"/>
        </w:rPr>
        <w:t xml:space="preserve"> </w:t>
      </w:r>
      <w:r w:rsidR="008174A6">
        <w:rPr>
          <w:rFonts w:ascii="Nikosh" w:hAnsi="Nikosh" w:cs="Nikosh"/>
          <w:sz w:val="28"/>
        </w:rPr>
        <w:t>ডি</w:t>
      </w:r>
      <w:r w:rsidR="001A21A3">
        <w:rPr>
          <w:rFonts w:ascii="Nikosh" w:hAnsi="Nikosh" w:cs="Nikosh"/>
          <w:sz w:val="28"/>
        </w:rPr>
        <w:t xml:space="preserve"> (জন্ম তারিখ সহ), মোবাইল নম্বর ও কর্ম প্রক্রিয়ার </w:t>
      </w:r>
      <w:r w:rsidR="00B04566">
        <w:rPr>
          <w:rFonts w:ascii="Nikosh" w:hAnsi="Nikosh" w:cs="Nikosh"/>
          <w:sz w:val="28"/>
        </w:rPr>
        <w:t>বর্ণনা</w:t>
      </w:r>
      <w:r w:rsidR="001A21A3">
        <w:rPr>
          <w:rFonts w:ascii="Nikosh" w:hAnsi="Nikosh" w:cs="Nikosh"/>
          <w:sz w:val="28"/>
        </w:rPr>
        <w:t xml:space="preserve"> </w:t>
      </w:r>
      <w:r w:rsidR="002B0D74">
        <w:rPr>
          <w:rFonts w:ascii="Nikosh" w:hAnsi="Nikosh" w:cs="Nikosh"/>
          <w:sz w:val="28"/>
        </w:rPr>
        <w:t xml:space="preserve">প্রেরণের অনুরোধ জানানো হয়েছে। </w:t>
      </w:r>
    </w:p>
    <w:p w:rsidR="00603BE3" w:rsidRDefault="00603BE3" w:rsidP="002B0D74">
      <w:pPr>
        <w:spacing w:after="160" w:line="259" w:lineRule="auto"/>
        <w:ind w:firstLine="720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এমতাবস্থায়,</w:t>
      </w:r>
      <w:r w:rsidR="00B04566">
        <w:rPr>
          <w:rFonts w:ascii="Nikosh" w:hAnsi="Nikosh" w:cs="Nikosh"/>
          <w:sz w:val="28"/>
        </w:rPr>
        <w:t xml:space="preserve"> জরুরীভিত্তিতে</w:t>
      </w:r>
      <w:r>
        <w:rPr>
          <w:rFonts w:ascii="Nikosh" w:hAnsi="Nikosh" w:cs="Nikosh"/>
          <w:sz w:val="28"/>
        </w:rPr>
        <w:t xml:space="preserve"> পত্রের চাহিদা মোতাবেক তথ্য নিন্মস্বাক্ষরকারী বরাবর</w:t>
      </w:r>
      <w:r w:rsidR="00C57846">
        <w:rPr>
          <w:rFonts w:ascii="Nikosh" w:hAnsi="Nikosh" w:cs="Nikosh"/>
          <w:sz w:val="28"/>
        </w:rPr>
        <w:t xml:space="preserve"> প্রেরণের জন্য</w:t>
      </w:r>
      <w:r>
        <w:rPr>
          <w:rFonts w:ascii="Nikosh" w:hAnsi="Nikosh" w:cs="Nikosh"/>
          <w:sz w:val="28"/>
        </w:rPr>
        <w:t xml:space="preserve"> অনুরোধ করা হলো। </w:t>
      </w:r>
    </w:p>
    <w:p w:rsidR="00A13BF2" w:rsidRPr="000D437D" w:rsidRDefault="00A13BF2" w:rsidP="00A13BF2">
      <w:pPr>
        <w:spacing w:after="160" w:line="259" w:lineRule="auto"/>
        <w:jc w:val="both"/>
        <w:rPr>
          <w:rFonts w:ascii="Nikosh" w:hAnsi="Nikosh" w:cs="Nikosh"/>
          <w:sz w:val="2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1800"/>
      </w:tblGrid>
      <w:tr w:rsidR="00A13BF2" w:rsidTr="00A13BF2">
        <w:tc>
          <w:tcPr>
            <w:tcW w:w="990" w:type="dxa"/>
          </w:tcPr>
          <w:p w:rsidR="00A13BF2" w:rsidRDefault="00A13BF2" w:rsidP="00A13BF2">
            <w:pPr>
              <w:spacing w:after="160" w:line="259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সংযুক্তিঃ</w:t>
            </w:r>
          </w:p>
        </w:tc>
        <w:tc>
          <w:tcPr>
            <w:tcW w:w="1800" w:type="dxa"/>
          </w:tcPr>
          <w:p w:rsidR="00A13BF2" w:rsidRDefault="00A13BF2" w:rsidP="00A13BF2">
            <w:pPr>
              <w:spacing w:after="0" w:line="259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বর্ণনা মোতাবেক। </w:t>
            </w:r>
          </w:p>
          <w:p w:rsidR="00A13BF2" w:rsidRDefault="00A13BF2" w:rsidP="00A13BF2">
            <w:pPr>
              <w:spacing w:after="0" w:line="259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০১ (এক) পাতা। </w:t>
            </w:r>
          </w:p>
        </w:tc>
      </w:tr>
    </w:tbl>
    <w:p w:rsidR="00A13BF2" w:rsidRDefault="00A13BF2" w:rsidP="00A13BF2">
      <w:pPr>
        <w:spacing w:after="160" w:line="259" w:lineRule="auto"/>
        <w:jc w:val="both"/>
        <w:rPr>
          <w:rFonts w:ascii="Nikosh" w:hAnsi="Nikosh" w:cs="Nikosh"/>
          <w:sz w:val="28"/>
        </w:rPr>
      </w:pPr>
    </w:p>
    <w:p w:rsidR="00CF2750" w:rsidRPr="000D437D" w:rsidRDefault="00CF2750" w:rsidP="00CF2750">
      <w:pPr>
        <w:spacing w:after="160" w:line="259" w:lineRule="auto"/>
        <w:jc w:val="both"/>
        <w:rPr>
          <w:rFonts w:ascii="Nikosh" w:hAnsi="Nikosh" w:cs="Nikosh"/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2961"/>
      </w:tblGrid>
      <w:tr w:rsidR="00CF2750" w:rsidTr="009337E2">
        <w:tc>
          <w:tcPr>
            <w:tcW w:w="6210" w:type="dxa"/>
          </w:tcPr>
          <w:p w:rsidR="00CF2750" w:rsidRDefault="00CF2750" w:rsidP="005E5E26">
            <w:pPr>
              <w:spacing w:after="160" w:line="259" w:lineRule="auto"/>
              <w:jc w:val="both"/>
              <w:rPr>
                <w:rFonts w:ascii="Nikosh" w:hAnsi="Nikosh" w:cs="Nikosh"/>
                <w:sz w:val="28"/>
              </w:rPr>
            </w:pPr>
          </w:p>
        </w:tc>
        <w:tc>
          <w:tcPr>
            <w:tcW w:w="2961" w:type="dxa"/>
          </w:tcPr>
          <w:p w:rsidR="00CF2750" w:rsidRDefault="00CF2750" w:rsidP="005E5E26">
            <w:pPr>
              <w:spacing w:after="0" w:line="240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মোঃ </w:t>
            </w:r>
            <w:r w:rsidR="00A13BF2">
              <w:rPr>
                <w:rFonts w:ascii="Nikosh" w:hAnsi="Nikosh" w:cs="Nikosh"/>
                <w:sz w:val="28"/>
              </w:rPr>
              <w:t xml:space="preserve">কামাল হোসেন </w:t>
            </w:r>
          </w:p>
          <w:p w:rsidR="00CF2750" w:rsidRDefault="00966D8D" w:rsidP="005E5E26">
            <w:pPr>
              <w:spacing w:after="0" w:line="240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পরিচালক (ট্রাফিক) </w:t>
            </w:r>
          </w:p>
        </w:tc>
      </w:tr>
    </w:tbl>
    <w:p w:rsidR="00CF2750" w:rsidRPr="000D437D" w:rsidRDefault="00CF2750" w:rsidP="00CF2750">
      <w:pPr>
        <w:spacing w:after="160" w:line="259" w:lineRule="auto"/>
        <w:jc w:val="both"/>
        <w:rPr>
          <w:rFonts w:ascii="Nikosh" w:hAnsi="Nikosh" w:cs="Nikosh"/>
          <w:sz w:val="2"/>
        </w:rPr>
      </w:pPr>
    </w:p>
    <w:p w:rsidR="00CF2750" w:rsidRDefault="00283880" w:rsidP="00CF2750">
      <w:pPr>
        <w:spacing w:after="0" w:line="240" w:lineRule="auto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প্রধান প্রকৌশলী </w:t>
      </w:r>
      <w:r w:rsidR="00F91D77">
        <w:rPr>
          <w:rFonts w:ascii="Nikosh" w:hAnsi="Nikosh" w:cs="Nikosh"/>
          <w:sz w:val="28"/>
        </w:rPr>
        <w:t>(যাঃ ও তঃ)</w:t>
      </w:r>
    </w:p>
    <w:p w:rsidR="00283880" w:rsidRDefault="00283880" w:rsidP="00CF2750">
      <w:pPr>
        <w:spacing w:after="0" w:line="240" w:lineRule="auto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মবক, মোংলা। </w:t>
      </w:r>
    </w:p>
    <w:p w:rsidR="00CF2750" w:rsidRDefault="00CF2750" w:rsidP="00CF2750">
      <w:pPr>
        <w:spacing w:after="0" w:line="240" w:lineRule="auto"/>
        <w:jc w:val="both"/>
        <w:rPr>
          <w:rFonts w:ascii="Nikosh" w:hAnsi="Nikosh" w:cs="Nikosh"/>
          <w:sz w:val="28"/>
        </w:rPr>
      </w:pPr>
    </w:p>
    <w:p w:rsidR="00CF2750" w:rsidRDefault="00CF2750" w:rsidP="00283880">
      <w:pPr>
        <w:spacing w:after="0" w:line="240" w:lineRule="auto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অনুলিপিঃ </w:t>
      </w:r>
    </w:p>
    <w:p w:rsidR="00283880" w:rsidRDefault="00283880" w:rsidP="00283880">
      <w:pPr>
        <w:spacing w:after="0" w:line="240" w:lineRule="auto"/>
        <w:jc w:val="both"/>
        <w:rPr>
          <w:rFonts w:ascii="Nikosh" w:hAnsi="Nikosh" w:cs="Nikosh"/>
          <w:sz w:val="28"/>
        </w:rPr>
      </w:pPr>
      <w:r w:rsidRPr="00283880">
        <w:rPr>
          <w:rFonts w:ascii="Nikosh" w:hAnsi="Nikosh" w:cs="Nikosh"/>
          <w:sz w:val="28"/>
        </w:rPr>
        <w:t>চেয়ারম্যান মহোদয়ের একান্ত সচিব, মবক, মোংলা।</w:t>
      </w:r>
    </w:p>
    <w:p w:rsidR="00142A7E" w:rsidRDefault="00142A7E">
      <w:pPr>
        <w:spacing w:after="160" w:line="259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br w:type="page"/>
      </w:r>
    </w:p>
    <w:tbl>
      <w:tblPr>
        <w:tblW w:w="7030" w:type="dxa"/>
        <w:jc w:val="right"/>
        <w:tblLayout w:type="fixed"/>
        <w:tblLook w:val="0000" w:firstRow="0" w:lastRow="0" w:firstColumn="0" w:lastColumn="0" w:noHBand="0" w:noVBand="0"/>
      </w:tblPr>
      <w:tblGrid>
        <w:gridCol w:w="3150"/>
        <w:gridCol w:w="3880"/>
      </w:tblGrid>
      <w:tr w:rsidR="00142A7E" w:rsidRPr="00354846" w:rsidTr="0005079C">
        <w:trPr>
          <w:trHeight w:val="1693"/>
          <w:jc w:val="right"/>
        </w:trPr>
        <w:tc>
          <w:tcPr>
            <w:tcW w:w="3150" w:type="dxa"/>
          </w:tcPr>
          <w:p w:rsidR="00142A7E" w:rsidRPr="00354846" w:rsidRDefault="00142A7E" w:rsidP="0005079C">
            <w:pPr>
              <w:spacing w:after="0" w:line="240" w:lineRule="auto"/>
              <w:contextualSpacing/>
              <w:jc w:val="center"/>
              <w:rPr>
                <w:w w:val="93"/>
                <w:sz w:val="24"/>
                <w:szCs w:val="22"/>
              </w:rPr>
            </w:pPr>
            <w:r w:rsidRPr="00354846">
              <w:rPr>
                <w:rFonts w:ascii="AdarshaLipiNormal" w:hAnsi="AdarshaLipiNormal"/>
                <w:noProof/>
                <w:sz w:val="24"/>
                <w:szCs w:val="22"/>
                <w:lang w:bidi="ar-SA"/>
              </w:rPr>
              <w:lastRenderedPageBreak/>
              <w:drawing>
                <wp:anchor distT="0" distB="0" distL="114300" distR="114300" simplePos="0" relativeHeight="251675648" behindDoc="0" locked="0" layoutInCell="1" allowOverlap="1" wp14:anchorId="3B1E386C" wp14:editId="11675444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38735</wp:posOffset>
                  </wp:positionV>
                  <wp:extent cx="822198" cy="775411"/>
                  <wp:effectExtent l="19050" t="0" r="0" b="0"/>
                  <wp:wrapTopAndBottom/>
                  <wp:docPr id="14" name="Picture 5" descr="C:\Users\user\Desktop\Logo of MP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Logo of MP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198" cy="775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80" w:type="dxa"/>
          </w:tcPr>
          <w:p w:rsidR="00142A7E" w:rsidRPr="00354846" w:rsidRDefault="00142A7E" w:rsidP="0005079C">
            <w:pPr>
              <w:spacing w:after="0" w:line="240" w:lineRule="auto"/>
              <w:ind w:left="-288" w:firstLine="288"/>
              <w:contextualSpacing/>
              <w:jc w:val="both"/>
              <w:rPr>
                <w:rFonts w:ascii="AdarshaLipiNormal" w:hAnsi="AdarshaLipiNormal"/>
                <w:w w:val="93"/>
                <w:sz w:val="10"/>
                <w:szCs w:val="2"/>
              </w:rPr>
            </w:pPr>
          </w:p>
          <w:p w:rsidR="00142A7E" w:rsidRPr="00354846" w:rsidRDefault="00142A7E" w:rsidP="0005079C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6"/>
                <w:szCs w:val="24"/>
              </w:rPr>
            </w:pPr>
            <w:r w:rsidRPr="00354846">
              <w:rPr>
                <w:rFonts w:ascii="Nikosh" w:hAnsi="Nikosh" w:cs="Nikosh"/>
                <w:sz w:val="26"/>
                <w:szCs w:val="24"/>
              </w:rPr>
              <w:t xml:space="preserve">মোংলা বন্দর কর্তৃপক্ষ </w:t>
            </w:r>
          </w:p>
          <w:p w:rsidR="00142A7E" w:rsidRPr="00354846" w:rsidRDefault="00142A7E" w:rsidP="0005079C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6"/>
                <w:szCs w:val="24"/>
              </w:rPr>
            </w:pPr>
            <w:r w:rsidRPr="00354846">
              <w:rPr>
                <w:rFonts w:ascii="Nikosh" w:hAnsi="Nikosh" w:cs="Nikosh"/>
                <w:sz w:val="26"/>
                <w:szCs w:val="24"/>
              </w:rPr>
              <w:t>মোংলা, বাগেরহাট- ৯৩৫১</w:t>
            </w:r>
          </w:p>
          <w:p w:rsidR="00142A7E" w:rsidRPr="00354846" w:rsidRDefault="00142A7E" w:rsidP="0005079C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6"/>
                <w:szCs w:val="24"/>
              </w:rPr>
            </w:pPr>
            <w:r w:rsidRPr="00354846">
              <w:rPr>
                <w:rFonts w:ascii="Nikosh" w:hAnsi="Nikosh" w:cs="Nikosh"/>
                <w:sz w:val="26"/>
                <w:szCs w:val="24"/>
              </w:rPr>
              <w:t xml:space="preserve">বাংলাদেশ। </w:t>
            </w:r>
          </w:p>
          <w:tbl>
            <w:tblPr>
              <w:tblStyle w:val="TableGrid"/>
              <w:tblW w:w="33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52"/>
              <w:gridCol w:w="2345"/>
            </w:tblGrid>
            <w:tr w:rsidR="00142A7E" w:rsidRPr="00354846" w:rsidTr="0005079C">
              <w:trPr>
                <w:trHeight w:val="217"/>
              </w:trPr>
              <w:tc>
                <w:tcPr>
                  <w:tcW w:w="1052" w:type="dxa"/>
                </w:tcPr>
                <w:p w:rsidR="00142A7E" w:rsidRPr="00354846" w:rsidRDefault="00142A7E" w:rsidP="0005079C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টেলিফোনঃ</w:t>
                  </w:r>
                </w:p>
              </w:tc>
              <w:tc>
                <w:tcPr>
                  <w:tcW w:w="2345" w:type="dxa"/>
                </w:tcPr>
                <w:p w:rsidR="00142A7E" w:rsidRPr="00354846" w:rsidRDefault="00142A7E" w:rsidP="0005079C">
                  <w:pPr>
                    <w:tabs>
                      <w:tab w:val="left" w:pos="1290"/>
                    </w:tabs>
                    <w:spacing w:after="0" w:line="240" w:lineRule="auto"/>
                    <w:ind w:left="-235"/>
                    <w:contextualSpacing/>
                    <w:jc w:val="both"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>০ ০২৪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-</w:t>
                  </w:r>
                  <w:r>
                    <w:rPr>
                      <w:rFonts w:ascii="Nikosh" w:hAnsi="Nikosh" w:cs="Nikosh"/>
                      <w:sz w:val="24"/>
                      <w:szCs w:val="22"/>
                    </w:rPr>
                    <w:t>৭৭৭৫৩৮৩৩</w:t>
                  </w:r>
                </w:p>
              </w:tc>
            </w:tr>
            <w:tr w:rsidR="00142A7E" w:rsidRPr="00354846" w:rsidTr="0005079C">
              <w:trPr>
                <w:trHeight w:val="217"/>
              </w:trPr>
              <w:tc>
                <w:tcPr>
                  <w:tcW w:w="1052" w:type="dxa"/>
                </w:tcPr>
                <w:p w:rsidR="00142A7E" w:rsidRPr="00354846" w:rsidRDefault="00142A7E" w:rsidP="0005079C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ফ্যাক্সঃ</w:t>
                  </w:r>
                </w:p>
              </w:tc>
              <w:tc>
                <w:tcPr>
                  <w:tcW w:w="2345" w:type="dxa"/>
                </w:tcPr>
                <w:p w:rsidR="00142A7E" w:rsidRPr="00354846" w:rsidRDefault="00142A7E" w:rsidP="0005079C">
                  <w:pPr>
                    <w:tabs>
                      <w:tab w:val="left" w:pos="1290"/>
                    </w:tabs>
                    <w:spacing w:after="0" w:line="240" w:lineRule="auto"/>
                    <w:ind w:left="-145"/>
                    <w:contextualSpacing/>
                    <w:jc w:val="both"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০২৪-৭৭৭৫৩৭৭৮</w:t>
                  </w:r>
                </w:p>
              </w:tc>
            </w:tr>
            <w:tr w:rsidR="00142A7E" w:rsidRPr="00354846" w:rsidTr="0005079C">
              <w:trPr>
                <w:trHeight w:val="217"/>
              </w:trPr>
              <w:tc>
                <w:tcPr>
                  <w:tcW w:w="1052" w:type="dxa"/>
                </w:tcPr>
                <w:p w:rsidR="00142A7E" w:rsidRPr="00354846" w:rsidRDefault="00142A7E" w:rsidP="0005079C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ই-মেইল</w:t>
                  </w:r>
                  <w:r>
                    <w:rPr>
                      <w:rFonts w:ascii="Nikosh" w:hAnsi="Nikosh" w:cs="Nikosh"/>
                      <w:sz w:val="24"/>
                      <w:szCs w:val="22"/>
                    </w:rPr>
                    <w:t>ঃ</w:t>
                  </w:r>
                </w:p>
              </w:tc>
              <w:tc>
                <w:tcPr>
                  <w:tcW w:w="2345" w:type="dxa"/>
                </w:tcPr>
                <w:p w:rsidR="00142A7E" w:rsidRPr="000D437D" w:rsidRDefault="00142A7E" w:rsidP="0005079C">
                  <w:pPr>
                    <w:tabs>
                      <w:tab w:val="left" w:pos="1290"/>
                    </w:tabs>
                    <w:spacing w:after="0" w:line="240" w:lineRule="auto"/>
                    <w:ind w:left="-145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Style w:val="Hyperlink"/>
                      <w:rFonts w:ascii="Times New Roman" w:hAnsi="Times New Roman" w:cs="Times New Roman"/>
                      <w:color w:val="auto"/>
                      <w:sz w:val="18"/>
                      <w:szCs w:val="16"/>
                    </w:rPr>
                    <w:t xml:space="preserve"> </w:t>
                  </w:r>
                  <w:r w:rsidRPr="000D437D">
                    <w:rPr>
                      <w:rStyle w:val="Hyperlink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dt@mpa.gov.bd</w:t>
                  </w:r>
                </w:p>
              </w:tc>
            </w:tr>
            <w:tr w:rsidR="00142A7E" w:rsidRPr="00354846" w:rsidTr="0005079C">
              <w:trPr>
                <w:trHeight w:val="217"/>
              </w:trPr>
              <w:tc>
                <w:tcPr>
                  <w:tcW w:w="1052" w:type="dxa"/>
                </w:tcPr>
                <w:p w:rsidR="00142A7E" w:rsidRPr="00354846" w:rsidRDefault="00142A7E" w:rsidP="0005079C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ওয়েবসাইটঃ</w:t>
                  </w:r>
                </w:p>
              </w:tc>
              <w:tc>
                <w:tcPr>
                  <w:tcW w:w="2345" w:type="dxa"/>
                </w:tcPr>
                <w:p w:rsidR="00142A7E" w:rsidRPr="00354846" w:rsidRDefault="00142A7E" w:rsidP="0005079C">
                  <w:pPr>
                    <w:tabs>
                      <w:tab w:val="left" w:pos="1290"/>
                    </w:tabs>
                    <w:spacing w:after="0" w:line="240" w:lineRule="auto"/>
                    <w:ind w:left="-145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rStyle w:val="Hyperlink"/>
                      <w:rFonts w:ascii="Times New Roman" w:hAnsi="Times New Roman" w:cs="Times New Roman"/>
                      <w:color w:val="000000" w:themeColor="text1"/>
                      <w:sz w:val="24"/>
                      <w:szCs w:val="22"/>
                    </w:rPr>
                    <w:t xml:space="preserve"> </w:t>
                  </w:r>
                  <w:hyperlink r:id="rId20" w:history="1">
                    <w:r w:rsidRPr="00354846">
                      <w:rPr>
                        <w:rStyle w:val="Hyperlink"/>
                        <w:rFonts w:ascii="Times New Roman" w:hAnsi="Times New Roman" w:cs="Times New Roman"/>
                        <w:color w:val="000000" w:themeColor="text1"/>
                        <w:sz w:val="24"/>
                        <w:szCs w:val="22"/>
                      </w:rPr>
                      <w:t>www.mpa.gov.bd</w:t>
                    </w:r>
                  </w:hyperlink>
                </w:p>
              </w:tc>
            </w:tr>
          </w:tbl>
          <w:p w:rsidR="00142A7E" w:rsidRPr="00354846" w:rsidRDefault="00142A7E" w:rsidP="0005079C">
            <w:pPr>
              <w:spacing w:after="0" w:line="240" w:lineRule="auto"/>
              <w:contextualSpacing/>
              <w:rPr>
                <w:rFonts w:ascii="AdarshaLipiNormal" w:hAnsi="AdarshaLipiNormal"/>
                <w:w w:val="93"/>
                <w:sz w:val="24"/>
                <w:szCs w:val="22"/>
              </w:rPr>
            </w:pPr>
          </w:p>
        </w:tc>
      </w:tr>
    </w:tbl>
    <w:p w:rsidR="00142A7E" w:rsidRDefault="00142A7E" w:rsidP="00142A7E"/>
    <w:tbl>
      <w:tblPr>
        <w:tblStyle w:val="TableGrid"/>
        <w:tblW w:w="92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500"/>
      </w:tblGrid>
      <w:tr w:rsidR="00142A7E" w:rsidRPr="00746AFF" w:rsidTr="0005079C">
        <w:trPr>
          <w:trHeight w:val="56"/>
        </w:trPr>
        <w:tc>
          <w:tcPr>
            <w:tcW w:w="4770" w:type="dxa"/>
          </w:tcPr>
          <w:p w:rsidR="00142A7E" w:rsidRPr="00746AFF" w:rsidRDefault="00142A7E" w:rsidP="0005079C">
            <w:pPr>
              <w:spacing w:after="0" w:line="240" w:lineRule="auto"/>
              <w:rPr>
                <w:rFonts w:ascii="Nikosh" w:hAnsi="Nikosh" w:cs="Nikosh"/>
                <w:sz w:val="28"/>
              </w:rPr>
            </w:pPr>
            <w:r w:rsidRPr="00746AFF">
              <w:rPr>
                <w:rFonts w:ascii="Nikosh" w:hAnsi="Nikosh" w:cs="Nikosh"/>
                <w:sz w:val="28"/>
              </w:rPr>
              <w:t xml:space="preserve">নং- </w:t>
            </w:r>
            <w:r>
              <w:rPr>
                <w:rFonts w:ascii="Nikosh" w:hAnsi="Nikosh" w:cs="Nikosh"/>
                <w:sz w:val="28"/>
              </w:rPr>
              <w:t>১৮.১৪.০১৫৮.১৮০.৯৯.৩২০.২০২৪-</w:t>
            </w:r>
          </w:p>
        </w:tc>
        <w:tc>
          <w:tcPr>
            <w:tcW w:w="4500" w:type="dxa"/>
          </w:tcPr>
          <w:p w:rsidR="00142A7E" w:rsidRPr="00746AFF" w:rsidRDefault="00142A7E" w:rsidP="0005079C">
            <w:pPr>
              <w:spacing w:after="0" w:line="240" w:lineRule="auto"/>
              <w:jc w:val="right"/>
              <w:rPr>
                <w:rFonts w:ascii="Nikosh" w:hAnsi="Nikosh" w:cs="Nikosh"/>
                <w:sz w:val="28"/>
              </w:rPr>
            </w:pPr>
            <w:r w:rsidRPr="00746AFF">
              <w:rPr>
                <w:rFonts w:ascii="Nikosh" w:hAnsi="Nikosh" w:cs="Nikosh"/>
                <w:sz w:val="28"/>
              </w:rPr>
              <w:t xml:space="preserve">   </w:t>
            </w:r>
            <w:r>
              <w:rPr>
                <w:rFonts w:ascii="Nikosh" w:hAnsi="Nikosh" w:cs="Nikosh"/>
                <w:sz w:val="28"/>
              </w:rPr>
              <w:t xml:space="preserve">              </w:t>
            </w:r>
            <w:r w:rsidRPr="00746AFF">
              <w:rPr>
                <w:rFonts w:ascii="Nikosh" w:hAnsi="Nikosh" w:cs="Nikosh"/>
                <w:sz w:val="28"/>
              </w:rPr>
              <w:t xml:space="preserve"> তারিখঃ        /০</w:t>
            </w:r>
            <w:r>
              <w:rPr>
                <w:rFonts w:ascii="Nikosh" w:hAnsi="Nikosh" w:cs="Nikosh"/>
                <w:sz w:val="28"/>
              </w:rPr>
              <w:t>৬</w:t>
            </w:r>
            <w:r w:rsidRPr="00746AFF">
              <w:rPr>
                <w:rFonts w:ascii="Nikosh" w:hAnsi="Nikosh" w:cs="Nikosh"/>
                <w:sz w:val="28"/>
              </w:rPr>
              <w:t>/২০২</w:t>
            </w:r>
            <w:r>
              <w:rPr>
                <w:rFonts w:ascii="Nikosh" w:hAnsi="Nikosh" w:cs="Nikosh"/>
                <w:sz w:val="28"/>
              </w:rPr>
              <w:t>৪</w:t>
            </w:r>
            <w:r w:rsidRPr="00746AFF">
              <w:rPr>
                <w:rFonts w:ascii="Nikosh" w:hAnsi="Nikosh" w:cs="Nikosh"/>
                <w:sz w:val="28"/>
              </w:rPr>
              <w:t xml:space="preserve"> খ্রিঃ </w:t>
            </w:r>
          </w:p>
        </w:tc>
      </w:tr>
    </w:tbl>
    <w:p w:rsidR="00142A7E" w:rsidRPr="00E57BFB" w:rsidRDefault="00142A7E" w:rsidP="00142A7E">
      <w:pPr>
        <w:spacing w:after="160" w:line="259" w:lineRule="auto"/>
        <w:rPr>
          <w:sz w:val="18"/>
          <w:szCs w:val="22"/>
        </w:rPr>
      </w:pPr>
    </w:p>
    <w:p w:rsidR="00142A7E" w:rsidRDefault="00142A7E" w:rsidP="00142A7E">
      <w:pPr>
        <w:spacing w:after="160" w:line="259" w:lineRule="auto"/>
        <w:rPr>
          <w:rFonts w:ascii="Nikosh" w:hAnsi="Nikosh" w:cs="Nikosh"/>
          <w:sz w:val="28"/>
        </w:rPr>
      </w:pPr>
      <w:r w:rsidRPr="00F857EC">
        <w:rPr>
          <w:rFonts w:ascii="Nikosh" w:hAnsi="Nikosh" w:cs="Nikosh"/>
          <w:sz w:val="28"/>
        </w:rPr>
        <w:t xml:space="preserve">বিষয়ঃ </w:t>
      </w:r>
      <w:r>
        <w:rPr>
          <w:rFonts w:ascii="Nikosh" w:hAnsi="Nikosh" w:cs="Nikosh"/>
          <w:sz w:val="28"/>
        </w:rPr>
        <w:t xml:space="preserve">আমদানি সংক্রান্ত তথ্য প্রেরণ প্রসঙ্গে। </w:t>
      </w:r>
    </w:p>
    <w:p w:rsidR="00142A7E" w:rsidRPr="00410D85" w:rsidRDefault="00142A7E" w:rsidP="00142A7E">
      <w:pPr>
        <w:spacing w:after="160" w:line="259" w:lineRule="auto"/>
        <w:rPr>
          <w:rFonts w:ascii="Nikosh" w:hAnsi="Nikosh" w:cs="Nikosh"/>
          <w:sz w:val="2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5"/>
        <w:gridCol w:w="8261"/>
      </w:tblGrid>
      <w:tr w:rsidR="00142A7E" w:rsidTr="0005079C">
        <w:tc>
          <w:tcPr>
            <w:tcW w:w="995" w:type="dxa"/>
          </w:tcPr>
          <w:p w:rsidR="00142A7E" w:rsidRDefault="00142A7E" w:rsidP="0005079C">
            <w:pPr>
              <w:spacing w:after="0" w:line="259" w:lineRule="auto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সূত্র নংঃ</w:t>
            </w:r>
          </w:p>
        </w:tc>
        <w:tc>
          <w:tcPr>
            <w:tcW w:w="8261" w:type="dxa"/>
          </w:tcPr>
          <w:p w:rsidR="00142A7E" w:rsidRDefault="00142A7E" w:rsidP="0005079C">
            <w:pPr>
              <w:spacing w:after="0" w:line="259" w:lineRule="auto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০১। মংলা (বাগেরহাট) থানার মামলা নং-১৩, ধারাঃ ৪০৬/৪২০ পেনাল কোড, তারিখঃ ২২/১০/২০২০ খ্রিঃ।</w:t>
            </w:r>
          </w:p>
        </w:tc>
      </w:tr>
      <w:tr w:rsidR="00142A7E" w:rsidTr="0005079C">
        <w:tc>
          <w:tcPr>
            <w:tcW w:w="995" w:type="dxa"/>
          </w:tcPr>
          <w:p w:rsidR="00142A7E" w:rsidRDefault="00142A7E" w:rsidP="0005079C">
            <w:pPr>
              <w:spacing w:after="0" w:line="259" w:lineRule="auto"/>
              <w:rPr>
                <w:rFonts w:ascii="Nikosh" w:hAnsi="Nikosh" w:cs="Nikosh"/>
                <w:sz w:val="28"/>
              </w:rPr>
            </w:pPr>
          </w:p>
        </w:tc>
        <w:tc>
          <w:tcPr>
            <w:tcW w:w="8261" w:type="dxa"/>
          </w:tcPr>
          <w:p w:rsidR="00142A7E" w:rsidRDefault="00142A7E" w:rsidP="0005079C">
            <w:pPr>
              <w:spacing w:after="0" w:line="259" w:lineRule="auto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০২। স্মারক নং-স্টেনো/অর্গাঃক্রাইম/ফাইঃ/২০২৪/৬১০, তারিখঃ ২৯/০৫/২০২৪ খ্রিঃ। </w:t>
            </w:r>
          </w:p>
        </w:tc>
      </w:tr>
    </w:tbl>
    <w:p w:rsidR="00142A7E" w:rsidRPr="00F857EC" w:rsidRDefault="00142A7E" w:rsidP="00142A7E">
      <w:pPr>
        <w:spacing w:after="160" w:line="259" w:lineRule="auto"/>
        <w:rPr>
          <w:rFonts w:ascii="Nikosh" w:hAnsi="Nikosh" w:cs="Nikosh"/>
          <w:sz w:val="28"/>
        </w:rPr>
      </w:pPr>
    </w:p>
    <w:p w:rsidR="00142A7E" w:rsidRDefault="00142A7E" w:rsidP="00142A7E">
      <w:pPr>
        <w:spacing w:after="160" w:line="259" w:lineRule="auto"/>
        <w:ind w:firstLine="720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উপর্যুক্ত বিষয় ও সূত্রের প্রেক্ষিতে জানানো যাচ্ছে যে, পুলিশ পরিদর্শক, ফাইন্যান্সিয়াল ক্রাইম, অর্গানাইজড ক্রাইম সিআইডি, বাংলাদেশ পুলিশ, ঢাকা হতে মামলা নং-১৩, মংলা (বাগেরহাট) থানা, ধারাঃ ৪০৬/৪২০, তারিখঃ ২২/১০/২০২০ খ্রিঃ এর একটি পত্র পাওয়া গেছে (কপি সংযুক্ত) । উক্ত মামলার সুষ্ঠু তদন্তের স্বার্থে </w:t>
      </w:r>
      <w:r w:rsidRPr="002B0D74">
        <w:rPr>
          <w:rFonts w:ascii="Times New Roman" w:hAnsi="Times New Roman" w:cs="Times New Roman"/>
          <w:sz w:val="24"/>
          <w:szCs w:val="24"/>
        </w:rPr>
        <w:t>MV. MCC KYOTO</w:t>
      </w:r>
      <w:r>
        <w:rPr>
          <w:rFonts w:ascii="Nikosh" w:hAnsi="Nikosh" w:cs="Nikosh"/>
          <w:sz w:val="28"/>
        </w:rPr>
        <w:t xml:space="preserve"> আমদানি পালা ২০১৯/১০৪৩ জাহাজের আগমন তারিখ ৩০/১২/২০১৯ ইং হতে ১৬/০২/২০২০ ইং পর্যন্ত কন্টেইনার হ্যান্ডলিং কাজে নিয়োজিত কর্মচারীদের (তালিকা সংযুক্ত), পদ-পদবী, বর্তমান-স্থায়ী ঠিকানা, এন আই ডি (জন্ম তারিখ সহ) ও মোবাইল নম্বর প্রেরণের অনুরোধ জানানো হয়েছে। </w:t>
      </w:r>
    </w:p>
    <w:p w:rsidR="00142A7E" w:rsidRDefault="00142A7E" w:rsidP="00142A7E">
      <w:pPr>
        <w:spacing w:after="160" w:line="259" w:lineRule="auto"/>
        <w:ind w:firstLine="720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এমতাবস্থায়, জরুরীভিত্তিতে পত্রের চাহিদা মোতাবেক তথ্য নিন্মস্বাক্ষরকারী বরাবর প্রেরণের জন্য অনুরোধ করা হলো। </w:t>
      </w:r>
    </w:p>
    <w:p w:rsidR="00142A7E" w:rsidRPr="000D437D" w:rsidRDefault="00142A7E" w:rsidP="00142A7E">
      <w:pPr>
        <w:spacing w:after="160" w:line="259" w:lineRule="auto"/>
        <w:jc w:val="both"/>
        <w:rPr>
          <w:rFonts w:ascii="Nikosh" w:hAnsi="Nikosh" w:cs="Nikosh"/>
          <w:sz w:val="2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1800"/>
      </w:tblGrid>
      <w:tr w:rsidR="00142A7E" w:rsidTr="0005079C">
        <w:tc>
          <w:tcPr>
            <w:tcW w:w="990" w:type="dxa"/>
          </w:tcPr>
          <w:p w:rsidR="00142A7E" w:rsidRDefault="00142A7E" w:rsidP="0005079C">
            <w:pPr>
              <w:spacing w:after="160" w:line="259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সংযুক্তিঃ</w:t>
            </w:r>
          </w:p>
        </w:tc>
        <w:tc>
          <w:tcPr>
            <w:tcW w:w="1800" w:type="dxa"/>
          </w:tcPr>
          <w:p w:rsidR="00142A7E" w:rsidRDefault="00142A7E" w:rsidP="0005079C">
            <w:pPr>
              <w:spacing w:after="0" w:line="259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বর্ণনা মোতাবেক। </w:t>
            </w:r>
          </w:p>
          <w:p w:rsidR="00142A7E" w:rsidRDefault="00142A7E" w:rsidP="00FD3659">
            <w:pPr>
              <w:spacing w:after="0" w:line="259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</w:t>
            </w:r>
            <w:r w:rsidR="00FD3659">
              <w:rPr>
                <w:rFonts w:ascii="Nikosh" w:hAnsi="Nikosh" w:cs="Nikosh"/>
                <w:sz w:val="28"/>
              </w:rPr>
              <w:t>৯</w:t>
            </w:r>
            <w:r w:rsidR="003928C4">
              <w:rPr>
                <w:rFonts w:ascii="Nikosh" w:hAnsi="Nikosh" w:cs="Nikosh"/>
                <w:sz w:val="28"/>
              </w:rPr>
              <w:t xml:space="preserve"> </w:t>
            </w:r>
            <w:r>
              <w:rPr>
                <w:rFonts w:ascii="Nikosh" w:hAnsi="Nikosh" w:cs="Nikosh"/>
                <w:sz w:val="28"/>
              </w:rPr>
              <w:t>(</w:t>
            </w:r>
            <w:r w:rsidR="00FD3659">
              <w:rPr>
                <w:rFonts w:ascii="Nikosh" w:hAnsi="Nikosh" w:cs="Nikosh"/>
                <w:sz w:val="28"/>
              </w:rPr>
              <w:t>নয়</w:t>
            </w:r>
            <w:r>
              <w:rPr>
                <w:rFonts w:ascii="Nikosh" w:hAnsi="Nikosh" w:cs="Nikosh"/>
                <w:sz w:val="28"/>
              </w:rPr>
              <w:t>)</w:t>
            </w:r>
            <w:bookmarkStart w:id="0" w:name="_GoBack"/>
            <w:bookmarkEnd w:id="0"/>
            <w:r>
              <w:rPr>
                <w:rFonts w:ascii="Nikosh" w:hAnsi="Nikosh" w:cs="Nikosh"/>
                <w:sz w:val="28"/>
              </w:rPr>
              <w:t xml:space="preserve"> পাতা। </w:t>
            </w:r>
          </w:p>
        </w:tc>
      </w:tr>
    </w:tbl>
    <w:p w:rsidR="00142A7E" w:rsidRDefault="00142A7E" w:rsidP="00142A7E">
      <w:pPr>
        <w:spacing w:after="160" w:line="259" w:lineRule="auto"/>
        <w:jc w:val="both"/>
        <w:rPr>
          <w:rFonts w:ascii="Nikosh" w:hAnsi="Nikosh" w:cs="Nikosh"/>
          <w:sz w:val="28"/>
        </w:rPr>
      </w:pPr>
    </w:p>
    <w:p w:rsidR="00142A7E" w:rsidRPr="000D437D" w:rsidRDefault="00142A7E" w:rsidP="00142A7E">
      <w:pPr>
        <w:spacing w:after="160" w:line="259" w:lineRule="auto"/>
        <w:jc w:val="both"/>
        <w:rPr>
          <w:rFonts w:ascii="Nikosh" w:hAnsi="Nikosh" w:cs="Nikosh"/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2961"/>
      </w:tblGrid>
      <w:tr w:rsidR="00142A7E" w:rsidTr="0005079C">
        <w:tc>
          <w:tcPr>
            <w:tcW w:w="6210" w:type="dxa"/>
          </w:tcPr>
          <w:p w:rsidR="00142A7E" w:rsidRDefault="00142A7E" w:rsidP="0005079C">
            <w:pPr>
              <w:spacing w:after="160" w:line="259" w:lineRule="auto"/>
              <w:jc w:val="both"/>
              <w:rPr>
                <w:rFonts w:ascii="Nikosh" w:hAnsi="Nikosh" w:cs="Nikosh"/>
                <w:sz w:val="28"/>
              </w:rPr>
            </w:pPr>
          </w:p>
        </w:tc>
        <w:tc>
          <w:tcPr>
            <w:tcW w:w="2961" w:type="dxa"/>
          </w:tcPr>
          <w:p w:rsidR="00142A7E" w:rsidRDefault="00142A7E" w:rsidP="0005079C">
            <w:pPr>
              <w:spacing w:after="0" w:line="240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মোঃ কামাল হোসেন </w:t>
            </w:r>
            <w:r w:rsidR="00F82813">
              <w:rPr>
                <w:rFonts w:ascii="Nikosh" w:hAnsi="Nikosh" w:cs="Nikosh"/>
                <w:sz w:val="28"/>
              </w:rPr>
              <w:t>(উপ-সচিব)</w:t>
            </w:r>
            <w:r w:rsidR="00B36724">
              <w:rPr>
                <w:rFonts w:ascii="Nikosh" w:hAnsi="Nikosh" w:cs="Nikosh"/>
                <w:sz w:val="28"/>
              </w:rPr>
              <w:t xml:space="preserve"> </w:t>
            </w:r>
          </w:p>
          <w:p w:rsidR="00142A7E" w:rsidRDefault="00142A7E" w:rsidP="0005079C">
            <w:pPr>
              <w:spacing w:after="0" w:line="240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পরিচালক (ট্রাফিক) </w:t>
            </w:r>
          </w:p>
        </w:tc>
      </w:tr>
    </w:tbl>
    <w:p w:rsidR="00142A7E" w:rsidRPr="000D437D" w:rsidRDefault="00142A7E" w:rsidP="00142A7E">
      <w:pPr>
        <w:spacing w:after="160" w:line="259" w:lineRule="auto"/>
        <w:jc w:val="both"/>
        <w:rPr>
          <w:rFonts w:ascii="Nikosh" w:hAnsi="Nikosh" w:cs="Nikosh"/>
          <w:sz w:val="2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5"/>
        <w:gridCol w:w="8331"/>
      </w:tblGrid>
      <w:tr w:rsidR="0067320A" w:rsidTr="00104550">
        <w:tc>
          <w:tcPr>
            <w:tcW w:w="925" w:type="dxa"/>
          </w:tcPr>
          <w:p w:rsidR="0067320A" w:rsidRDefault="0067320A" w:rsidP="00142A7E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বিতরণঃ </w:t>
            </w:r>
          </w:p>
        </w:tc>
        <w:tc>
          <w:tcPr>
            <w:tcW w:w="8331" w:type="dxa"/>
          </w:tcPr>
          <w:p w:rsidR="0067320A" w:rsidRDefault="0067320A" w:rsidP="00142A7E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</w:p>
        </w:tc>
      </w:tr>
      <w:tr w:rsidR="0067320A" w:rsidTr="00104550">
        <w:tc>
          <w:tcPr>
            <w:tcW w:w="925" w:type="dxa"/>
          </w:tcPr>
          <w:p w:rsidR="0067320A" w:rsidRDefault="0067320A" w:rsidP="0067320A">
            <w:pPr>
              <w:spacing w:after="0" w:line="240" w:lineRule="auto"/>
              <w:jc w:val="right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০১। </w:t>
            </w:r>
          </w:p>
        </w:tc>
        <w:tc>
          <w:tcPr>
            <w:tcW w:w="8331" w:type="dxa"/>
          </w:tcPr>
          <w:p w:rsidR="0067320A" w:rsidRDefault="00AB45A8" w:rsidP="00142A7E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পরিচালক প্রশাসন,</w:t>
            </w:r>
            <w:r w:rsidR="0067320A">
              <w:rPr>
                <w:rFonts w:ascii="Nikosh" w:hAnsi="Nikosh" w:cs="Nikosh"/>
                <w:sz w:val="28"/>
              </w:rPr>
              <w:t xml:space="preserve"> মবক, মোংলা। </w:t>
            </w:r>
          </w:p>
        </w:tc>
      </w:tr>
      <w:tr w:rsidR="0067320A" w:rsidTr="00104550">
        <w:tc>
          <w:tcPr>
            <w:tcW w:w="925" w:type="dxa"/>
          </w:tcPr>
          <w:p w:rsidR="0067320A" w:rsidRDefault="0067320A" w:rsidP="0067320A">
            <w:pPr>
              <w:spacing w:after="0" w:line="240" w:lineRule="auto"/>
              <w:jc w:val="right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০২।</w:t>
            </w:r>
          </w:p>
        </w:tc>
        <w:tc>
          <w:tcPr>
            <w:tcW w:w="8331" w:type="dxa"/>
          </w:tcPr>
          <w:p w:rsidR="0067320A" w:rsidRPr="0067320A" w:rsidRDefault="00AB45A8" w:rsidP="0067320A">
            <w:pPr>
              <w:spacing w:after="0" w:line="240" w:lineRule="auto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প্রধান অর্থ ও হিসাব রক্ষন কর্মকর্তা, মবক, মোংলা।</w:t>
            </w:r>
          </w:p>
        </w:tc>
      </w:tr>
    </w:tbl>
    <w:p w:rsidR="00142A7E" w:rsidRDefault="00142A7E" w:rsidP="00142A7E">
      <w:pPr>
        <w:spacing w:after="0" w:line="240" w:lineRule="auto"/>
        <w:jc w:val="both"/>
        <w:rPr>
          <w:rFonts w:ascii="Nikosh" w:hAnsi="Nikosh" w:cs="Nikosh"/>
          <w:sz w:val="28"/>
        </w:rPr>
      </w:pPr>
    </w:p>
    <w:p w:rsidR="00142A7E" w:rsidRDefault="00142A7E" w:rsidP="00142A7E">
      <w:pPr>
        <w:spacing w:after="0" w:line="240" w:lineRule="auto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অনুলিপিঃ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8356"/>
      </w:tblGrid>
      <w:tr w:rsidR="00E72BAC" w:rsidTr="00663B63">
        <w:tc>
          <w:tcPr>
            <w:tcW w:w="805" w:type="dxa"/>
          </w:tcPr>
          <w:p w:rsidR="00E72BAC" w:rsidRDefault="00E72BAC" w:rsidP="00E72BAC">
            <w:pPr>
              <w:spacing w:after="0" w:line="240" w:lineRule="auto"/>
              <w:jc w:val="right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০১। </w:t>
            </w:r>
          </w:p>
        </w:tc>
        <w:tc>
          <w:tcPr>
            <w:tcW w:w="8356" w:type="dxa"/>
          </w:tcPr>
          <w:p w:rsidR="00E72BAC" w:rsidRDefault="00E72BAC" w:rsidP="00142A7E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 w:rsidRPr="00283880">
              <w:rPr>
                <w:rFonts w:ascii="Nikosh" w:hAnsi="Nikosh" w:cs="Nikosh"/>
                <w:sz w:val="28"/>
              </w:rPr>
              <w:t>চেয়ারম্যান মহোদয়ের একান্ত সচিব, মবক, মোংলা।</w:t>
            </w:r>
            <w:r>
              <w:rPr>
                <w:rFonts w:ascii="Nikosh" w:hAnsi="Nikosh" w:cs="Nikosh"/>
                <w:sz w:val="28"/>
              </w:rPr>
              <w:t xml:space="preserve"> </w:t>
            </w:r>
          </w:p>
        </w:tc>
      </w:tr>
      <w:tr w:rsidR="00E72BAC" w:rsidTr="00663B63">
        <w:tc>
          <w:tcPr>
            <w:tcW w:w="805" w:type="dxa"/>
          </w:tcPr>
          <w:p w:rsidR="00E72BAC" w:rsidRDefault="00E72BAC" w:rsidP="00E72BAC">
            <w:pPr>
              <w:spacing w:after="0" w:line="240" w:lineRule="auto"/>
              <w:jc w:val="right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০২। </w:t>
            </w:r>
          </w:p>
        </w:tc>
        <w:tc>
          <w:tcPr>
            <w:tcW w:w="8356" w:type="dxa"/>
          </w:tcPr>
          <w:p w:rsidR="00E72BAC" w:rsidRDefault="00E72BAC" w:rsidP="00142A7E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 w:rsidRPr="00E72BAC">
              <w:rPr>
                <w:rFonts w:ascii="Nikosh" w:hAnsi="Nikosh" w:cs="Nikosh" w:hint="cs"/>
                <w:sz w:val="28"/>
              </w:rPr>
              <w:t>ঊর্দ্ধতন</w:t>
            </w:r>
            <w:r>
              <w:rPr>
                <w:rFonts w:ascii="Nikosh" w:hAnsi="Nikosh" w:cs="Nikosh"/>
                <w:sz w:val="28"/>
              </w:rPr>
              <w:t xml:space="preserve"> হিসাব রক্ষন কর্মকর্তা (পেনশন), মবক, মোংলা। </w:t>
            </w:r>
          </w:p>
        </w:tc>
      </w:tr>
    </w:tbl>
    <w:p w:rsidR="00E72BAC" w:rsidRDefault="00E72BAC" w:rsidP="00142A7E">
      <w:pPr>
        <w:spacing w:after="0" w:line="240" w:lineRule="auto"/>
        <w:jc w:val="both"/>
        <w:rPr>
          <w:rFonts w:ascii="Nikosh" w:hAnsi="Nikosh" w:cs="Nikosh"/>
          <w:sz w:val="28"/>
        </w:rPr>
      </w:pPr>
    </w:p>
    <w:p w:rsidR="00142A7E" w:rsidRPr="00283880" w:rsidRDefault="00142A7E" w:rsidP="00283880">
      <w:pPr>
        <w:spacing w:after="0" w:line="240" w:lineRule="auto"/>
        <w:jc w:val="both"/>
        <w:rPr>
          <w:rFonts w:ascii="Nikosh" w:hAnsi="Nikosh" w:cs="Nikosh"/>
          <w:sz w:val="28"/>
        </w:rPr>
      </w:pPr>
    </w:p>
    <w:sectPr w:rsidR="00142A7E" w:rsidRPr="00283880" w:rsidSect="000D437D">
      <w:pgSz w:w="11907" w:h="16839" w:code="9"/>
      <w:pgMar w:top="1440" w:right="1296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arshaLipiNormal">
    <w:charset w:val="00"/>
    <w:family w:val="auto"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75"/>
    <w:rsid w:val="000026D7"/>
    <w:rsid w:val="00002818"/>
    <w:rsid w:val="00020B2E"/>
    <w:rsid w:val="000221A9"/>
    <w:rsid w:val="00052152"/>
    <w:rsid w:val="00056153"/>
    <w:rsid w:val="00067C59"/>
    <w:rsid w:val="00077BC9"/>
    <w:rsid w:val="000963D3"/>
    <w:rsid w:val="000C4B75"/>
    <w:rsid w:val="000D437D"/>
    <w:rsid w:val="000E17FD"/>
    <w:rsid w:val="000E6D32"/>
    <w:rsid w:val="00101D88"/>
    <w:rsid w:val="00104550"/>
    <w:rsid w:val="0011415D"/>
    <w:rsid w:val="0012340A"/>
    <w:rsid w:val="00142A7E"/>
    <w:rsid w:val="00144C2F"/>
    <w:rsid w:val="00146ABC"/>
    <w:rsid w:val="00151ED9"/>
    <w:rsid w:val="00170331"/>
    <w:rsid w:val="001775CE"/>
    <w:rsid w:val="001A21A3"/>
    <w:rsid w:val="001A7C64"/>
    <w:rsid w:val="001B196C"/>
    <w:rsid w:val="001C314D"/>
    <w:rsid w:val="001C4DCD"/>
    <w:rsid w:val="001E5427"/>
    <w:rsid w:val="00205A9E"/>
    <w:rsid w:val="00237850"/>
    <w:rsid w:val="002431E2"/>
    <w:rsid w:val="00274B6B"/>
    <w:rsid w:val="00283880"/>
    <w:rsid w:val="002A1031"/>
    <w:rsid w:val="002B0D74"/>
    <w:rsid w:val="002D485F"/>
    <w:rsid w:val="003709E5"/>
    <w:rsid w:val="003928C4"/>
    <w:rsid w:val="003B7043"/>
    <w:rsid w:val="003F4903"/>
    <w:rsid w:val="00410D85"/>
    <w:rsid w:val="004138AC"/>
    <w:rsid w:val="00462522"/>
    <w:rsid w:val="004A30F3"/>
    <w:rsid w:val="004B5005"/>
    <w:rsid w:val="004D2260"/>
    <w:rsid w:val="0051332D"/>
    <w:rsid w:val="00524B1C"/>
    <w:rsid w:val="00534DEC"/>
    <w:rsid w:val="00550ACB"/>
    <w:rsid w:val="00565B96"/>
    <w:rsid w:val="005C40AC"/>
    <w:rsid w:val="005D07F0"/>
    <w:rsid w:val="00603BE3"/>
    <w:rsid w:val="00606D65"/>
    <w:rsid w:val="00641538"/>
    <w:rsid w:val="00641759"/>
    <w:rsid w:val="00646EBA"/>
    <w:rsid w:val="00663B63"/>
    <w:rsid w:val="006658A8"/>
    <w:rsid w:val="0067320A"/>
    <w:rsid w:val="00697A82"/>
    <w:rsid w:val="006D0B4D"/>
    <w:rsid w:val="006F0D6D"/>
    <w:rsid w:val="00720DD6"/>
    <w:rsid w:val="007752F6"/>
    <w:rsid w:val="00793262"/>
    <w:rsid w:val="00794F85"/>
    <w:rsid w:val="007B6C88"/>
    <w:rsid w:val="007C222D"/>
    <w:rsid w:val="007D26CE"/>
    <w:rsid w:val="008174A6"/>
    <w:rsid w:val="00817E64"/>
    <w:rsid w:val="00833DA6"/>
    <w:rsid w:val="00844E85"/>
    <w:rsid w:val="00852864"/>
    <w:rsid w:val="008559AE"/>
    <w:rsid w:val="00873D20"/>
    <w:rsid w:val="008834DC"/>
    <w:rsid w:val="008D3BFA"/>
    <w:rsid w:val="008E1DED"/>
    <w:rsid w:val="00910284"/>
    <w:rsid w:val="009226A2"/>
    <w:rsid w:val="009337E2"/>
    <w:rsid w:val="00954B93"/>
    <w:rsid w:val="00966D8D"/>
    <w:rsid w:val="009714BE"/>
    <w:rsid w:val="009B0AF3"/>
    <w:rsid w:val="009C4FDE"/>
    <w:rsid w:val="00A11221"/>
    <w:rsid w:val="00A13BF2"/>
    <w:rsid w:val="00A253A6"/>
    <w:rsid w:val="00A44662"/>
    <w:rsid w:val="00A648BE"/>
    <w:rsid w:val="00A65F58"/>
    <w:rsid w:val="00A709B8"/>
    <w:rsid w:val="00AB45A8"/>
    <w:rsid w:val="00AE5A2A"/>
    <w:rsid w:val="00B04566"/>
    <w:rsid w:val="00B23599"/>
    <w:rsid w:val="00B36724"/>
    <w:rsid w:val="00B43272"/>
    <w:rsid w:val="00B70293"/>
    <w:rsid w:val="00B7422E"/>
    <w:rsid w:val="00B87438"/>
    <w:rsid w:val="00BA777A"/>
    <w:rsid w:val="00BE1015"/>
    <w:rsid w:val="00BF180E"/>
    <w:rsid w:val="00C11355"/>
    <w:rsid w:val="00C206C8"/>
    <w:rsid w:val="00C31494"/>
    <w:rsid w:val="00C40302"/>
    <w:rsid w:val="00C57846"/>
    <w:rsid w:val="00C6744B"/>
    <w:rsid w:val="00C708CE"/>
    <w:rsid w:val="00C7491F"/>
    <w:rsid w:val="00C952EF"/>
    <w:rsid w:val="00C95CB7"/>
    <w:rsid w:val="00CA39F6"/>
    <w:rsid w:val="00CF2750"/>
    <w:rsid w:val="00D8666F"/>
    <w:rsid w:val="00D97365"/>
    <w:rsid w:val="00DB2529"/>
    <w:rsid w:val="00DC0F85"/>
    <w:rsid w:val="00DC4718"/>
    <w:rsid w:val="00E1253F"/>
    <w:rsid w:val="00E57BFB"/>
    <w:rsid w:val="00E72BAC"/>
    <w:rsid w:val="00E92A0E"/>
    <w:rsid w:val="00EC5AB0"/>
    <w:rsid w:val="00EE45E0"/>
    <w:rsid w:val="00F01027"/>
    <w:rsid w:val="00F06BAC"/>
    <w:rsid w:val="00F82813"/>
    <w:rsid w:val="00F857EC"/>
    <w:rsid w:val="00F91D77"/>
    <w:rsid w:val="00F97D79"/>
    <w:rsid w:val="00FD3659"/>
    <w:rsid w:val="00FD6B30"/>
    <w:rsid w:val="00FE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F6193-B53B-4B7F-A902-DC0D0F2A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B75"/>
    <w:pPr>
      <w:spacing w:after="200" w:line="276" w:lineRule="auto"/>
    </w:pPr>
    <w:rPr>
      <w:rFonts w:eastAsiaTheme="minorEastAsi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4B7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A2A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2A"/>
    <w:rPr>
      <w:rFonts w:ascii="Segoe UI" w:eastAsiaTheme="minorEastAsia" w:hAnsi="Segoe UI" w:cs="Segoe UI"/>
      <w:sz w:val="1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mamun85mallik@gmail." TargetMode="External"/><Relationship Id="rId18" Type="http://schemas.openxmlformats.org/officeDocument/2006/relationships/hyperlink" Target="http://www.mpa.gov.b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mpa.gov.bd" TargetMode="External"/><Relationship Id="rId12" Type="http://schemas.openxmlformats.org/officeDocument/2006/relationships/hyperlink" Target="http://www.mpa.gov.bd" TargetMode="External"/><Relationship Id="rId17" Type="http://schemas.openxmlformats.org/officeDocument/2006/relationships/hyperlink" Target="mailto:mamun85mallik@gmail.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pa.gov.bd" TargetMode="External"/><Relationship Id="rId20" Type="http://schemas.openxmlformats.org/officeDocument/2006/relationships/hyperlink" Target="http://www.mpa.gov.b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dt@mpa.gov.bd" TargetMode="External"/><Relationship Id="rId11" Type="http://schemas.openxmlformats.org/officeDocument/2006/relationships/hyperlink" Target="mailto:mamun85mallik@gmail." TargetMode="External"/><Relationship Id="rId5" Type="http://schemas.openxmlformats.org/officeDocument/2006/relationships/image" Target="media/image1.jpeg"/><Relationship Id="rId15" Type="http://schemas.openxmlformats.org/officeDocument/2006/relationships/hyperlink" Target="mailto:mamun85mallik@gmail." TargetMode="External"/><Relationship Id="rId10" Type="http://schemas.openxmlformats.org/officeDocument/2006/relationships/hyperlink" Target="http://www.mpa.gov.bd" TargetMode="External"/><Relationship Id="rId19" Type="http://schemas.openxmlformats.org/officeDocument/2006/relationships/hyperlink" Target="http://www.mpa.gov.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mun85mallik@gmail." TargetMode="External"/><Relationship Id="rId14" Type="http://schemas.openxmlformats.org/officeDocument/2006/relationships/hyperlink" Target="http://www.mpa.gov.b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5677-6C67-41CA-AEAC-246693863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9</Pages>
  <Words>2118</Words>
  <Characters>12076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Section-01</dc:creator>
  <cp:keywords/>
  <dc:description/>
  <cp:lastModifiedBy>Revenue &amp; Return</cp:lastModifiedBy>
  <cp:revision>131</cp:revision>
  <cp:lastPrinted>2024-06-13T04:36:00Z</cp:lastPrinted>
  <dcterms:created xsi:type="dcterms:W3CDTF">2021-12-22T06:18:00Z</dcterms:created>
  <dcterms:modified xsi:type="dcterms:W3CDTF">2024-06-13T04:37:00Z</dcterms:modified>
</cp:coreProperties>
</file>