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B8" w:rsidRPr="00CE1AE6" w:rsidRDefault="00E67FB8" w:rsidP="00E67FB8">
      <w:pPr>
        <w:spacing w:after="0"/>
        <w:jc w:val="center"/>
        <w:rPr>
          <w:rFonts w:ascii="Nikosh" w:hAnsi="Nikosh" w:cs="Nikosh"/>
          <w:sz w:val="36"/>
          <w:szCs w:val="28"/>
        </w:rPr>
      </w:pPr>
      <w:proofErr w:type="spellStart"/>
      <w:r w:rsidRPr="00CE1AE6">
        <w:rPr>
          <w:rFonts w:ascii="Nikosh" w:hAnsi="Nikosh" w:cs="Nikosh"/>
          <w:sz w:val="36"/>
          <w:szCs w:val="28"/>
        </w:rPr>
        <w:t>মোংলা</w:t>
      </w:r>
      <w:proofErr w:type="spellEnd"/>
      <w:r w:rsidRPr="00CE1AE6">
        <w:rPr>
          <w:rFonts w:ascii="Nikosh" w:hAnsi="Nikosh" w:cs="Nikosh"/>
          <w:sz w:val="36"/>
          <w:szCs w:val="28"/>
        </w:rPr>
        <w:t xml:space="preserve"> </w:t>
      </w:r>
      <w:proofErr w:type="spellStart"/>
      <w:r w:rsidRPr="00CE1AE6">
        <w:rPr>
          <w:rFonts w:ascii="Nikosh" w:hAnsi="Nikosh" w:cs="Nikosh"/>
          <w:sz w:val="36"/>
          <w:szCs w:val="28"/>
        </w:rPr>
        <w:t>বন্দর</w:t>
      </w:r>
      <w:proofErr w:type="spellEnd"/>
      <w:r w:rsidRPr="00CE1AE6">
        <w:rPr>
          <w:rFonts w:ascii="Nikosh" w:hAnsi="Nikosh" w:cs="Nikosh"/>
          <w:sz w:val="36"/>
          <w:szCs w:val="28"/>
        </w:rPr>
        <w:t xml:space="preserve"> </w:t>
      </w:r>
      <w:proofErr w:type="spellStart"/>
      <w:r w:rsidRPr="00CE1AE6">
        <w:rPr>
          <w:rFonts w:ascii="Nikosh" w:hAnsi="Nikosh" w:cs="Nikosh"/>
          <w:sz w:val="36"/>
          <w:szCs w:val="28"/>
        </w:rPr>
        <w:t>কর্তৃপক্ষ</w:t>
      </w:r>
      <w:proofErr w:type="spellEnd"/>
    </w:p>
    <w:p w:rsidR="00E67FB8" w:rsidRPr="001A487E" w:rsidRDefault="00E67FB8" w:rsidP="00E67FB8">
      <w:pPr>
        <w:spacing w:after="0"/>
        <w:jc w:val="center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বিভাগ</w:t>
      </w:r>
      <w:proofErr w:type="spellEnd"/>
    </w:p>
    <w:p w:rsidR="00E67FB8" w:rsidRDefault="00E67FB8" w:rsidP="00E67FB8">
      <w:pPr>
        <w:spacing w:after="0"/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1A487E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1A487E">
        <w:rPr>
          <w:rFonts w:ascii="Nikosh" w:hAnsi="Nikosh" w:cs="Nikosh"/>
          <w:sz w:val="28"/>
          <w:szCs w:val="28"/>
          <w:u w:val="single"/>
        </w:rPr>
        <w:t xml:space="preserve">, </w:t>
      </w:r>
      <w:proofErr w:type="spellStart"/>
      <w:r w:rsidRPr="001A487E">
        <w:rPr>
          <w:rFonts w:ascii="Nikosh" w:hAnsi="Nikosh" w:cs="Nikosh"/>
          <w:sz w:val="28"/>
          <w:szCs w:val="28"/>
          <w:u w:val="single"/>
        </w:rPr>
        <w:t>বাগেরহাট</w:t>
      </w:r>
      <w:proofErr w:type="spellEnd"/>
      <w:r w:rsidRPr="001A487E">
        <w:rPr>
          <w:rFonts w:ascii="Nikosh" w:hAnsi="Nikosh" w:cs="Nikosh"/>
          <w:sz w:val="28"/>
          <w:szCs w:val="28"/>
          <w:u w:val="single"/>
        </w:rPr>
        <w:t>।</w:t>
      </w:r>
    </w:p>
    <w:p w:rsidR="0045549D" w:rsidRDefault="0045549D" w:rsidP="00E67FB8">
      <w:pPr>
        <w:spacing w:after="0"/>
        <w:jc w:val="center"/>
        <w:rPr>
          <w:rFonts w:ascii="Nikosh" w:hAnsi="Nikosh" w:cs="Nikosh"/>
          <w:sz w:val="28"/>
          <w:szCs w:val="28"/>
          <w:u w:val="single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110"/>
      </w:tblGrid>
      <w:tr w:rsidR="0045549D" w:rsidTr="00D8316C"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১। </w:t>
            </w:r>
            <w:proofErr w:type="spellStart"/>
            <w:r w:rsidRPr="00BB0B38">
              <w:rPr>
                <w:rFonts w:ascii="Nikosh" w:hAnsi="Nikosh" w:cs="Nikosh"/>
                <w:sz w:val="28"/>
                <w:szCs w:val="28"/>
              </w:rPr>
              <w:t>সেবার</w:t>
            </w:r>
            <w:proofErr w:type="spellEnd"/>
            <w:r w:rsidRPr="00BB0B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B0B38">
              <w:rPr>
                <w:rFonts w:ascii="Nikosh" w:hAnsi="Nikosh" w:cs="Nikosh"/>
                <w:sz w:val="28"/>
                <w:szCs w:val="28"/>
              </w:rPr>
              <w:t>নামঃ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8F2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Renewal Of Quality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(QMS) Certification</w:t>
            </w:r>
            <w:r w:rsidRPr="001D1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(ISO: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9001:2015 For Weighment Services)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B5A61">
              <w:rPr>
                <w:rFonts w:ascii="Times New Roman" w:hAnsi="Times New Roman" w:cs="Times New Roman"/>
                <w:sz w:val="24"/>
                <w:szCs w:val="24"/>
              </w:rPr>
              <w:t>urveillance -2</w:t>
            </w:r>
            <w:r w:rsidR="00AF101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8F2F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F2FEE" w:rsidRPr="008F2F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8F2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Year Surveillance)</w:t>
            </w:r>
          </w:p>
        </w:tc>
      </w:tr>
      <w:tr w:rsidR="0045549D" w:rsidTr="00D8316C"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ঠিকাদারের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নামঃ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45549D">
            <w:pPr>
              <w:rPr>
                <w:rFonts w:ascii="Times New Roman" w:hAnsi="Times New Roman" w:cs="Times New Roman"/>
              </w:rPr>
            </w:pPr>
            <w:proofErr w:type="gramStart"/>
            <w:r w:rsidRPr="0045549D">
              <w:rPr>
                <w:rFonts w:ascii="Times New Roman" w:hAnsi="Times New Roman" w:cs="Times New Roman"/>
              </w:rPr>
              <w:t>ITS</w:t>
            </w:r>
            <w:proofErr w:type="gramEnd"/>
            <w:r w:rsidRPr="0045549D">
              <w:rPr>
                <w:rFonts w:ascii="Times New Roman" w:hAnsi="Times New Roman" w:cs="Times New Roman"/>
              </w:rPr>
              <w:t xml:space="preserve"> LABTEST BANGLADESH LTD. </w:t>
            </w:r>
          </w:p>
          <w:p w:rsidR="0045549D" w:rsidRPr="0045549D" w:rsidRDefault="0045549D" w:rsidP="0045549D">
            <w:pPr>
              <w:rPr>
                <w:rFonts w:ascii="Times New Roman" w:hAnsi="Times New Roman" w:cs="Times New Roman"/>
              </w:rPr>
            </w:pPr>
            <w:r w:rsidRPr="0045549D">
              <w:rPr>
                <w:rFonts w:ascii="Times New Roman" w:hAnsi="Times New Roman" w:cs="Times New Roman"/>
              </w:rPr>
              <w:t>PHOENIX TOWER (2</w:t>
            </w:r>
            <w:r w:rsidR="008F2FEE">
              <w:rPr>
                <w:rFonts w:ascii="Times New Roman" w:hAnsi="Times New Roman" w:cs="Times New Roman"/>
                <w:vertAlign w:val="superscript"/>
              </w:rPr>
              <w:t>nd</w:t>
            </w:r>
            <w:r w:rsidR="008F2FEE">
              <w:rPr>
                <w:rFonts w:ascii="Times New Roman" w:hAnsi="Times New Roman" w:cs="Times New Roman"/>
              </w:rPr>
              <w:t xml:space="preserve"> &amp; 3</w:t>
            </w:r>
            <w:r w:rsidR="008F2FEE" w:rsidRPr="008F2FEE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5549D">
              <w:rPr>
                <w:rFonts w:ascii="Times New Roman" w:hAnsi="Times New Roman" w:cs="Times New Roman"/>
              </w:rPr>
              <w:t xml:space="preserve"> FLOOR),</w:t>
            </w:r>
            <w:r w:rsidR="00776467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Pr="0045549D">
              <w:rPr>
                <w:rFonts w:ascii="Times New Roman" w:hAnsi="Times New Roman" w:cs="Times New Roman"/>
              </w:rPr>
              <w:t>407,</w:t>
            </w:r>
          </w:p>
          <w:p w:rsidR="0045549D" w:rsidRPr="0045549D" w:rsidRDefault="0045549D" w:rsidP="0045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</w:rPr>
              <w:t>TEJGAON I/A, DHAKA-1208, BANGLADESH.</w:t>
            </w:r>
          </w:p>
        </w:tc>
      </w:tr>
      <w:tr w:rsidR="0045549D" w:rsidTr="00D8316C"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৩।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কার্যাদেশ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45549D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১৮.১৪.০১৫৮.১৮০.০০.৪৪৪.২২-৮৬৯, তাং-২৬/৬/২০২২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45549D" w:rsidTr="00D8316C">
        <w:trPr>
          <w:trHeight w:val="152"/>
        </w:trPr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৪।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চুক্তিকৃত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মূল্যঃ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45549D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২,৬৬,৪০৩.২৫ /=</w:t>
            </w:r>
          </w:p>
        </w:tc>
      </w:tr>
    </w:tbl>
    <w:p w:rsidR="0045549D" w:rsidRDefault="0045549D" w:rsidP="0045549D">
      <w:pPr>
        <w:spacing w:after="0"/>
        <w:rPr>
          <w:rFonts w:ascii="Nikosh" w:hAnsi="Nikosh" w:cs="Nikosh"/>
          <w:sz w:val="28"/>
          <w:szCs w:val="28"/>
          <w:u w:val="single"/>
        </w:rPr>
      </w:pPr>
    </w:p>
    <w:p w:rsidR="00E67FB8" w:rsidRPr="005F3304" w:rsidRDefault="008725EB" w:rsidP="00E67FB8">
      <w:pPr>
        <w:spacing w:after="0"/>
        <w:jc w:val="center"/>
        <w:rPr>
          <w:rFonts w:ascii="Nikosh" w:hAnsi="Nikosh" w:cs="Nikosh"/>
          <w:sz w:val="34"/>
          <w:szCs w:val="28"/>
          <w:u w:val="single"/>
        </w:rPr>
      </w:pPr>
      <w:r>
        <w:rPr>
          <w:rFonts w:ascii="Nikosh" w:hAnsi="Nikosh" w:cs="Nikosh"/>
          <w:sz w:val="34"/>
          <w:szCs w:val="28"/>
          <w:u w:val="single"/>
        </w:rPr>
        <w:t>৩</w:t>
      </w:r>
      <w:r w:rsidR="00E67FB8">
        <w:rPr>
          <w:rFonts w:ascii="Nikosh" w:hAnsi="Nikosh" w:cs="Nikosh"/>
          <w:sz w:val="34"/>
          <w:szCs w:val="28"/>
          <w:u w:val="single"/>
        </w:rPr>
        <w:t>য়</w:t>
      </w:r>
      <w:r w:rsidR="00E67FB8" w:rsidRPr="005F3304">
        <w:rPr>
          <w:rFonts w:ascii="Nikosh" w:hAnsi="Nikosh" w:cs="Nikosh"/>
          <w:sz w:val="34"/>
          <w:szCs w:val="28"/>
          <w:u w:val="single"/>
        </w:rPr>
        <w:t xml:space="preserve"> </w:t>
      </w:r>
      <w:proofErr w:type="spellStart"/>
      <w:r w:rsidR="00E67FB8" w:rsidRPr="005F3304">
        <w:rPr>
          <w:rFonts w:ascii="Nikosh" w:hAnsi="Nikosh" w:cs="Nikosh"/>
          <w:sz w:val="34"/>
          <w:szCs w:val="28"/>
          <w:u w:val="single"/>
        </w:rPr>
        <w:t>চলতি</w:t>
      </w:r>
      <w:proofErr w:type="spellEnd"/>
      <w:r w:rsidR="00E67FB8" w:rsidRPr="005F3304">
        <w:rPr>
          <w:rFonts w:ascii="Nikosh" w:hAnsi="Nikosh" w:cs="Nikosh"/>
          <w:sz w:val="34"/>
          <w:szCs w:val="28"/>
          <w:u w:val="single"/>
        </w:rPr>
        <w:t xml:space="preserve"> </w:t>
      </w:r>
      <w:proofErr w:type="spellStart"/>
      <w:r w:rsidR="00E67FB8" w:rsidRPr="005F3304">
        <w:rPr>
          <w:rFonts w:ascii="Nikosh" w:hAnsi="Nikosh" w:cs="Nikosh"/>
          <w:sz w:val="34"/>
          <w:szCs w:val="28"/>
          <w:u w:val="single"/>
        </w:rPr>
        <w:t>বিলঃ</w:t>
      </w:r>
      <w:proofErr w:type="spellEnd"/>
    </w:p>
    <w:p w:rsidR="00E67FB8" w:rsidRPr="005F3304" w:rsidRDefault="00E67FB8" w:rsidP="00E67FB8">
      <w:pPr>
        <w:spacing w:after="0"/>
        <w:jc w:val="center"/>
        <w:rPr>
          <w:rFonts w:ascii="Nikosh" w:hAnsi="Nikosh" w:cs="Nikosh"/>
          <w:sz w:val="1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2700"/>
        <w:gridCol w:w="1530"/>
        <w:gridCol w:w="1260"/>
        <w:gridCol w:w="1890"/>
        <w:gridCol w:w="1530"/>
      </w:tblGrid>
      <w:tr w:rsidR="00E67FB8" w:rsidTr="0045549D">
        <w:trPr>
          <w:trHeight w:val="368"/>
        </w:trPr>
        <w:tc>
          <w:tcPr>
            <w:tcW w:w="805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70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26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89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Rate in TK</w:t>
            </w: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Amount TK</w:t>
            </w:r>
          </w:p>
        </w:tc>
      </w:tr>
      <w:tr w:rsidR="00E67FB8" w:rsidTr="000A4C0B">
        <w:trPr>
          <w:trHeight w:val="1700"/>
        </w:trPr>
        <w:tc>
          <w:tcPr>
            <w:tcW w:w="805" w:type="dxa"/>
          </w:tcPr>
          <w:p w:rsidR="00776467" w:rsidRDefault="00776467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Item No-1</w:t>
            </w:r>
          </w:p>
        </w:tc>
        <w:tc>
          <w:tcPr>
            <w:tcW w:w="2700" w:type="dxa"/>
          </w:tcPr>
          <w:p w:rsidR="00776467" w:rsidRDefault="00776467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467" w:rsidRDefault="00776467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0A4C0B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 and surveillance-2</w:t>
            </w:r>
            <w:r w:rsidR="00E67FB8"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7B5A61" w:rsidP="000A4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55,272.00</w:t>
            </w: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0A4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55,272.</w:t>
            </w:r>
            <w:r w:rsidR="007B5A6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67FB8" w:rsidTr="000A4C0B">
        <w:trPr>
          <w:trHeight w:val="70"/>
        </w:trPr>
        <w:tc>
          <w:tcPr>
            <w:tcW w:w="805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270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53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26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89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53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</w:tr>
    </w:tbl>
    <w:p w:rsidR="00E67FB8" w:rsidRDefault="00E67FB8" w:rsidP="00E67FB8">
      <w:pPr>
        <w:spacing w:after="0"/>
        <w:rPr>
          <w:rFonts w:ascii="Nikosh" w:hAnsi="Nikosh" w:cs="Nikosh"/>
          <w:sz w:val="34"/>
          <w:szCs w:val="28"/>
        </w:rPr>
      </w:pPr>
    </w:p>
    <w:p w:rsidR="000A4C0B" w:rsidRPr="00D57493" w:rsidRDefault="000A4C0B" w:rsidP="00E67FB8">
      <w:pPr>
        <w:spacing w:after="0"/>
        <w:rPr>
          <w:rFonts w:ascii="Nikosh" w:hAnsi="Nikosh" w:cs="Nikosh"/>
          <w:sz w:val="2"/>
          <w:szCs w:val="28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370"/>
      </w:tblGrid>
      <w:tr w:rsidR="007A21B0" w:rsidTr="00D8316C">
        <w:tc>
          <w:tcPr>
            <w:tcW w:w="1345" w:type="dxa"/>
          </w:tcPr>
          <w:p w:rsidR="007A21B0" w:rsidRPr="006A6494" w:rsidRDefault="007A21B0" w:rsidP="00E67FB8">
            <w:pPr>
              <w:rPr>
                <w:rFonts w:ascii="Nikosh" w:hAnsi="Nikosh" w:cs="Nikosh"/>
                <w:b/>
                <w:sz w:val="34"/>
                <w:szCs w:val="28"/>
              </w:rPr>
            </w:pPr>
            <w:r w:rsidRPr="006A6494">
              <w:rPr>
                <w:rFonts w:ascii="Times New Roman" w:hAnsi="Times New Roman" w:cs="Times New Roman"/>
                <w:b/>
                <w:sz w:val="24"/>
                <w:szCs w:val="24"/>
              </w:rPr>
              <w:t>In Words:</w:t>
            </w:r>
          </w:p>
        </w:tc>
        <w:tc>
          <w:tcPr>
            <w:tcW w:w="8370" w:type="dxa"/>
          </w:tcPr>
          <w:p w:rsidR="000A4C0B" w:rsidRPr="000D707A" w:rsidRDefault="007A21B0" w:rsidP="000A4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07A">
              <w:rPr>
                <w:rFonts w:ascii="Times New Roman" w:hAnsi="Times New Roman" w:cs="Times New Roman"/>
                <w:sz w:val="26"/>
                <w:szCs w:val="26"/>
              </w:rPr>
              <w:t>Fifty five thousand two hundred seventy two t</w:t>
            </w:r>
            <w:r w:rsidR="000A4C0B" w:rsidRPr="000D707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0D707A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0A4C0B" w:rsidRPr="000D707A">
              <w:rPr>
                <w:rFonts w:ascii="Times New Roman" w:hAnsi="Times New Roman" w:cs="Times New Roman"/>
                <w:sz w:val="26"/>
                <w:szCs w:val="26"/>
              </w:rPr>
              <w:t>a.</w:t>
            </w:r>
            <w:r w:rsidRPr="000D70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4C0B" w:rsidRPr="000D707A" w:rsidRDefault="000A4C0B" w:rsidP="000A4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A21B0" w:rsidRPr="007A21B0" w:rsidRDefault="007A21B0" w:rsidP="000A4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07A">
              <w:rPr>
                <w:rFonts w:ascii="Times New Roman" w:hAnsi="Times New Roman" w:cs="Times New Roman"/>
                <w:sz w:val="26"/>
                <w:szCs w:val="26"/>
              </w:rPr>
              <w:t>Certified that the bill claimed is correct and the service has been satisfactory performed</w:t>
            </w:r>
            <w:r w:rsidR="008839F1" w:rsidRPr="000D70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83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A21B0" w:rsidRDefault="007A21B0" w:rsidP="00E67FB8">
      <w:pPr>
        <w:spacing w:after="0"/>
        <w:rPr>
          <w:rFonts w:ascii="Nikosh" w:hAnsi="Nikosh" w:cs="Nikosh"/>
          <w:sz w:val="34"/>
          <w:szCs w:val="28"/>
        </w:rPr>
      </w:pPr>
    </w:p>
    <w:p w:rsidR="00AE3258" w:rsidRDefault="00AE3258" w:rsidP="00E67FB8">
      <w:pPr>
        <w:spacing w:after="0"/>
        <w:rPr>
          <w:rFonts w:ascii="Nikosh" w:hAnsi="Nikosh" w:cs="Nikosh"/>
          <w:sz w:val="34"/>
          <w:szCs w:val="28"/>
        </w:rPr>
      </w:pPr>
    </w:p>
    <w:p w:rsidR="006A6494" w:rsidRDefault="006A6494" w:rsidP="00E67FB8">
      <w:pPr>
        <w:spacing w:after="0"/>
        <w:rPr>
          <w:rFonts w:ascii="Nikosh" w:hAnsi="Nikosh" w:cs="Nikosh"/>
          <w:sz w:val="34"/>
          <w:szCs w:val="28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60"/>
      </w:tblGrid>
      <w:tr w:rsidR="006A6494" w:rsidTr="00D8316C">
        <w:tc>
          <w:tcPr>
            <w:tcW w:w="4855" w:type="dxa"/>
          </w:tcPr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494">
              <w:rPr>
                <w:rFonts w:ascii="Times New Roman" w:hAnsi="Times New Roman" w:cs="Times New Roman"/>
                <w:sz w:val="28"/>
                <w:szCs w:val="28"/>
              </w:rPr>
              <w:t>Traffic Officer</w:t>
            </w:r>
          </w:p>
        </w:tc>
        <w:tc>
          <w:tcPr>
            <w:tcW w:w="4860" w:type="dxa"/>
          </w:tcPr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494">
              <w:rPr>
                <w:rFonts w:ascii="Times New Roman" w:hAnsi="Times New Roman" w:cs="Times New Roman"/>
                <w:sz w:val="28"/>
                <w:szCs w:val="28"/>
              </w:rPr>
              <w:t>Deputy. Traffic Manager</w:t>
            </w:r>
          </w:p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Default="006A6494" w:rsidP="006A6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494" w:rsidTr="00D8316C">
        <w:tc>
          <w:tcPr>
            <w:tcW w:w="4855" w:type="dxa"/>
          </w:tcPr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494">
              <w:rPr>
                <w:rFonts w:ascii="Times New Roman" w:hAnsi="Times New Roman" w:cs="Times New Roman"/>
                <w:sz w:val="28"/>
                <w:szCs w:val="28"/>
              </w:rPr>
              <w:t>Director   (Traffic)</w:t>
            </w:r>
          </w:p>
        </w:tc>
      </w:tr>
    </w:tbl>
    <w:p w:rsidR="00E67FB8" w:rsidRDefault="00E67FB8" w:rsidP="00E67FB8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sectPr w:rsidR="00E6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B8"/>
    <w:rsid w:val="000A4C0B"/>
    <w:rsid w:val="000D707A"/>
    <w:rsid w:val="0045549D"/>
    <w:rsid w:val="006A6494"/>
    <w:rsid w:val="006E5373"/>
    <w:rsid w:val="00776467"/>
    <w:rsid w:val="007A21B0"/>
    <w:rsid w:val="007B5A61"/>
    <w:rsid w:val="008725EB"/>
    <w:rsid w:val="008839F1"/>
    <w:rsid w:val="008F2FEE"/>
    <w:rsid w:val="00AE3258"/>
    <w:rsid w:val="00AF1015"/>
    <w:rsid w:val="00D57493"/>
    <w:rsid w:val="00D8316C"/>
    <w:rsid w:val="00DE04C6"/>
    <w:rsid w:val="00E6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29C2-4581-45DA-9E8F-B663D62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16</cp:revision>
  <dcterms:created xsi:type="dcterms:W3CDTF">2024-08-18T06:21:00Z</dcterms:created>
  <dcterms:modified xsi:type="dcterms:W3CDTF">2024-08-19T04:04:00Z</dcterms:modified>
</cp:coreProperties>
</file>