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3"/>
        <w:jc w:val="center"/>
        <w:rPr>
          <w:rFonts w:ascii="Arial" w:cs="Arial" w:hAnsi="Arial" w:eastAsia="Arial"/>
          <w:sz w:val="44"/>
          <w:szCs w:val="44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第</w:t>
      </w:r>
      <w:r>
        <w:rPr>
          <w:rFonts w:ascii="黑体" w:cs="黑体" w:hAnsi="黑体" w:eastAsia="黑体"/>
          <w:sz w:val="44"/>
          <w:szCs w:val="44"/>
          <w:rtl w:val="0"/>
          <w:lang w:val="zh-CN" w:eastAsia="zh-CN"/>
        </w:rPr>
        <w:t>五</w:t>
      </w: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章实验报告</w:t>
      </w:r>
    </w:p>
    <w:tbl>
      <w:tblPr>
        <w:tblW w:w="852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1855"/>
        <w:gridCol w:w="2409"/>
        <w:gridCol w:w="1855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实验时间：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kern w:val="2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2019.7.</w:t>
            </w:r>
            <w:r>
              <w:rPr>
                <w:kern w:val="2"/>
                <w:sz w:val="28"/>
                <w:szCs w:val="28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实验人：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both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8"/>
                <w:szCs w:val="28"/>
                <w:rtl w:val="0"/>
                <w14:textOutline w14:w="12700" w14:cap="flat">
                  <w14:noFill/>
                  <w14:miter w14:lim="400000"/>
                </w14:textOutline>
              </w:rPr>
              <w:t>安皓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实验名称：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sz w:val="28"/>
                <w:szCs w:val="28"/>
                <w:rtl w:val="0"/>
                <w:lang w:val="zh-CN" w:eastAsia="zh-CN"/>
              </w:rPr>
              <w:t>文件和目录操作</w:t>
            </w:r>
            <w:r>
              <w:rPr>
                <w:sz w:val="28"/>
                <w:szCs w:val="28"/>
                <w:rtl w:val="0"/>
                <w:lang w:val="zh-TW" w:eastAsia="zh-TW"/>
              </w:rPr>
              <w:t>实验</w:t>
            </w:r>
          </w:p>
        </w:tc>
      </w:tr>
      <w:tr>
        <w:tblPrEx>
          <w:shd w:val="clear" w:color="auto" w:fill="ced7e7"/>
        </w:tblPrEx>
        <w:trPr>
          <w:trHeight w:val="2841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rPr>
                <w:rFonts w:eastAsia="Times New Roman" w:hint="eastAsia"/>
                <w:sz w:val="28"/>
                <w:szCs w:val="28"/>
                <w:lang w:val="zh-TW" w:eastAsia="zh-TW"/>
              </w:rPr>
            </w:pPr>
            <w:r>
              <w:rPr>
                <w:rFonts w:ascii="宋体" w:cs="宋体" w:hAnsi="宋体" w:eastAsia="宋体" w:hint="eastAsia"/>
                <w:sz w:val="28"/>
                <w:szCs w:val="28"/>
                <w:rtl w:val="0"/>
                <w:lang w:val="zh-TW" w:eastAsia="zh-TW"/>
              </w:rPr>
              <w:t>实验任务和目标：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、使用命令显示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目录下所有文件目录的详细信息，包括隐藏文件。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、使用命令创建空文件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/root/ab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，并将该文件的时间记录更改为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月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日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点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8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分。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 xml:space="preserve">    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、使用命令创建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/root/a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文件的硬链接文件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/root/b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和软链接文件</w:t>
            </w:r>
            <w:r>
              <w:rPr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/root/c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333333"/>
                <w:sz w:val="28"/>
                <w:szCs w:val="28"/>
                <w:shd w:val="clear" w:color="auto" w:fill="ffffff"/>
                <w:rtl w:val="0"/>
                <w:lang w:val="zh-CN" w:eastAsia="zh-CN"/>
                <w14:textOutline w14:w="0" w14:cap="flat">
                  <w14:solidFill>
                    <w14:srgbClr w14:val="333333"/>
                  </w14:solidFill>
                  <w14:prstDash w14:val="solid"/>
                  <w14:miter w14:lim="400000"/>
                </w14:textOutline>
                <w14:textFill>
                  <w14:solidFill>
                    <w14:srgbClr w14:val="333333"/>
                  </w14:solidFill>
                </w14:textFill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实验环境描述：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zh-TW" w:eastAsia="zh-TW"/>
              </w:rPr>
              <w:t>linux</w:t>
            </w: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环境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z w:val="28"/>
                <w:szCs w:val="28"/>
                <w:rtl w:val="0"/>
                <w:lang w:val="zh-TW" w:eastAsia="zh-TW"/>
              </w:rPr>
              <w:t>实验拓扑及网络规划：</w:t>
            </w:r>
            <w:r>
              <w:rPr>
                <w:sz w:val="28"/>
                <w:szCs w:val="28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8"/>
                <w:szCs w:val="28"/>
                <w:rtl w:val="0"/>
                <w:lang w:val="zh-TW" w:eastAsia="zh-TW"/>
              </w:rPr>
              <w:t>实验操作过程说明：见下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>实验结果：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 xml:space="preserve">1. 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使用命令显示</w:t>
            </w:r>
            <w:r>
              <w:rPr>
                <w:sz w:val="29"/>
                <w:szCs w:val="29"/>
                <w:rtl w:val="0"/>
                <w:lang w:val="zh-CN" w:eastAsia="zh-CN"/>
              </w:rPr>
              <w:t>/root</w:t>
            </w:r>
            <w:r>
              <w:rPr>
                <w:sz w:val="29"/>
                <w:szCs w:val="29"/>
                <w:rtl w:val="0"/>
                <w:lang w:val="zh-CN" w:eastAsia="zh-CN"/>
              </w:rPr>
              <w:t>目录下所有文件目录的详细信息，包括隐藏文件。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3253906" cy="1952344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屏幕快照 2019-07-03 下午11.22.2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906" cy="19523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 xml:space="preserve">2.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使用命令创建空文件</w:t>
            </w:r>
            <w:r>
              <w:rPr>
                <w:sz w:val="29"/>
                <w:szCs w:val="29"/>
                <w:rtl w:val="0"/>
                <w:lang w:val="zh-CN" w:eastAsia="zh-CN"/>
              </w:rPr>
              <w:t>/root/ab</w:t>
            </w:r>
            <w:r>
              <w:rPr>
                <w:sz w:val="29"/>
                <w:szCs w:val="29"/>
                <w:rtl w:val="0"/>
                <w:lang w:val="zh-CN" w:eastAsia="zh-CN"/>
              </w:rPr>
              <w:t>，并将该文件的时间记录更改为</w:t>
            </w:r>
            <w:r>
              <w:rPr>
                <w:sz w:val="29"/>
                <w:szCs w:val="29"/>
                <w:rtl w:val="0"/>
                <w:lang w:val="zh-CN" w:eastAsia="zh-CN"/>
              </w:rPr>
              <w:t>8</w:t>
            </w:r>
            <w:r>
              <w:rPr>
                <w:sz w:val="29"/>
                <w:szCs w:val="29"/>
                <w:rtl w:val="0"/>
                <w:lang w:val="zh-CN" w:eastAsia="zh-CN"/>
              </w:rPr>
              <w:t>月</w:t>
            </w:r>
            <w:r>
              <w:rPr>
                <w:sz w:val="29"/>
                <w:szCs w:val="29"/>
                <w:rtl w:val="0"/>
                <w:lang w:val="zh-CN" w:eastAsia="zh-CN"/>
              </w:rPr>
              <w:t>8</w:t>
            </w:r>
            <w:r>
              <w:rPr>
                <w:sz w:val="29"/>
                <w:szCs w:val="29"/>
                <w:rtl w:val="0"/>
                <w:lang w:val="zh-CN" w:eastAsia="zh-CN"/>
              </w:rPr>
              <w:t>日</w:t>
            </w:r>
            <w:r>
              <w:rPr>
                <w:sz w:val="29"/>
                <w:szCs w:val="29"/>
                <w:rtl w:val="0"/>
                <w:lang w:val="zh-CN" w:eastAsia="zh-CN"/>
              </w:rPr>
              <w:t>8</w:t>
            </w:r>
            <w:r>
              <w:rPr>
                <w:sz w:val="29"/>
                <w:szCs w:val="29"/>
                <w:rtl w:val="0"/>
                <w:lang w:val="zh-CN" w:eastAsia="zh-CN"/>
              </w:rPr>
              <w:t>点</w:t>
            </w:r>
            <w:r>
              <w:rPr>
                <w:sz w:val="29"/>
                <w:szCs w:val="29"/>
                <w:rtl w:val="0"/>
                <w:lang w:val="zh-CN" w:eastAsia="zh-CN"/>
              </w:rPr>
              <w:t>8</w:t>
            </w:r>
            <w:r>
              <w:rPr>
                <w:sz w:val="29"/>
                <w:szCs w:val="29"/>
                <w:rtl w:val="0"/>
                <w:lang w:val="zh-CN" w:eastAsia="zh-CN"/>
              </w:rPr>
              <w:t>分。</w:t>
            </w: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3156552" cy="189393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屏幕快照 2019-07-03 下午11.22.28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552" cy="1893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 A"/>
              <w:rPr>
                <w:sz w:val="29"/>
                <w:szCs w:val="29"/>
              </w:rPr>
            </w:pPr>
          </w:p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zh-CN" w:eastAsia="zh-CN"/>
              </w:rPr>
              <w:t xml:space="preserve">3. </w:t>
            </w:r>
            <w:r>
              <w:rPr>
                <w:sz w:val="29"/>
                <w:szCs w:val="29"/>
                <w:rtl w:val="0"/>
                <w:lang w:val="zh-CN" w:eastAsia="zh-CN"/>
              </w:rPr>
              <w:t>使用命令创建</w:t>
            </w:r>
            <w:r>
              <w:rPr>
                <w:sz w:val="29"/>
                <w:szCs w:val="29"/>
                <w:rtl w:val="0"/>
                <w:lang w:val="zh-CN" w:eastAsia="zh-CN"/>
              </w:rPr>
              <w:t>/root/a</w:t>
            </w:r>
            <w:r>
              <w:rPr>
                <w:sz w:val="29"/>
                <w:szCs w:val="29"/>
                <w:rtl w:val="0"/>
                <w:lang w:val="zh-CN" w:eastAsia="zh-CN"/>
              </w:rPr>
              <w:t>文件的硬链接文件</w:t>
            </w:r>
            <w:r>
              <w:rPr>
                <w:sz w:val="29"/>
                <w:szCs w:val="29"/>
                <w:rtl w:val="0"/>
                <w:lang w:val="zh-CN" w:eastAsia="zh-CN"/>
              </w:rPr>
              <w:t>/root/b</w:t>
            </w:r>
            <w:r>
              <w:rPr>
                <w:sz w:val="29"/>
                <w:szCs w:val="29"/>
                <w:rtl w:val="0"/>
                <w:lang w:val="zh-CN" w:eastAsia="zh-CN"/>
              </w:rPr>
              <w:t>和软链接文件</w:t>
            </w:r>
            <w:r>
              <w:rPr>
                <w:sz w:val="29"/>
                <w:szCs w:val="29"/>
                <w:rtl w:val="0"/>
                <w:lang w:val="zh-CN" w:eastAsia="zh-CN"/>
              </w:rPr>
              <w:t>/root/c</w:t>
            </w:r>
            <w:r>
              <w:rPr>
                <w:sz w:val="29"/>
                <w:szCs w:val="29"/>
                <w:rtl w:val="0"/>
                <w:lang w:val="zh-CN" w:eastAsia="zh-CN"/>
              </w:rPr>
              <w:t>。</w:t>
            </w:r>
          </w:p>
          <w:p>
            <w:pPr>
              <w:pStyle w:val="正文 A"/>
            </w:pPr>
            <w:r>
              <w:rPr>
                <w:sz w:val="29"/>
                <w:szCs w:val="29"/>
              </w:rPr>
              <w:drawing>
                <wp:inline distT="0" distB="0" distL="0" distR="0">
                  <wp:extent cx="4196890" cy="191448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屏幕快照 2019-07-03 下午11.32.34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890" cy="19144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22" w:hRule="atLeast"/>
        </w:trPr>
        <w:tc>
          <w:tcPr>
            <w:tcW w:type="dxa" w:w="85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总结：在本次实验过程中，我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初步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TW" w:eastAsia="zh-TW"/>
              </w:rPr>
              <w:t>熟悉了如何使用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centOS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TW" w:eastAsia="zh-TW"/>
              </w:rPr>
              <w:t>的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8"/>
                <w:szCs w:val="28"/>
                <w:rtl w:val="0"/>
                <w:lang w:val="zh-CN" w:eastAsia="zh-CN"/>
              </w:rPr>
              <w:t>文件系统和对文件进行操作的一些命令</w:t>
            </w:r>
          </w:p>
        </w:tc>
      </w:tr>
    </w:tbl>
    <w:p>
      <w:pPr>
        <w:pStyle w:val="标题 3"/>
        <w:spacing w:line="240" w:lineRule="auto"/>
        <w:ind w:left="108" w:hanging="108"/>
        <w:jc w:val="center"/>
        <w:rPr>
          <w:rFonts w:ascii="Arial" w:cs="Arial" w:hAnsi="Arial" w:eastAsia="Arial"/>
          <w:sz w:val="44"/>
          <w:szCs w:val="44"/>
        </w:rPr>
      </w:pP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实验操作过程：</w:t>
      </w:r>
    </w:p>
    <w:p>
      <w:pPr>
        <w:pStyle w:val="正文 A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正文 A"/>
        <w:numPr>
          <w:ilvl w:val="0"/>
          <w:numId w:val="3"/>
        </w:numPr>
        <w:rPr>
          <w:sz w:val="37"/>
          <w:szCs w:val="37"/>
          <w:lang w:val="zh-CN" w:eastAsia="zh-CN"/>
        </w:rPr>
      </w:pPr>
      <w:r>
        <w:rPr>
          <w:sz w:val="37"/>
          <w:szCs w:val="37"/>
          <w:rtl w:val="0"/>
          <w:lang w:val="zh-CN" w:eastAsia="zh-CN"/>
        </w:rPr>
        <w:t xml:space="preserve"> 使用命令显示</w:t>
      </w:r>
      <w:r>
        <w:rPr>
          <w:sz w:val="37"/>
          <w:szCs w:val="37"/>
          <w:rtl w:val="0"/>
          <w:lang w:val="zh-CN" w:eastAsia="zh-CN"/>
        </w:rPr>
        <w:t>/root</w:t>
      </w:r>
      <w:r>
        <w:rPr>
          <w:sz w:val="37"/>
          <w:szCs w:val="37"/>
          <w:rtl w:val="0"/>
          <w:lang w:val="zh-CN" w:eastAsia="zh-CN"/>
        </w:rPr>
        <w:t>目录下所有文件目录的详细信息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4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打开终端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271303</wp:posOffset>
            </wp:positionV>
            <wp:extent cx="3380906" cy="2591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9-07-03 下午10.34.2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06" cy="2591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输入命令</w:t>
      </w:r>
      <w:r>
        <w:rPr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397223</wp:posOffset>
            </wp:positionV>
            <wp:extent cx="3380906" cy="20285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屏幕快照 2019-07-03 下午11.22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06" cy="20285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  <w:r>
        <w:rPr>
          <w:sz w:val="37"/>
          <w:szCs w:val="37"/>
          <w:rtl w:val="0"/>
          <w:lang w:val="zh-CN" w:eastAsia="zh-CN"/>
        </w:rPr>
        <w:t xml:space="preserve">2. </w:t>
      </w:r>
      <w:r>
        <w:rPr>
          <w:sz w:val="37"/>
          <w:szCs w:val="37"/>
          <w:rtl w:val="0"/>
          <w:lang w:val="zh-CN" w:eastAsia="zh-CN"/>
        </w:rPr>
        <w:t>使用命令创建空文件</w:t>
      </w:r>
      <w:r>
        <w:rPr>
          <w:sz w:val="37"/>
          <w:szCs w:val="37"/>
          <w:rtl w:val="0"/>
          <w:lang w:val="zh-CN" w:eastAsia="zh-CN"/>
        </w:rPr>
        <w:t>/root/ab</w:t>
      </w:r>
      <w:r>
        <w:rPr>
          <w:sz w:val="37"/>
          <w:szCs w:val="37"/>
          <w:rtl w:val="0"/>
          <w:lang w:val="zh-CN" w:eastAsia="zh-CN"/>
        </w:rPr>
        <w:t>，并将该文件的时间记录更改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5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打开终端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输入命令</w:t>
      </w:r>
      <w:r>
        <w:rPr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390799</wp:posOffset>
            </wp:positionV>
            <wp:extent cx="3410552" cy="204633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9-07-03 下午11.22.2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52" cy="2046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</w:p>
    <w:p>
      <w:pPr>
        <w:pStyle w:val="正文 A"/>
        <w:rPr>
          <w:sz w:val="37"/>
          <w:szCs w:val="37"/>
        </w:rPr>
      </w:pPr>
      <w:r>
        <w:rPr>
          <w:sz w:val="37"/>
          <w:szCs w:val="37"/>
          <w:rtl w:val="0"/>
          <w:lang w:val="zh-CN" w:eastAsia="zh-CN"/>
        </w:rPr>
        <w:t xml:space="preserve">3. </w:t>
      </w:r>
      <w:r>
        <w:rPr>
          <w:sz w:val="37"/>
          <w:szCs w:val="37"/>
          <w:rtl w:val="0"/>
          <w:lang w:val="zh-CN" w:eastAsia="zh-CN"/>
        </w:rPr>
        <w:t>使用命令创建</w:t>
      </w:r>
      <w:r>
        <w:rPr>
          <w:sz w:val="37"/>
          <w:szCs w:val="37"/>
          <w:rtl w:val="0"/>
          <w:lang w:val="zh-CN" w:eastAsia="zh-CN"/>
        </w:rPr>
        <w:t>/root/a</w:t>
      </w:r>
      <w:r>
        <w:rPr>
          <w:sz w:val="37"/>
          <w:szCs w:val="37"/>
          <w:rtl w:val="0"/>
          <w:lang w:val="zh-CN" w:eastAsia="zh-CN"/>
        </w:rPr>
        <w:t>文件的硬链接文件</w:t>
      </w:r>
      <w:r>
        <w:rPr>
          <w:sz w:val="37"/>
          <w:szCs w:val="37"/>
          <w:rtl w:val="0"/>
          <w:lang w:val="zh-CN" w:eastAsia="zh-CN"/>
        </w:rPr>
        <w:t>/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7995310</wp:posOffset>
            </wp:positionV>
            <wp:extent cx="5112892" cy="23323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1"/>
                <wp:lineTo x="0" y="21641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9-07-03 下午11.32.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892" cy="2332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7"/>
          <w:szCs w:val="37"/>
          <w:rtl w:val="0"/>
          <w:lang w:val="zh-CN" w:eastAsia="zh-CN"/>
        </w:rPr>
        <w:t>root/b</w:t>
      </w:r>
      <w:r>
        <w:rPr>
          <w:sz w:val="37"/>
          <w:szCs w:val="37"/>
          <w:rtl w:val="0"/>
          <w:lang w:val="zh-CN" w:eastAsia="zh-CN"/>
        </w:rPr>
        <w:t>和软链接文件</w:t>
      </w:r>
      <w:r>
        <w:rPr>
          <w:sz w:val="37"/>
          <w:szCs w:val="37"/>
          <w:rtl w:val="0"/>
          <w:lang w:val="zh-CN" w:eastAsia="zh-CN"/>
        </w:rPr>
        <w:t>/root/c</w:t>
      </w:r>
    </w:p>
    <w:p>
      <w:pPr>
        <w:pStyle w:val="正文 A"/>
        <w:rPr>
          <w:sz w:val="37"/>
          <w:szCs w:val="37"/>
        </w:rPr>
      </w:pPr>
    </w:p>
    <w:p>
      <w:pPr>
        <w:pStyle w:val="正文 A"/>
        <w:numPr>
          <w:ilvl w:val="0"/>
          <w:numId w:val="6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打开终端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截图同上</w:t>
      </w:r>
    </w:p>
    <w:p>
      <w:pPr>
        <w:pStyle w:val="正文 A"/>
        <w:rPr>
          <w:sz w:val="28"/>
          <w:szCs w:val="28"/>
        </w:rPr>
      </w:pPr>
    </w:p>
    <w:p>
      <w:pPr>
        <w:pStyle w:val="正文 A"/>
        <w:numPr>
          <w:ilvl w:val="0"/>
          <w:numId w:val="4"/>
        </w:numPr>
        <w:rPr>
          <w:sz w:val="28"/>
          <w:szCs w:val="28"/>
          <w:lang w:val="zh-CN" w:eastAsia="zh-CN"/>
        </w:rPr>
      </w:pPr>
      <w:r>
        <w:rPr>
          <w:sz w:val="28"/>
          <w:szCs w:val="28"/>
          <w:rtl w:val="0"/>
          <w:lang w:val="zh-CN" w:eastAsia="zh-CN"/>
        </w:rPr>
        <w:t>输入命令</w:t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5" w:hanging="5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编号"/>
  </w:abstractNum>
  <w:abstractNum w:abstractNumId="2">
    <w:multiLevelType w:val="hybridMultilevel"/>
    <w:styleLink w:val="编号"/>
    <w:lvl w:ilvl="0">
      <w:start w:val="1"/>
      <w:numFmt w:val="decimal"/>
      <w:suff w:val="nothing"/>
      <w:lvlText w:val="%1.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89" w:hanging="3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89" w:hanging="3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