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标题 3"/>
        <w:jc w:val="center"/>
        <w:rPr>
          <w:rFonts w:ascii="Arial" w:cs="Arial" w:hAnsi="Arial" w:eastAsia="Arial"/>
          <w:sz w:val="44"/>
          <w:szCs w:val="44"/>
        </w:rPr>
      </w:pPr>
      <w:r>
        <w:rPr>
          <w:rFonts w:ascii="黑体" w:cs="黑体" w:hAnsi="黑体" w:eastAsia="黑体"/>
          <w:sz w:val="44"/>
          <w:szCs w:val="44"/>
          <w:rtl w:val="0"/>
          <w:lang w:val="zh-TW" w:eastAsia="zh-TW"/>
        </w:rPr>
        <w:t>第十</w:t>
      </w:r>
      <w:r>
        <w:rPr>
          <w:rFonts w:ascii="黑体" w:cs="黑体" w:hAnsi="黑体" w:eastAsia="黑体"/>
          <w:sz w:val="44"/>
          <w:szCs w:val="44"/>
          <w:rtl w:val="0"/>
          <w:lang w:val="zh-TW" w:eastAsia="zh-TW"/>
        </w:rPr>
        <w:t>一</w:t>
      </w:r>
      <w:r>
        <w:rPr>
          <w:rFonts w:ascii="黑体" w:cs="黑体" w:hAnsi="黑体" w:eastAsia="黑体"/>
          <w:sz w:val="44"/>
          <w:szCs w:val="44"/>
          <w:rtl w:val="0"/>
          <w:lang w:val="zh-TW" w:eastAsia="zh-TW"/>
        </w:rPr>
        <w:t>章实验报告</w:t>
      </w:r>
    </w:p>
    <w:tbl>
      <w:tblPr>
        <w:tblW w:w="8528" w:type="dxa"/>
        <w:jc w:val="center"/>
        <w:tblInd w:w="86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09"/>
        <w:gridCol w:w="1855"/>
        <w:gridCol w:w="2409"/>
        <w:gridCol w:w="1855"/>
      </w:tblGrid>
      <w:tr>
        <w:tblPrEx>
          <w:shd w:val="clear" w:color="auto" w:fill="ced7e7"/>
        </w:tblPrEx>
        <w:trPr>
          <w:trHeight w:val="480" w:hRule="atLeast"/>
        </w:trPr>
        <w:tc>
          <w:tcPr>
            <w:tcW w:type="dxa" w:w="24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实验时间：</w:t>
            </w:r>
          </w:p>
        </w:tc>
        <w:tc>
          <w:tcPr>
            <w:tcW w:type="dxa" w:w="1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B"/>
              <w:widowControl w:val="0"/>
              <w:jc w:val="both"/>
            </w:pPr>
            <w:r>
              <w:rPr>
                <w:kern w:val="2"/>
                <w:sz w:val="28"/>
                <w:szCs w:val="28"/>
                <w:rtl w:val="0"/>
                <w:lang w:val="en-US"/>
              </w:rPr>
              <w:t>2019.7.</w:t>
            </w:r>
            <w:r>
              <w:rPr>
                <w:kern w:val="2"/>
                <w:sz w:val="28"/>
                <w:szCs w:val="28"/>
                <w:rtl w:val="0"/>
                <w:lang w:val="zh-TW" w:eastAsia="zh-TW"/>
              </w:rPr>
              <w:t>8</w:t>
            </w:r>
          </w:p>
        </w:tc>
        <w:tc>
          <w:tcPr>
            <w:tcW w:type="dxa" w:w="24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实验人：</w:t>
            </w:r>
          </w:p>
        </w:tc>
        <w:tc>
          <w:tcPr>
            <w:tcW w:type="dxa" w:w="1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B"/>
              <w:widowControl w:val="0"/>
              <w:jc w:val="both"/>
            </w:pPr>
            <w:r>
              <w:rPr>
                <w:rFonts w:eastAsia="Arial Unicode MS" w:hint="eastAsia"/>
                <w:kern w:val="2"/>
                <w:sz w:val="28"/>
                <w:szCs w:val="28"/>
                <w:rtl w:val="0"/>
              </w:rPr>
              <w:t>安皓</w:t>
            </w:r>
          </w:p>
        </w:tc>
      </w:tr>
      <w:tr>
        <w:tblPrEx>
          <w:shd w:val="clear" w:color="auto" w:fill="ced7e7"/>
        </w:tblPrEx>
        <w:trPr>
          <w:trHeight w:val="48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实验名称：</w:t>
            </w:r>
            <w:r>
              <w:rPr>
                <w:rFonts w:ascii="Helvetica Neue" w:hAnsi="Helvetica Neue"/>
                <w:sz w:val="28"/>
                <w:szCs w:val="28"/>
                <w:rtl w:val="0"/>
                <w:lang w:val="zh-TW" w:eastAsia="zh-TW"/>
              </w:rPr>
              <w:t>Linux</w:t>
            </w:r>
            <w:r>
              <w:rPr>
                <w:sz w:val="28"/>
                <w:szCs w:val="28"/>
                <w:rtl w:val="0"/>
                <w:lang w:val="zh-TW" w:eastAsia="zh-TW"/>
              </w:rPr>
              <w:t>网络基本配置实验</w:t>
            </w:r>
          </w:p>
        </w:tc>
      </w:tr>
      <w:tr>
        <w:tblPrEx>
          <w:shd w:val="clear" w:color="auto" w:fill="ced7e7"/>
        </w:tblPrEx>
        <w:trPr>
          <w:trHeight w:val="4007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numPr>
                <w:ilvl w:val="0"/>
                <w:numId w:val="1"/>
              </w:numPr>
              <w:rPr>
                <w:rFonts w:eastAsia="Times New Roman" w:hint="eastAsia"/>
                <w:sz w:val="28"/>
                <w:szCs w:val="28"/>
                <w:lang w:val="zh-TW" w:eastAsia="zh-TW"/>
              </w:rPr>
            </w:pPr>
            <w:r>
              <w:rPr>
                <w:rFonts w:ascii="宋体" w:cs="宋体" w:hAnsi="宋体" w:eastAsia="宋体" w:hint="eastAsia"/>
                <w:sz w:val="28"/>
                <w:szCs w:val="28"/>
                <w:rtl w:val="0"/>
                <w:lang w:val="zh-TW" w:eastAsia="zh-TW"/>
              </w:rPr>
              <w:t>实验任务和目标：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bidi w:val="0"/>
              <w:spacing w:line="320" w:lineRule="atLeast"/>
              <w:ind w:left="0" w:right="0" w:firstLine="0"/>
              <w:jc w:val="left"/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   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、通过修改配置文件，设置计算机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IP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地址为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192.168.0.200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、子网掩码为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255.255.255.0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、网关为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192.168.0.254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DNS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地址为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202.96.209.5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。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bidi w:val="0"/>
              <w:spacing w:line="320" w:lineRule="atLeast"/>
              <w:ind w:left="0" w:right="0" w:firstLine="0"/>
              <w:jc w:val="left"/>
              <w:rPr>
                <w:rtl w:val="0"/>
              </w:rPr>
            </w:pP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   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2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、在运行级别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5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下面使用命令启动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named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服务，并且设置该服务在计算机启动时一起启动。</w:t>
            </w:r>
          </w:p>
        </w:tc>
      </w:tr>
      <w:tr>
        <w:tblPrEx>
          <w:shd w:val="clear" w:color="auto" w:fill="ced7e7"/>
        </w:tblPrEx>
        <w:trPr>
          <w:trHeight w:val="48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实验环境描述：</w:t>
            </w:r>
            <w:r>
              <w:rPr>
                <w:rFonts w:ascii="Times New Roman" w:hAnsi="Times New Roman"/>
                <w:sz w:val="28"/>
                <w:szCs w:val="28"/>
                <w:rtl w:val="0"/>
                <w:lang w:val="zh-TW" w:eastAsia="zh-TW"/>
              </w:rPr>
              <w:t>linux</w:t>
            </w: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环境</w:t>
            </w:r>
          </w:p>
        </w:tc>
      </w:tr>
      <w:tr>
        <w:tblPrEx>
          <w:shd w:val="clear" w:color="auto" w:fill="ced7e7"/>
        </w:tblPrEx>
        <w:trPr>
          <w:trHeight w:val="48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实验拓扑及网络规划：</w:t>
            </w:r>
            <w:r>
              <w:rPr>
                <w:sz w:val="28"/>
                <w:szCs w:val="28"/>
                <w:rtl w:val="0"/>
                <w:lang w:val="zh-TW" w:eastAsia="zh-TW"/>
              </w:rPr>
              <w:t>无</w:t>
            </w:r>
          </w:p>
        </w:tc>
      </w:tr>
      <w:tr>
        <w:tblPrEx>
          <w:shd w:val="clear" w:color="auto" w:fill="ced7e7"/>
        </w:tblPrEx>
        <w:trPr>
          <w:trHeight w:val="48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sz w:val="28"/>
                <w:szCs w:val="28"/>
                <w:rtl w:val="0"/>
                <w:lang w:val="zh-TW" w:eastAsia="zh-TW"/>
              </w:rPr>
              <w:t>实验操作过程说明：见下</w:t>
            </w:r>
          </w:p>
        </w:tc>
      </w:tr>
      <w:tr>
        <w:tblPrEx>
          <w:shd w:val="clear" w:color="auto" w:fill="ced7e7"/>
        </w:tblPrEx>
        <w:trPr>
          <w:trHeight w:val="1380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spacing w:line="320" w:lineRule="atLeast"/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、通过修改配置文件，设置计算机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IP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地址为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192.168.0.200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、子网掩码为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255.255.255.0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、网关为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192.168.0.254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DNS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地址为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202.96.209.5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。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bidi w:val="0"/>
              <w:spacing w:line="320" w:lineRule="atLeast"/>
              <w:ind w:left="0" w:right="0" w:firstLine="0"/>
              <w:jc w:val="left"/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rFonts w:ascii="Times New Roman" w:cs="Times New Roman" w:hAnsi="Times New Roman" w:eastAsia="Times New Roman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lang w:val="en-US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drawing>
                <wp:inline distT="0" distB="0" distL="0" distR="0">
                  <wp:extent cx="4676753" cy="1182981"/>
                  <wp:effectExtent l="0" t="0" r="0" b="0"/>
                  <wp:docPr id="1073741825" name="officeArt object" descr="屏幕快照 2019-07-08 下午6.41.0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屏幕快照 2019-07-08 下午6.41.08.png" descr="屏幕快照 2019-07-08 下午6.41.08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53" cy="11829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spacing w:line="320" w:lineRule="atLeast"/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spacing w:line="320" w:lineRule="atLeast"/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spacing w:line="320" w:lineRule="atLeast"/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bidi w:val="0"/>
              <w:spacing w:line="320" w:lineRule="atLeast"/>
              <w:ind w:left="0" w:right="0" w:firstLine="0"/>
              <w:jc w:val="left"/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2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、在运行级别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5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下面使用命令启动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named</w:t>
            </w:r>
            <w:r>
              <w:rPr>
                <w:rFonts w:eastAsia="Arial Unicode MS" w:hint="eastAsia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服务，并且设置该服务在计算机启动时一起启动。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bidi w:val="0"/>
              <w:spacing w:line="320" w:lineRule="atLeast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lang w:val="en-US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drawing>
                <wp:inline distT="0" distB="0" distL="0" distR="0">
                  <wp:extent cx="3680036" cy="1787446"/>
                  <wp:effectExtent l="0" t="0" r="0" b="0"/>
                  <wp:docPr id="1073741826" name="officeArt object" descr="屏幕快照 2019-07-08 下午7.10.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屏幕快照 2019-07-08 下午7.10.17.png" descr="屏幕快照 2019-07-08 下午7.10.17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036" cy="178744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882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sz w:val="28"/>
                <w:szCs w:val="28"/>
                <w:rtl w:val="0"/>
                <w:lang w:val="zh-TW" w:eastAsia="zh-TW"/>
              </w:rPr>
              <w:t>总结：在本次实验过程中，我初步熟悉了</w:t>
            </w:r>
            <w:r>
              <w:rPr>
                <w:sz w:val="28"/>
                <w:szCs w:val="28"/>
                <w:rtl w:val="0"/>
                <w:lang w:val="zh-TW" w:eastAsia="zh-TW"/>
              </w:rPr>
              <w:t>linux</w:t>
            </w:r>
            <w:r>
              <w:rPr>
                <w:sz w:val="28"/>
                <w:szCs w:val="28"/>
                <w:rtl w:val="0"/>
                <w:lang w:val="zh-TW" w:eastAsia="zh-TW"/>
              </w:rPr>
              <w:t>下的</w:t>
            </w:r>
            <w:r>
              <w:rPr>
                <w:sz w:val="28"/>
                <w:szCs w:val="28"/>
                <w:rtl w:val="0"/>
                <w:lang w:val="zh-TW" w:eastAsia="zh-TW"/>
              </w:rPr>
              <w:t>网络基本配置，了解了网络配置和查看网络状态的几个命令。</w:t>
            </w:r>
          </w:p>
        </w:tc>
      </w:tr>
    </w:tbl>
    <w:p>
      <w:pPr>
        <w:pStyle w:val="标题 3"/>
        <w:spacing w:line="240" w:lineRule="auto"/>
        <w:ind w:left="756" w:hanging="756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648" w:hanging="648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540" w:hanging="540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432" w:hanging="432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324" w:hanging="324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216" w:hanging="216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108" w:hanging="108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正文 A"/>
        <w:rPr>
          <w:rFonts w:ascii="Helvetica Neue" w:cs="Helvetica Neue" w:hAnsi="Helvetica Neue" w:eastAsia="Helvetica Neue"/>
          <w:sz w:val="28"/>
          <w:szCs w:val="28"/>
          <w:lang w:val="zh-TW" w:eastAsia="zh-TW"/>
        </w:rPr>
      </w:pPr>
      <w:r>
        <w:rPr>
          <w:sz w:val="28"/>
          <w:szCs w:val="28"/>
          <w:rtl w:val="0"/>
          <w:lang w:val="zh-TW" w:eastAsia="zh-TW"/>
        </w:rPr>
        <w:t>实验操作过程：</w:t>
      </w:r>
    </w:p>
    <w:p>
      <w:pPr>
        <w:pStyle w:val="正文 A"/>
        <w:rPr>
          <w:rFonts w:ascii="Helvetica Neue" w:cs="Helvetica Neue" w:hAnsi="Helvetica Neue" w:eastAsia="Helvetica Neue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outline w:val="0"/>
          <w:color w:val="333333"/>
          <w:sz w:val="37"/>
          <w:szCs w:val="37"/>
          <w:u w:color="333333"/>
          <w:shd w:val="clear" w:color="auto" w:fill="ffffff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1</w:t>
      </w:r>
      <w:r>
        <w:rPr>
          <w:rFonts w:eastAsia="Arial Unicode MS" w:hint="eastAsia"/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、通过修改配置文件，设置计算机</w:t>
      </w:r>
      <w:r>
        <w:rPr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IP</w:t>
      </w:r>
      <w:r>
        <w:rPr>
          <w:rFonts w:eastAsia="Arial Unicode MS" w:hint="eastAsia"/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地址为</w:t>
      </w:r>
      <w:r>
        <w:rPr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192.168.0.200</w:t>
      </w:r>
      <w:r>
        <w:rPr>
          <w:rFonts w:eastAsia="Arial Unicode MS" w:hint="eastAsia"/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、子网掩码为</w:t>
      </w:r>
      <w:r>
        <w:rPr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255.255.255.0</w:t>
      </w:r>
      <w:r>
        <w:rPr>
          <w:rFonts w:eastAsia="Arial Unicode MS" w:hint="eastAsia"/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、网关为</w:t>
      </w:r>
      <w:r>
        <w:rPr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192.168.0.254</w:t>
      </w:r>
      <w:r>
        <w:rPr>
          <w:rFonts w:eastAsia="Arial Unicode MS" w:hint="eastAsia"/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、</w:t>
      </w:r>
      <w:r>
        <w:rPr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DNS</w:t>
      </w:r>
      <w:r>
        <w:rPr>
          <w:rFonts w:eastAsia="Arial Unicode MS" w:hint="eastAsia"/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地址为</w:t>
      </w:r>
      <w:r>
        <w:rPr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202.96.209.5</w:t>
      </w:r>
      <w:r>
        <w:rPr>
          <w:rFonts w:eastAsia="Arial Unicode MS" w:hint="eastAsia"/>
          <w:outline w:val="0"/>
          <w:color w:val="333333"/>
          <w:sz w:val="37"/>
          <w:szCs w:val="37"/>
          <w:u w:color="333333"/>
          <w:shd w:val="clear" w:color="auto" w:fill="ffffff"/>
          <w:rtl w:val="0"/>
          <w:lang w:val="zh-TW" w:eastAsia="zh-TW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。</w:t>
      </w:r>
    </w:p>
    <w:p>
      <w:pPr>
        <w:pStyle w:val="正文 A"/>
        <w:rPr>
          <w:sz w:val="37"/>
          <w:szCs w:val="37"/>
        </w:rPr>
      </w:pPr>
    </w:p>
    <w:p>
      <w:pPr>
        <w:pStyle w:val="正文 A"/>
        <w:numPr>
          <w:ilvl w:val="0"/>
          <w:numId w:val="3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r>
        <w:rPr>
          <w:sz w:val="28"/>
          <w:szCs w:val="28"/>
          <w:rtl w:val="0"/>
          <w:lang w:val="zh-TW" w:eastAsia="zh-TW"/>
        </w:rPr>
        <w:t>打开终端</w:t>
      </w:r>
      <w:r>
        <w:rPr>
          <w:sz w:val="28"/>
          <w:szCs w:val="28"/>
          <w:lang w:val="zh-TW" w:eastAsia="zh-TW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74931</wp:posOffset>
            </wp:positionH>
            <wp:positionV relativeFrom="line">
              <wp:posOffset>288350</wp:posOffset>
            </wp:positionV>
            <wp:extent cx="3545590" cy="27475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27" name="officeArt object" descr="屏幕快照 2019-07-07 下午10.06.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9-07-07 下午10.06.16.png" descr="屏幕快照 2019-07-07 下午10.06.1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590" cy="2747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zh-TW" w:eastAsia="zh-TW"/>
        </w:rPr>
        <w:t xml:space="preserve">2. </w:t>
      </w:r>
      <w:r>
        <w:rPr>
          <w:sz w:val="28"/>
          <w:szCs w:val="28"/>
          <w:rtl w:val="0"/>
          <w:lang w:val="zh-TW" w:eastAsia="zh-TW"/>
        </w:rPr>
        <w:t>打开</w:t>
      </w:r>
      <w:r>
        <w:rPr>
          <w:sz w:val="28"/>
          <w:szCs w:val="28"/>
          <w:rtl w:val="0"/>
          <w:lang w:val="zh-TW" w:eastAsia="zh-TW"/>
        </w:rPr>
        <w:t>ifcfg-enps03</w:t>
      </w:r>
      <w:r>
        <w:rPr>
          <w:sz w:val="28"/>
          <w:szCs w:val="28"/>
          <w:rtl w:val="0"/>
          <w:lang w:val="zh-TW" w:eastAsia="zh-TW"/>
        </w:rPr>
        <w:t>文件并配置</w:t>
      </w:r>
      <w:r>
        <w:rPr>
          <w:sz w:val="28"/>
          <w:szCs w:val="28"/>
          <w:rtl w:val="0"/>
          <w:lang w:val="zh-TW" w:eastAsia="zh-TW"/>
        </w:rPr>
        <w:t>IP</w:t>
      </w:r>
      <w:r>
        <w:rPr>
          <w:sz w:val="28"/>
          <w:szCs w:val="28"/>
          <w:rtl w:val="0"/>
          <w:lang w:val="zh-TW" w:eastAsia="zh-TW"/>
        </w:rPr>
        <w:t>地址，广播地址，网关和子网掩码</w:t>
      </w:r>
      <w:r>
        <w:rPr>
          <w:sz w:val="28"/>
          <w:szCs w:val="28"/>
          <w:lang w:val="zh-TW" w:eastAsia="zh-TW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422696</wp:posOffset>
            </wp:positionV>
            <wp:extent cx="3444145" cy="244328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28" name="officeArt object" descr="屏幕快照 2019-07-08 下午6.36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屏幕快照 2019-07-08 下午6.36.53.png" descr="屏幕快照 2019-07-08 下午6.36.5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145" cy="24432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  <w:r>
        <w:rPr>
          <w:lang w:val="zh-TW" w:eastAsia="zh-TW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4279900</wp:posOffset>
            </wp:positionV>
            <wp:extent cx="5270500" cy="18808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4"/>
                <wp:lineTo x="0" y="21634"/>
                <wp:lineTo x="0" y="0"/>
              </wp:wrapPolygon>
            </wp:wrapThrough>
            <wp:docPr id="1073741829" name="officeArt object" descr="屏幕快照 2019-07-08 下午6.19.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9-07-08 下午6.19.15.png" descr="屏幕快照 2019-07-08 下午6.19.1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08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lang w:val="zh-TW" w:eastAsia="zh-TW"/>
        </w:rPr>
      </w:pP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zh-TW" w:eastAsia="zh-TW"/>
        </w:rPr>
        <w:t xml:space="preserve">3. </w:t>
      </w:r>
      <w:r>
        <w:rPr>
          <w:sz w:val="28"/>
          <w:szCs w:val="28"/>
          <w:rtl w:val="0"/>
          <w:lang w:val="zh-TW" w:eastAsia="zh-TW"/>
        </w:rPr>
        <w:t>重启网络服务使配置生效</w:t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  <w:r>
        <w:rPr>
          <w:sz w:val="28"/>
          <w:szCs w:val="28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1136650</wp:posOffset>
            </wp:positionH>
            <wp:positionV relativeFrom="line">
              <wp:posOffset>451909</wp:posOffset>
            </wp:positionV>
            <wp:extent cx="5270500" cy="7763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30" name="officeArt object" descr="屏幕快照 2019-07-08 下午6.37.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屏幕快照 2019-07-08 下午6.37.14.png" descr="屏幕快照 2019-07-08 下午6.37.1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63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37"/>
          <w:szCs w:val="37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37"/>
          <w:szCs w:val="37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  <w:r>
        <w:rPr>
          <w:rFonts w:ascii="Arial Unicode MS" w:hAnsi="Arial Unicode MS"/>
          <w:sz w:val="28"/>
          <w:szCs w:val="28"/>
          <w:rtl w:val="0"/>
          <w:lang w:val="zh-TW" w:eastAsia="zh-TW"/>
        </w:rPr>
        <w:t xml:space="preserve">4. </w:t>
      </w:r>
      <w:r>
        <w:rPr>
          <w:rFonts w:eastAsia="Arial Unicode MS" w:hint="eastAsia"/>
          <w:sz w:val="28"/>
          <w:szCs w:val="28"/>
          <w:rtl w:val="0"/>
          <w:lang w:val="zh-TW" w:eastAsia="zh-TW"/>
        </w:rPr>
        <w:t>打开</w:t>
      </w:r>
      <w:r>
        <w:rPr>
          <w:rFonts w:ascii="Arial Unicode MS" w:hAnsi="Arial Unicode MS"/>
          <w:sz w:val="28"/>
          <w:szCs w:val="28"/>
          <w:rtl w:val="0"/>
          <w:lang w:val="zh-TW" w:eastAsia="zh-TW"/>
        </w:rPr>
        <w:t>resolv.conf</w:t>
      </w:r>
      <w:r>
        <w:rPr>
          <w:rFonts w:eastAsia="Arial Unicode MS" w:hint="eastAsia"/>
          <w:sz w:val="28"/>
          <w:szCs w:val="28"/>
          <w:rtl w:val="0"/>
          <w:lang w:val="zh-TW" w:eastAsia="zh-TW"/>
        </w:rPr>
        <w:t>文件并配置</w:t>
      </w:r>
      <w:r>
        <w:rPr>
          <w:rFonts w:ascii="Arial Unicode MS" w:hAnsi="Arial Unicode MS"/>
          <w:sz w:val="28"/>
          <w:szCs w:val="28"/>
          <w:rtl w:val="0"/>
          <w:lang w:val="zh-TW" w:eastAsia="zh-TW"/>
        </w:rPr>
        <w:t>dns</w:t>
      </w:r>
      <w:r>
        <w:rPr>
          <w:rFonts w:eastAsia="Arial Unicode MS" w:hint="eastAsia"/>
          <w:sz w:val="28"/>
          <w:szCs w:val="28"/>
          <w:rtl w:val="0"/>
          <w:lang w:val="zh-TW" w:eastAsia="zh-TW"/>
        </w:rPr>
        <w:t>服务器</w:t>
      </w:r>
      <w:r>
        <w:rPr>
          <w:rFonts w:ascii="Arial Unicode MS" w:cs="Arial Unicode MS" w:hAnsi="Arial Unicode MS" w:eastAsia="Arial Unicode MS"/>
          <w:sz w:val="28"/>
          <w:szCs w:val="28"/>
          <w:lang w:val="zh-TW" w:eastAsia="zh-TW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1136651</wp:posOffset>
            </wp:positionH>
            <wp:positionV relativeFrom="line">
              <wp:posOffset>470166</wp:posOffset>
            </wp:positionV>
            <wp:extent cx="5270500" cy="12603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1" name="officeArt object" descr="屏幕快照 2019-07-08 下午6.39.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快照 2019-07-08 下午6.39.38.png" descr="屏幕快照 2019-07-08 下午6.39.38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03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sz w:val="28"/>
          <w:szCs w:val="28"/>
          <w:lang w:val="zh-TW" w:eastAsia="zh-TW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1136651</wp:posOffset>
            </wp:positionH>
            <wp:positionV relativeFrom="line">
              <wp:posOffset>1914462</wp:posOffset>
            </wp:positionV>
            <wp:extent cx="5270500" cy="32902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32" name="officeArt object" descr="屏幕快照 2019-07-08 下午6.40.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屏幕快照 2019-07-08 下午6.40.35.png" descr="屏幕快照 2019-07-08 下午6.40.3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02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37"/>
          <w:szCs w:val="37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  <w:lang w:val="zh-TW" w:eastAsia="zh-TW"/>
        </w:rPr>
      </w:pPr>
      <w:r>
        <w:rPr>
          <w:rFonts w:ascii="Arial Unicode MS" w:hAnsi="Arial Unicode MS"/>
          <w:sz w:val="28"/>
          <w:szCs w:val="28"/>
          <w:rtl w:val="0"/>
          <w:lang w:val="zh-TW" w:eastAsia="zh-TW"/>
        </w:rPr>
        <w:t xml:space="preserve">5. </w:t>
      </w:r>
      <w:r>
        <w:rPr>
          <w:rFonts w:eastAsia="Arial Unicode MS" w:hint="eastAsia"/>
          <w:sz w:val="28"/>
          <w:szCs w:val="28"/>
          <w:rtl w:val="0"/>
          <w:lang w:val="zh-TW" w:eastAsia="zh-TW"/>
        </w:rPr>
        <w:t>查看结果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37"/>
          <w:szCs w:val="37"/>
        </w:rPr>
      </w:pPr>
      <w:r>
        <w:rPr>
          <w:sz w:val="37"/>
          <w:szCs w:val="37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1136651</wp:posOffset>
            </wp:positionH>
            <wp:positionV relativeFrom="line">
              <wp:posOffset>464668</wp:posOffset>
            </wp:positionV>
            <wp:extent cx="5270500" cy="133316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82"/>
                <wp:lineTo x="0" y="21682"/>
                <wp:lineTo x="0" y="0"/>
              </wp:wrapPolygon>
            </wp:wrapThrough>
            <wp:docPr id="1073741833" name="officeArt object" descr="屏幕快照 2019-07-08 下午6.41.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屏幕快照 2019-07-08 下午6.41.08.png" descr="屏幕快照 2019-07-08 下午6.41.08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31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37"/>
          <w:szCs w:val="37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37"/>
          <w:szCs w:val="37"/>
        </w:rPr>
      </w:pPr>
      <w:r>
        <w:rPr>
          <w:sz w:val="37"/>
          <w:szCs w:val="37"/>
          <w:rtl w:val="0"/>
          <w:lang w:val="zh-TW" w:eastAsia="zh-TW"/>
        </w:rPr>
        <w:t>2</w:t>
      </w:r>
      <w:r>
        <w:rPr>
          <w:rFonts w:eastAsia="Arial Unicode MS" w:hint="eastAsia"/>
          <w:sz w:val="37"/>
          <w:szCs w:val="37"/>
          <w:rtl w:val="0"/>
          <w:lang w:val="zh-TW" w:eastAsia="zh-TW"/>
        </w:rPr>
        <w:t>、在运行级别</w:t>
      </w:r>
      <w:r>
        <w:rPr>
          <w:rFonts w:ascii="Arial Unicode MS" w:hAnsi="Arial Unicode MS"/>
          <w:sz w:val="37"/>
          <w:szCs w:val="37"/>
          <w:rtl w:val="0"/>
          <w:lang w:val="zh-TW" w:eastAsia="zh-TW"/>
        </w:rPr>
        <w:t>5</w:t>
      </w:r>
      <w:r>
        <w:rPr>
          <w:rFonts w:eastAsia="Arial Unicode MS" w:hint="eastAsia"/>
          <w:sz w:val="37"/>
          <w:szCs w:val="37"/>
          <w:rtl w:val="0"/>
          <w:lang w:val="zh-TW" w:eastAsia="zh-TW"/>
        </w:rPr>
        <w:t>下面使用命令启动</w:t>
      </w:r>
      <w:r>
        <w:rPr>
          <w:rFonts w:ascii="Arial Unicode MS" w:hAnsi="Arial Unicode MS"/>
          <w:sz w:val="37"/>
          <w:szCs w:val="37"/>
          <w:rtl w:val="0"/>
          <w:lang w:val="zh-TW" w:eastAsia="zh-TW"/>
        </w:rPr>
        <w:t>named</w:t>
      </w:r>
      <w:r>
        <w:rPr>
          <w:rFonts w:eastAsia="Arial Unicode MS" w:hint="eastAsia"/>
          <w:sz w:val="37"/>
          <w:szCs w:val="37"/>
          <w:rtl w:val="0"/>
          <w:lang w:val="zh-TW" w:eastAsia="zh-TW"/>
        </w:rPr>
        <w:t>服务，并且设置该服务在计算机启动时一起启动。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37"/>
          <w:szCs w:val="37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37"/>
          <w:szCs w:val="37"/>
        </w:rPr>
      </w:pPr>
    </w:p>
    <w:p>
      <w:pPr>
        <w:pStyle w:val="默认"/>
        <w:numPr>
          <w:ilvl w:val="0"/>
          <w:numId w:val="5"/>
        </w:numPr>
        <w:bidi w:val="0"/>
        <w:spacing w:line="320" w:lineRule="atLeast"/>
        <w:ind w:right="0"/>
        <w:jc w:val="left"/>
        <w:rPr>
          <w:rFonts w:eastAsia="Arial Unicode MS" w:hint="eastAsia"/>
          <w:sz w:val="28"/>
          <w:szCs w:val="28"/>
          <w:rtl w:val="0"/>
          <w:lang w:val="zh-TW" w:eastAsia="zh-TW"/>
        </w:rPr>
      </w:pPr>
      <w:r>
        <w:rPr>
          <w:rFonts w:eastAsia="Arial Unicode MS" w:hint="eastAsia"/>
          <w:sz w:val="28"/>
          <w:szCs w:val="28"/>
          <w:rtl w:val="0"/>
          <w:lang w:val="zh-TW" w:eastAsia="zh-TW"/>
        </w:rPr>
        <w:t>打开终端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  <w:lang w:val="zh-TW" w:eastAsia="zh-TW"/>
        </w:rPr>
      </w:pPr>
      <w:r>
        <w:rPr>
          <w:rFonts w:eastAsia="Arial Unicode MS" w:hint="eastAsia"/>
          <w:sz w:val="28"/>
          <w:szCs w:val="28"/>
          <w:rtl w:val="0"/>
          <w:lang w:val="zh-TW" w:eastAsia="zh-TW"/>
        </w:rPr>
        <w:t>截图如上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  <w:r>
        <w:rPr>
          <w:sz w:val="28"/>
          <w:szCs w:val="28"/>
          <w:rtl w:val="0"/>
          <w:lang w:val="zh-TW" w:eastAsia="zh-TW"/>
        </w:rPr>
        <w:t xml:space="preserve">2. </w:t>
      </w:r>
      <w:r>
        <w:rPr>
          <w:rFonts w:eastAsia="Arial Unicode MS" w:hint="eastAsia"/>
          <w:sz w:val="28"/>
          <w:szCs w:val="28"/>
          <w:rtl w:val="0"/>
          <w:lang w:val="zh-TW" w:eastAsia="zh-TW"/>
        </w:rPr>
        <w:t>用</w:t>
      </w:r>
      <w:r>
        <w:rPr>
          <w:rFonts w:ascii="Arial Unicode MS" w:hAnsi="Arial Unicode MS"/>
          <w:sz w:val="28"/>
          <w:szCs w:val="28"/>
          <w:rtl w:val="0"/>
          <w:lang w:val="zh-TW" w:eastAsia="zh-TW"/>
        </w:rPr>
        <w:t>chkconfig</w:t>
      </w:r>
      <w:r>
        <w:rPr>
          <w:rFonts w:eastAsia="Arial Unicode MS" w:hint="eastAsia"/>
          <w:sz w:val="28"/>
          <w:szCs w:val="28"/>
          <w:rtl w:val="0"/>
          <w:lang w:val="zh-TW" w:eastAsia="zh-TW"/>
        </w:rPr>
        <w:t>命令在运行级别</w:t>
      </w:r>
      <w:r>
        <w:rPr>
          <w:sz w:val="28"/>
          <w:szCs w:val="28"/>
          <w:rtl w:val="0"/>
          <w:lang w:val="zh-TW" w:eastAsia="zh-TW"/>
        </w:rPr>
        <w:t>5</w:t>
      </w:r>
      <w:r>
        <w:rPr>
          <w:rFonts w:eastAsia="Arial Unicode MS" w:hint="eastAsia"/>
          <w:sz w:val="28"/>
          <w:szCs w:val="28"/>
          <w:rtl w:val="0"/>
          <w:lang w:val="zh-TW" w:eastAsia="zh-TW"/>
        </w:rPr>
        <w:t>下启动服务并重启</w:t>
      </w:r>
    </w:p>
    <w:p>
      <w:pPr>
        <w:pStyle w:val="正文 A"/>
        <w:rPr>
          <w:sz w:val="28"/>
          <w:szCs w:val="28"/>
        </w:rPr>
      </w:pPr>
      <w:r>
        <w:rPr>
          <w:sz w:val="28"/>
          <w:szCs w:val="28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1136650</wp:posOffset>
            </wp:positionH>
            <wp:positionV relativeFrom="line">
              <wp:posOffset>361987</wp:posOffset>
            </wp:positionV>
            <wp:extent cx="5270500" cy="8346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10"/>
                <wp:lineTo x="0" y="21710"/>
                <wp:lineTo x="0" y="0"/>
              </wp:wrapPolygon>
            </wp:wrapThrough>
            <wp:docPr id="1073741834" name="officeArt object" descr="屏幕快照 2019-07-08 下午7.01.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屏幕快照 2019-07-08 下午7.01.48.png" descr="屏幕快照 2019-07-08 下午7.01.4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46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1136651</wp:posOffset>
            </wp:positionH>
            <wp:positionV relativeFrom="line">
              <wp:posOffset>1410042</wp:posOffset>
            </wp:positionV>
            <wp:extent cx="5270500" cy="215511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5" name="officeArt object" descr="屏幕快照 2019-07-08 下午7.05.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屏幕快照 2019-07-08 下午7.05.10.png" descr="屏幕快照 2019-07-08 下午7.05.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1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  <w:r>
        <w:rPr>
          <w:rFonts w:ascii="Arial Unicode MS" w:hAnsi="Arial Unicode MS"/>
          <w:sz w:val="28"/>
          <w:szCs w:val="28"/>
          <w:rtl w:val="0"/>
          <w:lang w:val="zh-TW" w:eastAsia="zh-TW"/>
        </w:rPr>
        <w:t xml:space="preserve">3. </w:t>
      </w:r>
      <w:r>
        <w:rPr>
          <w:rFonts w:eastAsia="Arial Unicode MS" w:hint="eastAsia"/>
          <w:sz w:val="28"/>
          <w:szCs w:val="28"/>
          <w:rtl w:val="0"/>
          <w:lang w:val="zh-TW" w:eastAsia="zh-TW"/>
        </w:rPr>
        <w:t>查看服务情况</w:t>
      </w:r>
      <w:r>
        <w:rPr>
          <w:rFonts w:ascii="Arial Unicode MS" w:cs="Arial Unicode MS" w:hAnsi="Arial Unicode MS" w:eastAsia="Arial Unicode MS"/>
          <w:sz w:val="28"/>
          <w:szCs w:val="28"/>
          <w:lang w:val="zh-TW" w:eastAsia="zh-TW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1136650</wp:posOffset>
            </wp:positionH>
            <wp:positionV relativeFrom="line">
              <wp:posOffset>304825</wp:posOffset>
            </wp:positionV>
            <wp:extent cx="5270500" cy="176278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6" name="officeArt object" descr="屏幕快照 2019-07-08 下午7.09.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屏幕快照 2019-07-08 下午7.09.21.png" descr="屏幕快照 2019-07-08 下午7.09.2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27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</w:pPr>
      <w:r>
        <w:rPr>
          <w:rFonts w:ascii="Arial Unicode MS" w:hAnsi="Arial Unicode MS"/>
          <w:sz w:val="28"/>
          <w:szCs w:val="28"/>
          <w:rtl w:val="0"/>
          <w:lang w:val="zh-TW" w:eastAsia="zh-TW"/>
        </w:rPr>
        <w:t xml:space="preserve">4. </w:t>
      </w:r>
      <w:r>
        <w:rPr>
          <w:rFonts w:eastAsia="Arial Unicode MS" w:hint="eastAsia"/>
          <w:sz w:val="28"/>
          <w:szCs w:val="28"/>
          <w:rtl w:val="0"/>
          <w:lang w:val="zh-TW" w:eastAsia="zh-TW"/>
        </w:rPr>
        <w:t>设置该服务在计算机启动时启动</w:t>
      </w:r>
      <w:r>
        <w:rPr>
          <w:rFonts w:ascii="Arial Unicode MS" w:cs="Arial Unicode MS" w:hAnsi="Arial Unicode MS" w:eastAsia="Arial Unicode MS"/>
          <w:sz w:val="28"/>
          <w:szCs w:val="28"/>
          <w:lang w:val="zh-TW" w:eastAsia="zh-TW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1136650</wp:posOffset>
            </wp:positionH>
            <wp:positionV relativeFrom="line">
              <wp:posOffset>424242</wp:posOffset>
            </wp:positionV>
            <wp:extent cx="5270500" cy="25599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37" name="officeArt object" descr="屏幕快照 2019-07-08 下午7.10.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屏幕快照 2019-07-08 下午7.10.17.png" descr="屏幕快照 2019-07-08 下午7.10.1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99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sz w:val="28"/>
          <w:szCs w:val="28"/>
        </w:rPr>
      </w:r>
    </w:p>
    <w:sectPr>
      <w:headerReference w:type="default" r:id="rId15"/>
      <w:footerReference w:type="default" r:id="rId16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黑体">
    <w:charset w:val="00"/>
    <w:family w:val="roman"/>
    <w:pitch w:val="default"/>
  </w:font>
  <w:font w:name="宋体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42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65" w:hanging="5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25" w:hanging="5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85" w:hanging="5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编号"/>
  </w:abstractNum>
  <w:abstractNum w:abstractNumId="2">
    <w:multiLevelType w:val="hybridMultilevel"/>
    <w:styleLink w:val="编号"/>
    <w:lvl w:ilvl="0">
      <w:start w:val="1"/>
      <w:numFmt w:val="decimal"/>
      <w:suff w:val="tab"/>
      <w:lvlText w:val="%1."/>
      <w:lvlJc w:val="left"/>
      <w:pPr>
        <w:ind w:left="389" w:hanging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编号.0"/>
  </w:abstractNum>
  <w:abstractNum w:abstractNumId="4">
    <w:multiLevelType w:val="hybridMultilevel"/>
    <w:styleLink w:val="编号.0"/>
    <w:lvl w:ilvl="0">
      <w:start w:val="1"/>
      <w:numFmt w:val="decimal"/>
      <w:suff w:val="tab"/>
      <w:lvlText w:val="%1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1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1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2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34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4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800"/>
        </w:tabs>
        <w:ind w:left="5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5756" w:hanging="1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6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1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标题 3">
    <w:name w:val="标题 3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0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正文 B">
    <w:name w:val="正文 B"/>
    <w:next w:val="正文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编号">
    <w:name w:val="编号"/>
    <w:pPr>
      <w:numPr>
        <w:numId w:val="2"/>
      </w:numPr>
    </w:pPr>
  </w:style>
  <w:style w:type="numbering" w:styleId="编号.0">
    <w:name w:val="编号.0"/>
    <w:pPr>
      <w:numPr>
        <w:numId w:val="4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