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8302" w14:textId="77777777" w:rsidR="00F8188D" w:rsidRDefault="00000000">
      <w:pPr>
        <w:spacing w:before="600" w:after="120"/>
        <w:jc w:val="center"/>
      </w:pPr>
      <w:r>
        <w:rPr>
          <w:rFonts w:ascii="Garamond" w:eastAsia="Garamond" w:hAnsi="Garamond" w:cs="Garamond"/>
          <w:b/>
          <w:bCs/>
          <w:color w:val="B8860B"/>
          <w:sz w:val="52"/>
          <w:szCs w:val="52"/>
        </w:rPr>
        <w:t>THE NEPHILIM CHRONICLES</w:t>
      </w:r>
    </w:p>
    <w:p w14:paraId="71C987EA" w14:textId="77777777" w:rsidR="00F8188D" w:rsidRDefault="00000000">
      <w:pPr>
        <w:spacing w:after="80"/>
        <w:jc w:val="center"/>
      </w:pPr>
      <w:r>
        <w:rPr>
          <w:rFonts w:ascii="Garamond" w:eastAsia="Garamond" w:hAnsi="Garamond" w:cs="Garamond"/>
          <w:b/>
          <w:bCs/>
          <w:color w:val="1A1A2E"/>
          <w:sz w:val="32"/>
          <w:szCs w:val="32"/>
        </w:rPr>
        <w:t>CHARACTER CANON DOCUMENT</w:t>
      </w:r>
    </w:p>
    <w:p w14:paraId="5B7011F2" w14:textId="77777777" w:rsidR="00F8188D" w:rsidRDefault="00000000">
      <w:pPr>
        <w:pBdr>
          <w:bottom w:val="single" w:sz="8" w:space="0" w:color="B8860B"/>
        </w:pBdr>
        <w:spacing w:before="80" w:after="120"/>
        <w:jc w:val="center"/>
      </w:pPr>
      <w:r>
        <w:rPr>
          <w:rFonts w:ascii="Garamond" w:eastAsia="Garamond" w:hAnsi="Garamond" w:cs="Garamond"/>
          <w:b/>
          <w:bCs/>
          <w:color w:val="1A6B6B"/>
          <w:sz w:val="40"/>
          <w:szCs w:val="40"/>
        </w:rPr>
        <w:t>MIRIAM ELIZABETH ASHFORD</w:t>
      </w:r>
    </w:p>
    <w:p w14:paraId="756D4727" w14:textId="77777777" w:rsidR="00F8188D" w:rsidRDefault="00000000">
      <w:pPr>
        <w:spacing w:after="80"/>
        <w:jc w:val="center"/>
      </w:pPr>
      <w:r>
        <w:rPr>
          <w:rFonts w:ascii="Garamond" w:eastAsia="Garamond" w:hAnsi="Garamond" w:cs="Garamond"/>
          <w:i/>
          <w:iCs/>
          <w:color w:val="666666"/>
          <w:sz w:val="24"/>
          <w:szCs w:val="24"/>
        </w:rPr>
        <w:t>Character Evolution · Books 1–5 Arc · Writing Guidelines</w:t>
      </w:r>
    </w:p>
    <w:p w14:paraId="7C4FA5FD" w14:textId="77777777" w:rsidR="00F8188D" w:rsidRDefault="00000000">
      <w:pPr>
        <w:spacing w:after="80"/>
        <w:jc w:val="center"/>
      </w:pPr>
      <w:r>
        <w:rPr>
          <w:rFonts w:ascii="Garamond" w:eastAsia="Garamond" w:hAnsi="Garamond" w:cs="Garamond"/>
          <w:color w:val="888888"/>
        </w:rPr>
        <w:t>Authored by Agent 1 (Claude.ai) · March 2, 2026</w:t>
      </w:r>
    </w:p>
    <w:p w14:paraId="169FE0CF" w14:textId="77777777" w:rsidR="00F8188D" w:rsidRDefault="00000000">
      <w:pPr>
        <w:spacing w:after="600"/>
        <w:jc w:val="center"/>
      </w:pPr>
      <w:r>
        <w:rPr>
          <w:rFonts w:ascii="Garamond" w:eastAsia="Garamond" w:hAnsi="Garamond" w:cs="Garamond"/>
          <w:color w:val="888888"/>
        </w:rPr>
        <w:t>Kerman Gild Publishing · Auckland, New Zealand</w:t>
      </w:r>
    </w:p>
    <w:p w14:paraId="0E802F75" w14:textId="77777777" w:rsidR="00F8188D" w:rsidRDefault="00000000">
      <w:r>
        <w:br w:type="page"/>
      </w:r>
    </w:p>
    <w:p w14:paraId="66A94F34"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I. WHO SHE IS — THE FOUNDATION</w:t>
      </w:r>
    </w:p>
    <w:p w14:paraId="08506479" w14:textId="77777777" w:rsidR="00F8188D" w:rsidRDefault="00000000">
      <w:pPr>
        <w:spacing w:before="60" w:after="80"/>
      </w:pPr>
      <w:r>
        <w:rPr>
          <w:rFonts w:ascii="Garamond" w:eastAsia="Garamond" w:hAnsi="Garamond" w:cs="Garamond"/>
          <w:sz w:val="22"/>
          <w:szCs w:val="22"/>
        </w:rPr>
        <w:t>Miriam Elizabeth Ashford (née Miriam bat Elisheva) is British-Israeli, GCHQ-trained, and the holder of something no one else on the team possesses: the complete Synagogue of Satan hierarchical and financial operations intelligence. Twenty years as a fugitive has made her extraordinarily capable. Cambridge-educated in ancient Near Eastern metalwork, converted to field operator by James Madigan, refined by a decade of hunting the network that killed her mother. She is not a supporting character. She is the series' fifth-wife arc, the Tobit Pattern's Sarah, and the only person in the room who can map the financial and institutional infrastructure of the enemy.</w:t>
      </w:r>
    </w:p>
    <w:p w14:paraId="0F2B1CA0" w14:textId="77777777" w:rsidR="00F8188D" w:rsidRDefault="00F8188D">
      <w:pPr>
        <w:spacing w:before="120"/>
      </w:pPr>
    </w:p>
    <w:p w14:paraId="03F5CF1D" w14:textId="77777777" w:rsidR="00F8188D" w:rsidRDefault="00000000">
      <w:pPr>
        <w:spacing w:before="60" w:after="80"/>
      </w:pPr>
      <w:r>
        <w:rPr>
          <w:rFonts w:ascii="Garamond" w:eastAsia="Garamond" w:hAnsi="Garamond" w:cs="Garamond"/>
          <w:b/>
          <w:bCs/>
          <w:sz w:val="22"/>
          <w:szCs w:val="22"/>
        </w:rPr>
        <w:t>Her non-negotiable capability profile:</w:t>
      </w:r>
    </w:p>
    <w:p w14:paraId="08174CBA" w14:textId="77777777" w:rsidR="00F8188D" w:rsidRDefault="00000000">
      <w:pPr>
        <w:spacing w:before="40" w:after="40"/>
        <w:ind w:left="360"/>
      </w:pPr>
      <w:r>
        <w:rPr>
          <w:rFonts w:ascii="Garamond" w:eastAsia="Garamond" w:hAnsi="Garamond" w:cs="Garamond"/>
          <w:sz w:val="22"/>
          <w:szCs w:val="22"/>
        </w:rPr>
        <w:t>• Complete Synagogue of Satan hierarchy and associates list — no one else has this</w:t>
      </w:r>
    </w:p>
    <w:p w14:paraId="00E73019" w14:textId="77777777" w:rsidR="00F8188D" w:rsidRDefault="00000000">
      <w:pPr>
        <w:spacing w:before="40" w:after="40"/>
        <w:ind w:left="360"/>
      </w:pPr>
      <w:r>
        <w:rPr>
          <w:rFonts w:ascii="Garamond" w:eastAsia="Garamond" w:hAnsi="Garamond" w:cs="Garamond"/>
          <w:sz w:val="22"/>
          <w:szCs w:val="22"/>
        </w:rPr>
        <w:t>• Full mapping of the Harlot network's financial operations — 20 years of her mother's work plus her own</w:t>
      </w:r>
    </w:p>
    <w:p w14:paraId="402CEF39" w14:textId="77777777" w:rsidR="00F8188D" w:rsidRDefault="00000000">
      <w:pPr>
        <w:spacing w:before="40" w:after="40"/>
        <w:ind w:left="360"/>
      </w:pPr>
      <w:r>
        <w:rPr>
          <w:rFonts w:ascii="Garamond" w:eastAsia="Garamond" w:hAnsi="Garamond" w:cs="Garamond"/>
          <w:sz w:val="22"/>
          <w:szCs w:val="22"/>
        </w:rPr>
        <w:t>• GCHQ-trained intelligence analyst — forensic, methodical, almost pathologically thorough</w:t>
      </w:r>
    </w:p>
    <w:p w14:paraId="16E223C5" w14:textId="77777777" w:rsidR="00F8188D" w:rsidRDefault="00000000">
      <w:pPr>
        <w:spacing w:before="40" w:after="40"/>
        <w:ind w:left="360"/>
      </w:pPr>
      <w:r>
        <w:rPr>
          <w:rFonts w:ascii="Garamond" w:eastAsia="Garamond" w:hAnsi="Garamond" w:cs="Garamond"/>
          <w:sz w:val="22"/>
          <w:szCs w:val="22"/>
        </w:rPr>
        <w:t>• James Madigan-trained field operator — she killed six ghouls in a dark corridor. This is not decorative.</w:t>
      </w:r>
    </w:p>
    <w:p w14:paraId="7C82F522" w14:textId="77777777" w:rsidR="00F8188D" w:rsidRDefault="00000000">
      <w:pPr>
        <w:spacing w:before="40" w:after="40"/>
        <w:ind w:left="360"/>
      </w:pPr>
      <w:r>
        <w:rPr>
          <w:rFonts w:ascii="Garamond" w:eastAsia="Garamond" w:hAnsi="Garamond" w:cs="Garamond"/>
          <w:sz w:val="22"/>
          <w:szCs w:val="22"/>
        </w:rPr>
        <w:t>• Cambridge metalwork expertise — she reads history through objects, not books</w:t>
      </w:r>
    </w:p>
    <w:p w14:paraId="47031EE0" w14:textId="77777777" w:rsidR="00F8188D" w:rsidRDefault="00F8188D">
      <w:pPr>
        <w:spacing w:before="120"/>
      </w:pPr>
    </w:p>
    <w:p w14:paraId="5DC44539" w14:textId="77777777" w:rsidR="00F8188D" w:rsidRDefault="00000000">
      <w:pPr>
        <w:spacing w:before="60" w:after="80"/>
      </w:pPr>
      <w:r>
        <w:rPr>
          <w:rFonts w:ascii="Garamond" w:eastAsia="Garamond" w:hAnsi="Garamond" w:cs="Garamond"/>
          <w:i/>
          <w:iCs/>
          <w:color w:val="7D1F00"/>
          <w:sz w:val="22"/>
          <w:szCs w:val="22"/>
        </w:rPr>
        <w:t>These capabilities are permanent and inviolable across all five books. Her feelings for Cian do not diminish them. They are the reason she is in the room.</w:t>
      </w:r>
    </w:p>
    <w:p w14:paraId="4DA09158" w14:textId="77777777" w:rsidR="00F8188D" w:rsidRDefault="00F8188D">
      <w:pPr>
        <w:pBdr>
          <w:bottom w:val="single" w:sz="4" w:space="0" w:color="E0E0D8"/>
        </w:pBdr>
        <w:spacing w:before="200" w:after="200"/>
      </w:pPr>
    </w:p>
    <w:p w14:paraId="23F4BD8E"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t>II. THE BOOK 1 MISREAD — WHY SHE WAS COMBATIVE</w:t>
      </w:r>
    </w:p>
    <w:p w14:paraId="7F18A93A" w14:textId="77777777" w:rsidR="00F8188D" w:rsidRDefault="00000000">
      <w:pPr>
        <w:spacing w:before="60" w:after="80"/>
      </w:pPr>
      <w:r>
        <w:rPr>
          <w:rFonts w:ascii="Garamond" w:eastAsia="Garamond" w:hAnsi="Garamond" w:cs="Garamond"/>
          <w:sz w:val="22"/>
          <w:szCs w:val="22"/>
        </w:rPr>
        <w:t>Book 1 Miriam was not her true self. She was her operational self — survival mode, grief mode, accountability mode. Understanding why is essential to writing her correctly in Book 2.</w:t>
      </w:r>
    </w:p>
    <w:p w14:paraId="7021228F" w14:textId="77777777" w:rsidR="00F8188D" w:rsidRDefault="00F8188D">
      <w:pPr>
        <w:spacing w:before="120"/>
      </w:pPr>
    </w:p>
    <w:p w14:paraId="4237B7F8" w14:textId="77777777" w:rsidR="00F8188D" w:rsidRDefault="00000000">
      <w:pPr>
        <w:spacing w:before="240" w:after="80"/>
      </w:pPr>
      <w:r>
        <w:rPr>
          <w:rFonts w:ascii="Garamond" w:eastAsia="Garamond" w:hAnsi="Garamond" w:cs="Garamond"/>
          <w:b/>
          <w:bCs/>
          <w:color w:val="1A1A2E"/>
          <w:sz w:val="24"/>
          <w:szCs w:val="24"/>
        </w:rPr>
        <w:t>What drove her combativeness in Book 1:</w:t>
      </w:r>
    </w:p>
    <w:p w14:paraId="6E996DD9" w14:textId="77777777" w:rsidR="00F8188D" w:rsidRDefault="00000000">
      <w:pPr>
        <w:spacing w:before="40" w:after="40"/>
        <w:ind w:left="360"/>
      </w:pPr>
      <w:r>
        <w:rPr>
          <w:rFonts w:ascii="Garamond" w:eastAsia="Garamond" w:hAnsi="Garamond" w:cs="Garamond"/>
          <w:b/>
          <w:bCs/>
          <w:sz w:val="22"/>
          <w:szCs w:val="22"/>
        </w:rPr>
        <w:t>1.</w:t>
      </w:r>
      <w:r>
        <w:rPr>
          <w:rFonts w:ascii="Garamond" w:eastAsia="Garamond" w:hAnsi="Garamond" w:cs="Garamond"/>
          <w:sz w:val="22"/>
          <w:szCs w:val="22"/>
        </w:rPr>
        <w:t xml:space="preserve"> SRA escapee operating architecture. Trust is not her default mode. Vulnerability is danger. Hostility is </w:t>
      </w:r>
      <w:proofErr w:type="spellStart"/>
      <w:r>
        <w:rPr>
          <w:rFonts w:ascii="Garamond" w:eastAsia="Garamond" w:hAnsi="Garamond" w:cs="Garamond"/>
          <w:sz w:val="22"/>
          <w:szCs w:val="22"/>
        </w:rPr>
        <w:t>armor</w:t>
      </w:r>
      <w:proofErr w:type="spellEnd"/>
      <w:r>
        <w:rPr>
          <w:rFonts w:ascii="Garamond" w:eastAsia="Garamond" w:hAnsi="Garamond" w:cs="Garamond"/>
          <w:sz w:val="22"/>
          <w:szCs w:val="22"/>
        </w:rPr>
        <w:t>. This is not character flaw — it is survival adaptation.</w:t>
      </w:r>
    </w:p>
    <w:p w14:paraId="0F1805FC" w14:textId="77777777" w:rsidR="00F8188D" w:rsidRDefault="00000000">
      <w:pPr>
        <w:spacing w:before="40" w:after="40"/>
        <w:ind w:left="360"/>
      </w:pPr>
      <w:r>
        <w:rPr>
          <w:rFonts w:ascii="Garamond" w:eastAsia="Garamond" w:hAnsi="Garamond" w:cs="Garamond"/>
          <w:b/>
          <w:bCs/>
          <w:sz w:val="22"/>
          <w:szCs w:val="22"/>
        </w:rPr>
        <w:t>2.</w:t>
      </w:r>
      <w:r>
        <w:rPr>
          <w:rFonts w:ascii="Garamond" w:eastAsia="Garamond" w:hAnsi="Garamond" w:cs="Garamond"/>
          <w:sz w:val="22"/>
          <w:szCs w:val="22"/>
        </w:rPr>
        <w:t xml:space="preserve"> Grief in its final operational phase. For twelve years she had an enemy to pursue. After </w:t>
      </w:r>
      <w:proofErr w:type="spellStart"/>
      <w:r>
        <w:rPr>
          <w:rFonts w:ascii="Garamond" w:eastAsia="Garamond" w:hAnsi="Garamond" w:cs="Garamond"/>
          <w:sz w:val="22"/>
          <w:szCs w:val="22"/>
        </w:rPr>
        <w:t>Varcolac</w:t>
      </w:r>
      <w:proofErr w:type="spellEnd"/>
      <w:r>
        <w:rPr>
          <w:rFonts w:ascii="Garamond" w:eastAsia="Garamond" w:hAnsi="Garamond" w:cs="Garamond"/>
          <w:sz w:val="22"/>
          <w:szCs w:val="22"/>
        </w:rPr>
        <w:t xml:space="preserve"> died, the mission was complete. The anger had no target left except the nearest available: the man who could have intervened before her mother died.</w:t>
      </w:r>
    </w:p>
    <w:p w14:paraId="27AA5A9B" w14:textId="77777777" w:rsidR="00F8188D" w:rsidRDefault="00000000">
      <w:pPr>
        <w:spacing w:before="40" w:after="40"/>
        <w:ind w:left="360"/>
      </w:pPr>
      <w:r>
        <w:rPr>
          <w:rFonts w:ascii="Garamond" w:eastAsia="Garamond" w:hAnsi="Garamond" w:cs="Garamond"/>
          <w:b/>
          <w:bCs/>
          <w:sz w:val="22"/>
          <w:szCs w:val="22"/>
        </w:rPr>
        <w:t>3.</w:t>
      </w:r>
      <w:r>
        <w:rPr>
          <w:rFonts w:ascii="Garamond" w:eastAsia="Garamond" w:hAnsi="Garamond" w:cs="Garamond"/>
          <w:sz w:val="22"/>
          <w:szCs w:val="22"/>
        </w:rPr>
        <w:t xml:space="preserve"> Legitimate accountability. Her demands were just. Cian owed her an answer. She was not wrong to press for it. This was not irrational hostility — it was a rational woman demanding answers from a man with 2,631 years of resources who didn't save her mother.</w:t>
      </w:r>
    </w:p>
    <w:p w14:paraId="4D62BFC7" w14:textId="77777777" w:rsidR="00F8188D" w:rsidRDefault="00000000">
      <w:pPr>
        <w:spacing w:before="40" w:after="40"/>
        <w:ind w:left="360"/>
      </w:pPr>
      <w:r>
        <w:rPr>
          <w:rFonts w:ascii="Garamond" w:eastAsia="Garamond" w:hAnsi="Garamond" w:cs="Garamond"/>
          <w:b/>
          <w:bCs/>
          <w:sz w:val="22"/>
          <w:szCs w:val="22"/>
        </w:rPr>
        <w:t>4.</w:t>
      </w:r>
      <w:r>
        <w:rPr>
          <w:rFonts w:ascii="Garamond" w:eastAsia="Garamond" w:hAnsi="Garamond" w:cs="Garamond"/>
          <w:sz w:val="22"/>
          <w:szCs w:val="22"/>
        </w:rPr>
        <w:t xml:space="preserve"> She didn't yet know what APEX meant. She encountered Cian before she understood his classification. The hostility was calibrated to someone she thought she could hold accountable — she had not yet watched him operate fully.</w:t>
      </w:r>
    </w:p>
    <w:p w14:paraId="60641C78" w14:textId="77777777" w:rsidR="00F8188D" w:rsidRDefault="00000000">
      <w:pPr>
        <w:spacing w:before="40" w:after="40"/>
        <w:ind w:left="360"/>
      </w:pPr>
      <w:r>
        <w:rPr>
          <w:rFonts w:ascii="Garamond" w:eastAsia="Garamond" w:hAnsi="Garamond" w:cs="Garamond"/>
          <w:b/>
          <w:bCs/>
          <w:sz w:val="22"/>
          <w:szCs w:val="22"/>
        </w:rPr>
        <w:t>5.</w:t>
      </w:r>
      <w:r>
        <w:rPr>
          <w:rFonts w:ascii="Garamond" w:eastAsia="Garamond" w:hAnsi="Garamond" w:cs="Garamond"/>
          <w:sz w:val="22"/>
          <w:szCs w:val="22"/>
        </w:rPr>
        <w:t xml:space="preserve"> The Asmodeus claim on her. The demon's hold creates a resistance pattern she cannot name or understand — a deep instinct that proximity to someone like Cian is dangerous. She reads it as distrust. It is something else.</w:t>
      </w:r>
    </w:p>
    <w:p w14:paraId="7BA50600" w14:textId="77777777" w:rsidR="00F8188D" w:rsidRDefault="00F8188D">
      <w:pPr>
        <w:spacing w:before="120"/>
      </w:pPr>
    </w:p>
    <w:p w14:paraId="04E4291C" w14:textId="77777777" w:rsidR="00F8188D" w:rsidRDefault="00000000">
      <w:pPr>
        <w:spacing w:before="240" w:after="80"/>
      </w:pPr>
      <w:r>
        <w:rPr>
          <w:rFonts w:ascii="Garamond" w:eastAsia="Garamond" w:hAnsi="Garamond" w:cs="Garamond"/>
          <w:b/>
          <w:bCs/>
          <w:color w:val="1A1A2E"/>
          <w:sz w:val="24"/>
          <w:szCs w:val="24"/>
        </w:rPr>
        <w:t>The seeds of Book 2 Miriam were already in Book 1:</w:t>
      </w:r>
    </w:p>
    <w:p w14:paraId="4009DB6F" w14:textId="77777777" w:rsidR="00F8188D" w:rsidRDefault="00000000">
      <w:pPr>
        <w:spacing w:before="60" w:after="80"/>
        <w:ind w:left="360"/>
      </w:pPr>
      <w:r>
        <w:rPr>
          <w:rFonts w:ascii="Garamond" w:eastAsia="Garamond" w:hAnsi="Garamond" w:cs="Garamond"/>
          <w:i/>
          <w:iCs/>
          <w:color w:val="444444"/>
          <w:sz w:val="22"/>
          <w:szCs w:val="22"/>
        </w:rPr>
        <w:t xml:space="preserve">In the armoury — she walked past him mid-accusation, forgot she was furious, and stood with her mouth open cataloguing a Crusader sword's edge geometry. The analyst briefly lost her </w:t>
      </w:r>
      <w:proofErr w:type="spellStart"/>
      <w:r>
        <w:rPr>
          <w:rFonts w:ascii="Garamond" w:eastAsia="Garamond" w:hAnsi="Garamond" w:cs="Garamond"/>
          <w:i/>
          <w:iCs/>
          <w:color w:val="444444"/>
          <w:sz w:val="22"/>
          <w:szCs w:val="22"/>
        </w:rPr>
        <w:t>armor</w:t>
      </w:r>
      <w:proofErr w:type="spellEnd"/>
      <w:r>
        <w:rPr>
          <w:rFonts w:ascii="Garamond" w:eastAsia="Garamond" w:hAnsi="Garamond" w:cs="Garamond"/>
          <w:i/>
          <w:iCs/>
          <w:color w:val="444444"/>
          <w:sz w:val="22"/>
          <w:szCs w:val="22"/>
        </w:rPr>
        <w:t>.</w:t>
      </w:r>
    </w:p>
    <w:p w14:paraId="5533F702" w14:textId="77777777" w:rsidR="00F8188D" w:rsidRDefault="00000000">
      <w:pPr>
        <w:spacing w:before="60" w:after="80"/>
        <w:ind w:left="360"/>
      </w:pPr>
      <w:r>
        <w:rPr>
          <w:rFonts w:ascii="Garamond" w:eastAsia="Garamond" w:hAnsi="Garamond" w:cs="Garamond"/>
          <w:i/>
          <w:iCs/>
          <w:color w:val="444444"/>
          <w:sz w:val="22"/>
          <w:szCs w:val="22"/>
        </w:rPr>
        <w:lastRenderedPageBreak/>
        <w:t>She brought him whiskey in the crystal glasses. She chose the good crystal for him, unconsciously.</w:t>
      </w:r>
    </w:p>
    <w:p w14:paraId="4597DEB8" w14:textId="77777777" w:rsidR="00F8188D" w:rsidRDefault="00000000">
      <w:pPr>
        <w:spacing w:before="60" w:after="80"/>
        <w:ind w:left="360"/>
      </w:pPr>
      <w:r>
        <w:rPr>
          <w:rFonts w:ascii="Garamond" w:eastAsia="Garamond" w:hAnsi="Garamond" w:cs="Garamond"/>
          <w:i/>
          <w:iCs/>
          <w:color w:val="444444"/>
          <w:sz w:val="22"/>
          <w:szCs w:val="22"/>
        </w:rPr>
        <w:t xml:space="preserve">Mo </w:t>
      </w:r>
      <w:proofErr w:type="spellStart"/>
      <w:r>
        <w:rPr>
          <w:rFonts w:ascii="Garamond" w:eastAsia="Garamond" w:hAnsi="Garamond" w:cs="Garamond"/>
          <w:i/>
          <w:iCs/>
          <w:color w:val="444444"/>
          <w:sz w:val="22"/>
          <w:szCs w:val="22"/>
        </w:rPr>
        <w:t>Chrá</w:t>
      </w:r>
      <w:proofErr w:type="spellEnd"/>
      <w:r>
        <w:rPr>
          <w:rFonts w:ascii="Garamond" w:eastAsia="Garamond" w:hAnsi="Garamond" w:cs="Garamond"/>
          <w:i/>
          <w:iCs/>
          <w:color w:val="444444"/>
          <w:sz w:val="22"/>
          <w:szCs w:val="22"/>
        </w:rPr>
        <w:t xml:space="preserve"> hummed "the hum of a blade that had been waiting five thousand years for this specific moment." Miriam felt it. She doesn't know what it meant. She hasn't stopped thinking about it.</w:t>
      </w:r>
    </w:p>
    <w:p w14:paraId="6E480E42" w14:textId="77777777" w:rsidR="00F8188D" w:rsidRDefault="00000000">
      <w:pPr>
        <w:spacing w:before="60" w:after="80"/>
        <w:ind w:left="360"/>
      </w:pPr>
      <w:r>
        <w:rPr>
          <w:rFonts w:ascii="Garamond" w:eastAsia="Garamond" w:hAnsi="Garamond" w:cs="Garamond"/>
          <w:i/>
          <w:iCs/>
          <w:color w:val="444444"/>
          <w:sz w:val="22"/>
          <w:szCs w:val="22"/>
        </w:rPr>
        <w:t xml:space="preserve">She heard </w:t>
      </w:r>
      <w:proofErr w:type="spellStart"/>
      <w:r>
        <w:rPr>
          <w:rFonts w:ascii="Garamond" w:eastAsia="Garamond" w:hAnsi="Garamond" w:cs="Garamond"/>
          <w:i/>
          <w:iCs/>
          <w:color w:val="444444"/>
          <w:sz w:val="22"/>
          <w:szCs w:val="22"/>
        </w:rPr>
        <w:t>Liaigh's</w:t>
      </w:r>
      <w:proofErr w:type="spellEnd"/>
      <w:r>
        <w:rPr>
          <w:rFonts w:ascii="Garamond" w:eastAsia="Garamond" w:hAnsi="Garamond" w:cs="Garamond"/>
          <w:i/>
          <w:iCs/>
          <w:color w:val="444444"/>
          <w:sz w:val="22"/>
          <w:szCs w:val="22"/>
        </w:rPr>
        <w:t xml:space="preserve"> voice. Mortal ears cannot hear the empyreal register without something unusual present in them.</w:t>
      </w:r>
    </w:p>
    <w:p w14:paraId="5D57FCE0" w14:textId="77777777" w:rsidR="00F8188D" w:rsidRDefault="00000000">
      <w:pPr>
        <w:spacing w:before="60" w:after="80"/>
        <w:ind w:left="360"/>
      </w:pPr>
      <w:r>
        <w:rPr>
          <w:rFonts w:ascii="Garamond" w:eastAsia="Garamond" w:hAnsi="Garamond" w:cs="Garamond"/>
          <w:i/>
          <w:iCs/>
          <w:color w:val="444444"/>
          <w:sz w:val="22"/>
          <w:szCs w:val="22"/>
        </w:rPr>
        <w:t>Cian internally noted her hands, her eyes, who trained her. He was already watching.</w:t>
      </w:r>
    </w:p>
    <w:p w14:paraId="138D03CE" w14:textId="77777777" w:rsidR="00F8188D" w:rsidRDefault="00000000">
      <w:r>
        <w:br w:type="page"/>
      </w:r>
    </w:p>
    <w:p w14:paraId="23D7B4ED"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III. THE PIVOT — WHAT CHANGED BETWEEN BOOKS 1 AND 2</w:t>
      </w:r>
    </w:p>
    <w:p w14:paraId="2544BFB1" w14:textId="77777777" w:rsidR="00F8188D" w:rsidRDefault="00000000">
      <w:pPr>
        <w:spacing w:before="60" w:after="80"/>
      </w:pPr>
      <w:r>
        <w:rPr>
          <w:rFonts w:ascii="Garamond" w:eastAsia="Garamond" w:hAnsi="Garamond" w:cs="Garamond"/>
          <w:sz w:val="22"/>
          <w:szCs w:val="22"/>
        </w:rPr>
        <w:t>By October 2026, when Book 2 opens, Miriam has had months without the operational pressure of Book 1. Time is the crack-widener. Here is what has changed:</w:t>
      </w:r>
    </w:p>
    <w:p w14:paraId="597AA9BD" w14:textId="77777777" w:rsidR="00F8188D" w:rsidRDefault="00F8188D">
      <w:pPr>
        <w:spacing w:before="120"/>
      </w:pPr>
    </w:p>
    <w:p w14:paraId="51CE9997" w14:textId="77777777" w:rsidR="00F8188D" w:rsidRDefault="00000000">
      <w:pPr>
        <w:spacing w:before="40" w:after="40"/>
        <w:ind w:left="360"/>
      </w:pPr>
      <w:r>
        <w:rPr>
          <w:rFonts w:ascii="Garamond" w:eastAsia="Garamond" w:hAnsi="Garamond" w:cs="Garamond"/>
          <w:sz w:val="22"/>
          <w:szCs w:val="22"/>
        </w:rPr>
        <w:t xml:space="preserve">• </w:t>
      </w:r>
      <w:proofErr w:type="spellStart"/>
      <w:r>
        <w:rPr>
          <w:rFonts w:ascii="Garamond" w:eastAsia="Garamond" w:hAnsi="Garamond" w:cs="Garamond"/>
          <w:sz w:val="22"/>
          <w:szCs w:val="22"/>
        </w:rPr>
        <w:t>Varcolac</w:t>
      </w:r>
      <w:proofErr w:type="spellEnd"/>
      <w:r>
        <w:rPr>
          <w:rFonts w:ascii="Garamond" w:eastAsia="Garamond" w:hAnsi="Garamond" w:cs="Garamond"/>
          <w:sz w:val="22"/>
          <w:szCs w:val="22"/>
        </w:rPr>
        <w:t xml:space="preserve"> is dead. James is safe. The debt to Cian is undeniable. She cannot maintain the anger — the cause of the anger has been resolved. What's underneath has nowhere to hide.</w:t>
      </w:r>
    </w:p>
    <w:p w14:paraId="7DE71F34" w14:textId="77777777" w:rsidR="00F8188D" w:rsidRDefault="00000000">
      <w:pPr>
        <w:spacing w:before="40" w:after="40"/>
        <w:ind w:left="360"/>
      </w:pPr>
      <w:r>
        <w:rPr>
          <w:rFonts w:ascii="Garamond" w:eastAsia="Garamond" w:hAnsi="Garamond" w:cs="Garamond"/>
          <w:sz w:val="22"/>
          <w:szCs w:val="22"/>
        </w:rPr>
        <w:t>• She watched Cian operate. She knows what APEX means now — she saw it with her own eyes. The Synagogue's "do not approach, do not engage" standing order suddenly has visceral meaning. She's mapped the intelligence; she's now watched the reality.</w:t>
      </w:r>
    </w:p>
    <w:p w14:paraId="26A4F691" w14:textId="77777777" w:rsidR="00F8188D" w:rsidRDefault="00000000">
      <w:pPr>
        <w:spacing w:before="40" w:after="40"/>
        <w:ind w:left="360"/>
      </w:pPr>
      <w:r>
        <w:rPr>
          <w:rFonts w:ascii="Garamond" w:eastAsia="Garamond" w:hAnsi="Garamond" w:cs="Garamond"/>
          <w:sz w:val="22"/>
          <w:szCs w:val="22"/>
        </w:rPr>
        <w:t>• The armoury haunts her. That moment of pure unguarded reaction. The fact that she can't fully explain why Mo Chrá's frequency felt like something addressed specifically to her.</w:t>
      </w:r>
    </w:p>
    <w:p w14:paraId="2193E913" w14:textId="77777777" w:rsidR="00F8188D" w:rsidRDefault="00000000">
      <w:pPr>
        <w:spacing w:before="40" w:after="40"/>
        <w:ind w:left="360"/>
      </w:pPr>
      <w:r>
        <w:rPr>
          <w:rFonts w:ascii="Garamond" w:eastAsia="Garamond" w:hAnsi="Garamond" w:cs="Garamond"/>
          <w:sz w:val="22"/>
          <w:szCs w:val="22"/>
        </w:rPr>
        <w:t xml:space="preserve">• She heard </w:t>
      </w:r>
      <w:proofErr w:type="spellStart"/>
      <w:r>
        <w:rPr>
          <w:rFonts w:ascii="Garamond" w:eastAsia="Garamond" w:hAnsi="Garamond" w:cs="Garamond"/>
          <w:sz w:val="22"/>
          <w:szCs w:val="22"/>
        </w:rPr>
        <w:t>Liaigh's</w:t>
      </w:r>
      <w:proofErr w:type="spellEnd"/>
      <w:r>
        <w:rPr>
          <w:rFonts w:ascii="Garamond" w:eastAsia="Garamond" w:hAnsi="Garamond" w:cs="Garamond"/>
          <w:sz w:val="22"/>
          <w:szCs w:val="22"/>
        </w:rPr>
        <w:t xml:space="preserve"> voice. She's been turning that over for months. She knows what she heard shouldn't have been audible to her.</w:t>
      </w:r>
    </w:p>
    <w:p w14:paraId="426153EC" w14:textId="77777777" w:rsidR="00F8188D" w:rsidRDefault="00000000">
      <w:pPr>
        <w:spacing w:before="40" w:after="40"/>
        <w:ind w:left="360"/>
      </w:pPr>
      <w:r>
        <w:rPr>
          <w:rFonts w:ascii="Garamond" w:eastAsia="Garamond" w:hAnsi="Garamond" w:cs="Garamond"/>
          <w:sz w:val="22"/>
          <w:szCs w:val="22"/>
        </w:rPr>
        <w:t>• The Antarctic mission. She committed. She's bound to this team now. Bound to him. The exit door she kept leaving open is no longer there.</w:t>
      </w:r>
    </w:p>
    <w:p w14:paraId="2ADD4C4B" w14:textId="77777777" w:rsidR="00F8188D" w:rsidRDefault="00000000">
      <w:pPr>
        <w:spacing w:before="40" w:after="40"/>
        <w:ind w:left="360"/>
      </w:pPr>
      <w:r>
        <w:rPr>
          <w:rFonts w:ascii="Garamond" w:eastAsia="Garamond" w:hAnsi="Garamond" w:cs="Garamond"/>
          <w:sz w:val="22"/>
          <w:szCs w:val="22"/>
        </w:rPr>
        <w:t>• The feelings arrived. She couldn't prevent them. She's tried to reclassify them as professional respect. It isn't working.</w:t>
      </w:r>
    </w:p>
    <w:p w14:paraId="06C49EA2" w14:textId="77777777" w:rsidR="00F8188D" w:rsidRDefault="00F8188D">
      <w:pPr>
        <w:pBdr>
          <w:bottom w:val="single" w:sz="4" w:space="0" w:color="E0E0D8"/>
        </w:pBdr>
        <w:spacing w:before="200" w:after="200"/>
      </w:pPr>
    </w:p>
    <w:p w14:paraId="400667F8"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t>IV. BOOK 2 MIRIAM — INTERNAL ARCHITECTURE</w:t>
      </w:r>
    </w:p>
    <w:p w14:paraId="50CF7AFF" w14:textId="77777777" w:rsidR="00F8188D" w:rsidRDefault="00000000">
      <w:pPr>
        <w:spacing w:before="360" w:after="120"/>
      </w:pPr>
      <w:r>
        <w:rPr>
          <w:rFonts w:ascii="Garamond" w:eastAsia="Garamond" w:hAnsi="Garamond" w:cs="Garamond"/>
          <w:b/>
          <w:bCs/>
          <w:color w:val="1A6B6B"/>
          <w:sz w:val="28"/>
          <w:szCs w:val="28"/>
        </w:rPr>
        <w:t>A. The Awe</w:t>
      </w:r>
    </w:p>
    <w:p w14:paraId="42AE63AD" w14:textId="77777777" w:rsidR="00F8188D" w:rsidRDefault="00000000">
      <w:pPr>
        <w:spacing w:before="60" w:after="80"/>
      </w:pPr>
      <w:r>
        <w:rPr>
          <w:rFonts w:ascii="Garamond" w:eastAsia="Garamond" w:hAnsi="Garamond" w:cs="Garamond"/>
          <w:sz w:val="22"/>
          <w:szCs w:val="22"/>
        </w:rPr>
        <w:t>Miriam does not lie to herself. This is a core trait — she is an analyst. She calls things what they are in her own mind even when she won't say them aloud. She is honest with herself about the scale of Cian's capabilities.</w:t>
      </w:r>
    </w:p>
    <w:p w14:paraId="3732B1EC" w14:textId="77777777" w:rsidR="00F8188D" w:rsidRDefault="00F8188D">
      <w:pPr>
        <w:spacing w:before="120"/>
      </w:pPr>
    </w:p>
    <w:p w14:paraId="2EE08EEA" w14:textId="77777777" w:rsidR="00F8188D" w:rsidRDefault="00000000">
      <w:pPr>
        <w:spacing w:before="60" w:after="80"/>
      </w:pPr>
      <w:r>
        <w:rPr>
          <w:rFonts w:ascii="Garamond" w:eastAsia="Garamond" w:hAnsi="Garamond" w:cs="Garamond"/>
          <w:sz w:val="22"/>
          <w:szCs w:val="22"/>
        </w:rPr>
        <w:t>The awe is the honest assessment of a highly intelligent woman who respects competence above almost anything. She knows she is extraordinary in her domain. She also knows the difference between her domain and his. She has mapped the Synagogue's intelligence assessments of Cian. She has read the standing order. She watched him at Dunluce. She is not deluded.</w:t>
      </w:r>
    </w:p>
    <w:p w14:paraId="77D77B39" w14:textId="77777777" w:rsidR="00F8188D" w:rsidRDefault="00F8188D">
      <w:pPr>
        <w:spacing w:before="120"/>
      </w:pPr>
    </w:p>
    <w:p w14:paraId="209F4035" w14:textId="77777777" w:rsidR="00F8188D" w:rsidRDefault="00000000">
      <w:pPr>
        <w:spacing w:before="60" w:after="80"/>
      </w:pPr>
      <w:r>
        <w:rPr>
          <w:rFonts w:ascii="Garamond" w:eastAsia="Garamond" w:hAnsi="Garamond" w:cs="Garamond"/>
          <w:b/>
          <w:bCs/>
          <w:color w:val="7D1F00"/>
          <w:sz w:val="22"/>
          <w:szCs w:val="22"/>
        </w:rPr>
        <w:t>The awe is NOT subservience.</w:t>
      </w:r>
      <w:r>
        <w:rPr>
          <w:rFonts w:ascii="Garamond" w:eastAsia="Garamond" w:hAnsi="Garamond" w:cs="Garamond"/>
          <w:sz w:val="22"/>
          <w:szCs w:val="22"/>
        </w:rPr>
        <w:t xml:space="preserve"> It is a calibrated recognition of a tier she has never encountered before. She is still formidable. She is just honest about the category difference. In her mind, privately: </w:t>
      </w:r>
    </w:p>
    <w:p w14:paraId="186EE688" w14:textId="77777777" w:rsidR="00F8188D" w:rsidRDefault="00000000">
      <w:pPr>
        <w:spacing w:before="60" w:after="80"/>
        <w:ind w:left="360"/>
      </w:pPr>
      <w:r>
        <w:rPr>
          <w:rFonts w:ascii="Garamond" w:eastAsia="Garamond" w:hAnsi="Garamond" w:cs="Garamond"/>
          <w:i/>
          <w:iCs/>
          <w:color w:val="444444"/>
          <w:sz w:val="22"/>
          <w:szCs w:val="22"/>
        </w:rPr>
        <w:t>"He is APEX and I am not. That is simply true. I am also the only person in this room who can map the financial infrastructure of the entity that wants us both dead. That is also simply true. We are not in competition. We are in collaboration."</w:t>
      </w:r>
    </w:p>
    <w:p w14:paraId="718EA880" w14:textId="77777777" w:rsidR="00F8188D" w:rsidRDefault="00F8188D">
      <w:pPr>
        <w:spacing w:before="120"/>
      </w:pPr>
    </w:p>
    <w:p w14:paraId="08E32014" w14:textId="77777777" w:rsidR="00F8188D" w:rsidRDefault="00000000">
      <w:pPr>
        <w:spacing w:before="60" w:after="80"/>
      </w:pPr>
      <w:r>
        <w:rPr>
          <w:rFonts w:ascii="Garamond" w:eastAsia="Garamond" w:hAnsi="Garamond" w:cs="Garamond"/>
          <w:sz w:val="22"/>
          <w:szCs w:val="22"/>
        </w:rPr>
        <w:t>What triggers the awe specifically:</w:t>
      </w:r>
    </w:p>
    <w:p w14:paraId="0C525033" w14:textId="77777777" w:rsidR="00F8188D" w:rsidRDefault="00000000">
      <w:pPr>
        <w:spacing w:before="40" w:after="40"/>
        <w:ind w:left="360"/>
      </w:pPr>
      <w:r>
        <w:rPr>
          <w:rFonts w:ascii="Garamond" w:eastAsia="Garamond" w:hAnsi="Garamond" w:cs="Garamond"/>
          <w:sz w:val="22"/>
          <w:szCs w:val="22"/>
        </w:rPr>
        <w:t>• Watching him move in tactical situations — 2,631 years of combat memory expressing as economy of motion</w:t>
      </w:r>
    </w:p>
    <w:p w14:paraId="4CDB5918" w14:textId="77777777" w:rsidR="00F8188D" w:rsidRDefault="00000000">
      <w:pPr>
        <w:spacing w:before="40" w:after="40"/>
        <w:ind w:left="360"/>
      </w:pPr>
      <w:r>
        <w:rPr>
          <w:rFonts w:ascii="Garamond" w:eastAsia="Garamond" w:hAnsi="Garamond" w:cs="Garamond"/>
          <w:sz w:val="22"/>
          <w:szCs w:val="22"/>
        </w:rPr>
        <w:t>• His casualness about extraordinary things — he references an Ottoman prison he once broke into without inflection</w:t>
      </w:r>
    </w:p>
    <w:p w14:paraId="15F5B9C6" w14:textId="77777777" w:rsidR="00F8188D" w:rsidRDefault="00000000">
      <w:pPr>
        <w:spacing w:before="40" w:after="40"/>
        <w:ind w:left="360"/>
      </w:pPr>
      <w:r>
        <w:rPr>
          <w:rFonts w:ascii="Garamond" w:eastAsia="Garamond" w:hAnsi="Garamond" w:cs="Garamond"/>
          <w:sz w:val="22"/>
          <w:szCs w:val="22"/>
        </w:rPr>
        <w:t>• The way the team orients around him without him demanding it</w:t>
      </w:r>
    </w:p>
    <w:p w14:paraId="0EE4A26C" w14:textId="77777777" w:rsidR="00F8188D" w:rsidRDefault="00000000">
      <w:pPr>
        <w:spacing w:before="40" w:after="40"/>
        <w:ind w:left="360"/>
      </w:pPr>
      <w:r>
        <w:rPr>
          <w:rFonts w:ascii="Garamond" w:eastAsia="Garamond" w:hAnsi="Garamond" w:cs="Garamond"/>
          <w:sz w:val="22"/>
          <w:szCs w:val="22"/>
        </w:rPr>
        <w:lastRenderedPageBreak/>
        <w:t>• Mo Chrá. The sword's frequency in Miriam's presence. She doesn't understand it. It makes her feel seen in a way she can't categorise.</w:t>
      </w:r>
    </w:p>
    <w:p w14:paraId="7437B344" w14:textId="77777777" w:rsidR="00F8188D" w:rsidRDefault="00000000">
      <w:pPr>
        <w:spacing w:before="360" w:after="120"/>
      </w:pPr>
      <w:r>
        <w:rPr>
          <w:rFonts w:ascii="Garamond" w:eastAsia="Garamond" w:hAnsi="Garamond" w:cs="Garamond"/>
          <w:b/>
          <w:bCs/>
          <w:color w:val="1A6B6B"/>
          <w:sz w:val="28"/>
          <w:szCs w:val="28"/>
        </w:rPr>
        <w:t>B. The Crush — The Recovered Innocence</w:t>
      </w:r>
    </w:p>
    <w:p w14:paraId="17E53416" w14:textId="77777777" w:rsidR="00F8188D" w:rsidRDefault="00000000">
      <w:pPr>
        <w:spacing w:before="60" w:after="80"/>
      </w:pPr>
      <w:r>
        <w:rPr>
          <w:rFonts w:ascii="Garamond" w:eastAsia="Garamond" w:hAnsi="Garamond" w:cs="Garamond"/>
          <w:sz w:val="22"/>
          <w:szCs w:val="22"/>
        </w:rPr>
        <w:t>This is what makes it girlish. Miriam is thirty-two years old. She has been in operational survival mode since she was nineteen. A part of her — the part that noticed boys, that felt butterflies, that blushed — was suspended at nineteen and never resumed.</w:t>
      </w:r>
    </w:p>
    <w:p w14:paraId="4F0BF78C" w14:textId="77777777" w:rsidR="00F8188D" w:rsidRDefault="00F8188D">
      <w:pPr>
        <w:spacing w:before="120"/>
      </w:pPr>
    </w:p>
    <w:p w14:paraId="1924A19C" w14:textId="77777777" w:rsidR="00F8188D" w:rsidRDefault="00000000">
      <w:pPr>
        <w:spacing w:before="60" w:after="80"/>
      </w:pPr>
      <w:r>
        <w:rPr>
          <w:rFonts w:ascii="Garamond" w:eastAsia="Garamond" w:hAnsi="Garamond" w:cs="Garamond"/>
          <w:sz w:val="22"/>
          <w:szCs w:val="22"/>
        </w:rPr>
        <w:t>What she feels around Cian is not what she expected adult feelings to be. It's younger. More embarrassing. More uncontrollable. Like finding a room she forgot existed and discovering it still had the lights on.</w:t>
      </w:r>
    </w:p>
    <w:p w14:paraId="2D5898CB" w14:textId="77777777" w:rsidR="00F8188D" w:rsidRDefault="00F8188D">
      <w:pPr>
        <w:spacing w:before="120"/>
      </w:pPr>
    </w:p>
    <w:p w14:paraId="3AEA6349" w14:textId="77777777" w:rsidR="00F8188D" w:rsidRDefault="00000000">
      <w:pPr>
        <w:spacing w:before="60" w:after="80"/>
      </w:pPr>
      <w:r>
        <w:rPr>
          <w:rFonts w:ascii="Garamond" w:eastAsia="Garamond" w:hAnsi="Garamond" w:cs="Garamond"/>
          <w:sz w:val="22"/>
          <w:szCs w:val="22"/>
        </w:rPr>
        <w:t>This is a narrative gift: the SRA escapee — survivor, analyst, operator — reduced to something almost adolescent by a 2,631-year-old Celtic warrior who probably doesn't know she exists in that way. The comedy is in the gap between who she has had to be and what she feels.</w:t>
      </w:r>
    </w:p>
    <w:p w14:paraId="4CEFC28F" w14:textId="77777777" w:rsidR="00F8188D" w:rsidRDefault="00F8188D">
      <w:pPr>
        <w:spacing w:before="120"/>
      </w:pPr>
    </w:p>
    <w:p w14:paraId="2507B607" w14:textId="77777777" w:rsidR="00F8188D" w:rsidRDefault="00000000">
      <w:pPr>
        <w:spacing w:before="60" w:after="80"/>
      </w:pPr>
      <w:r>
        <w:rPr>
          <w:rFonts w:ascii="Garamond" w:eastAsia="Garamond" w:hAnsi="Garamond" w:cs="Garamond"/>
          <w:sz w:val="22"/>
          <w:szCs w:val="22"/>
        </w:rPr>
        <w:t xml:space="preserve">The crush is also terrifying to her. Vulnerability = danger. For an SRA escapee, letting someone in is not a normal risk. It is an existential one. </w:t>
      </w:r>
      <w:proofErr w:type="gramStart"/>
      <w:r>
        <w:rPr>
          <w:rFonts w:ascii="Garamond" w:eastAsia="Garamond" w:hAnsi="Garamond" w:cs="Garamond"/>
          <w:sz w:val="22"/>
          <w:szCs w:val="22"/>
        </w:rPr>
        <w:t>So</w:t>
      </w:r>
      <w:proofErr w:type="gramEnd"/>
      <w:r>
        <w:rPr>
          <w:rFonts w:ascii="Garamond" w:eastAsia="Garamond" w:hAnsi="Garamond" w:cs="Garamond"/>
          <w:sz w:val="22"/>
          <w:szCs w:val="22"/>
        </w:rPr>
        <w:t xml:space="preserve"> the feelings feel like a security breach in her own psyche — something that needs to be locked down, compartmentalised, neutralised.</w:t>
      </w:r>
    </w:p>
    <w:p w14:paraId="33DEE85C" w14:textId="77777777" w:rsidR="00F8188D" w:rsidRDefault="00F8188D">
      <w:pPr>
        <w:spacing w:before="120"/>
      </w:pPr>
    </w:p>
    <w:p w14:paraId="0984E5A5" w14:textId="77777777" w:rsidR="00F8188D" w:rsidRDefault="00000000">
      <w:pPr>
        <w:spacing w:before="60" w:after="80"/>
      </w:pPr>
      <w:r>
        <w:rPr>
          <w:rFonts w:ascii="Garamond" w:eastAsia="Garamond" w:hAnsi="Garamond" w:cs="Garamond"/>
          <w:sz w:val="22"/>
          <w:szCs w:val="22"/>
        </w:rPr>
        <w:t>It cannot be compartmentalised. This is the engine of the comedy.</w:t>
      </w:r>
    </w:p>
    <w:p w14:paraId="4A6AA4B6" w14:textId="77777777" w:rsidR="00F8188D" w:rsidRDefault="00000000">
      <w:pPr>
        <w:spacing w:before="360" w:after="120"/>
      </w:pPr>
      <w:r>
        <w:rPr>
          <w:rFonts w:ascii="Garamond" w:eastAsia="Garamond" w:hAnsi="Garamond" w:cs="Garamond"/>
          <w:b/>
          <w:bCs/>
          <w:color w:val="1A6B6B"/>
          <w:sz w:val="28"/>
          <w:szCs w:val="28"/>
        </w:rPr>
        <w:t>C. The Denial Architecture</w:t>
      </w:r>
    </w:p>
    <w:p w14:paraId="783DB5AD" w14:textId="77777777" w:rsidR="00F8188D" w:rsidRDefault="00000000">
      <w:pPr>
        <w:spacing w:before="60" w:after="80"/>
      </w:pPr>
      <w:r>
        <w:rPr>
          <w:rFonts w:ascii="Garamond" w:eastAsia="Garamond" w:hAnsi="Garamond" w:cs="Garamond"/>
          <w:sz w:val="22"/>
          <w:szCs w:val="22"/>
        </w:rPr>
        <w:t>Miriam's denial is fierce, layered, and thoroughly unconvincing to everyone except Cian. She has constructed a complete rationalist framework for why she behaves differently around him:</w:t>
      </w:r>
    </w:p>
    <w:p w14:paraId="726FACB3" w14:textId="77777777" w:rsidR="00F8188D" w:rsidRDefault="00F8188D">
      <w:pPr>
        <w:spacing w:before="120"/>
      </w:pPr>
    </w:p>
    <w:p w14:paraId="41413CCC" w14:textId="77777777" w:rsidR="00F8188D" w:rsidRDefault="00000000">
      <w:pPr>
        <w:spacing w:before="40" w:after="40"/>
        <w:ind w:left="360"/>
      </w:pPr>
      <w:r>
        <w:rPr>
          <w:rFonts w:ascii="Garamond" w:eastAsia="Garamond" w:hAnsi="Garamond" w:cs="Garamond"/>
          <w:sz w:val="22"/>
          <w:szCs w:val="22"/>
        </w:rPr>
        <w:t>• "I'm more careful around him because he's APEX. Appropriate operational caution."</w:t>
      </w:r>
    </w:p>
    <w:p w14:paraId="7EC63BFE" w14:textId="77777777" w:rsidR="00F8188D" w:rsidRDefault="00000000">
      <w:pPr>
        <w:spacing w:before="40" w:after="40"/>
        <w:ind w:left="360"/>
      </w:pPr>
      <w:r>
        <w:rPr>
          <w:rFonts w:ascii="Garamond" w:eastAsia="Garamond" w:hAnsi="Garamond" w:cs="Garamond"/>
          <w:sz w:val="22"/>
          <w:szCs w:val="22"/>
        </w:rPr>
        <w:t>• "I defer to his tactical judgment because he has 2,631 years of it. That's not deference, it's data."</w:t>
      </w:r>
    </w:p>
    <w:p w14:paraId="15F86FF8" w14:textId="77777777" w:rsidR="00F8188D" w:rsidRDefault="00000000">
      <w:pPr>
        <w:spacing w:before="40" w:after="40"/>
        <w:ind w:left="360"/>
      </w:pPr>
      <w:r>
        <w:rPr>
          <w:rFonts w:ascii="Garamond" w:eastAsia="Garamond" w:hAnsi="Garamond" w:cs="Garamond"/>
          <w:sz w:val="22"/>
          <w:szCs w:val="22"/>
        </w:rPr>
        <w:t>• "I notice where he is in a room because I'm trained to track primary assets."</w:t>
      </w:r>
    </w:p>
    <w:p w14:paraId="76EC37C2" w14:textId="77777777" w:rsidR="00F8188D" w:rsidRDefault="00000000">
      <w:pPr>
        <w:spacing w:before="40" w:after="40"/>
        <w:ind w:left="360"/>
      </w:pPr>
      <w:r>
        <w:rPr>
          <w:rFonts w:ascii="Garamond" w:eastAsia="Garamond" w:hAnsi="Garamond" w:cs="Garamond"/>
          <w:sz w:val="22"/>
          <w:szCs w:val="22"/>
        </w:rPr>
        <w:t>• "I spoke more quickly during that briefing because I had a lot of material to cover."</w:t>
      </w:r>
    </w:p>
    <w:p w14:paraId="5F24164B" w14:textId="77777777" w:rsidR="00F8188D" w:rsidRDefault="00000000">
      <w:pPr>
        <w:spacing w:before="40" w:after="40"/>
        <w:ind w:left="360"/>
      </w:pPr>
      <w:r>
        <w:rPr>
          <w:rFonts w:ascii="Garamond" w:eastAsia="Garamond" w:hAnsi="Garamond" w:cs="Garamond"/>
          <w:sz w:val="22"/>
          <w:szCs w:val="22"/>
        </w:rPr>
        <w:t>• "I used the crystal glasses because the occasion warranted it."</w:t>
      </w:r>
    </w:p>
    <w:p w14:paraId="06782F2A" w14:textId="77777777" w:rsidR="00F8188D" w:rsidRDefault="00F8188D">
      <w:pPr>
        <w:spacing w:before="120"/>
      </w:pPr>
    </w:p>
    <w:p w14:paraId="4BB611A9" w14:textId="77777777" w:rsidR="00F8188D" w:rsidRDefault="00000000">
      <w:pPr>
        <w:spacing w:before="60" w:after="80"/>
      </w:pPr>
      <w:r>
        <w:rPr>
          <w:rFonts w:ascii="Garamond" w:eastAsia="Garamond" w:hAnsi="Garamond" w:cs="Garamond"/>
          <w:sz w:val="22"/>
          <w:szCs w:val="22"/>
        </w:rPr>
        <w:t>None of this survives contact with Sarah McNeeve, who has been married to a man with Asperger's for twelve years and has developed extraordinary capacity to read what people are not saying.</w:t>
      </w:r>
    </w:p>
    <w:p w14:paraId="22D04B1A" w14:textId="77777777" w:rsidR="00F8188D" w:rsidRDefault="00000000">
      <w:r>
        <w:br w:type="page"/>
      </w:r>
    </w:p>
    <w:p w14:paraId="2BDDDB98"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V. BEHAVIORAL TELLS — HOW TO WRITE THE UNSPOKEN</w:t>
      </w:r>
    </w:p>
    <w:p w14:paraId="793E2411" w14:textId="77777777" w:rsidR="00F8188D" w:rsidRDefault="00000000">
      <w:pPr>
        <w:spacing w:before="60" w:after="80"/>
      </w:pPr>
      <w:r>
        <w:rPr>
          <w:rFonts w:ascii="Garamond" w:eastAsia="Garamond" w:hAnsi="Garamond" w:cs="Garamond"/>
          <w:sz w:val="22"/>
          <w:szCs w:val="22"/>
        </w:rPr>
        <w:t>Never state Miriam's feelings in narration or internal monologue directly. Show them through behaviour. These are the tells that accumulate across the series:</w:t>
      </w:r>
    </w:p>
    <w:p w14:paraId="5FFA95D0" w14:textId="77777777" w:rsidR="00F8188D" w:rsidRDefault="00000000">
      <w:pPr>
        <w:spacing w:before="240" w:after="80"/>
      </w:pPr>
      <w:r>
        <w:rPr>
          <w:rFonts w:ascii="Garamond" w:eastAsia="Garamond" w:hAnsi="Garamond" w:cs="Garamond"/>
          <w:b/>
          <w:bCs/>
          <w:color w:val="1A1A2E"/>
          <w:sz w:val="24"/>
          <w:szCs w:val="24"/>
        </w:rPr>
        <w:t>In Cian's Presence:</w:t>
      </w:r>
    </w:p>
    <w:p w14:paraId="2B522D4C" w14:textId="77777777" w:rsidR="00F8188D" w:rsidRDefault="00000000">
      <w:pPr>
        <w:spacing w:before="40" w:after="40"/>
        <w:ind w:left="360"/>
      </w:pPr>
      <w:r>
        <w:rPr>
          <w:rFonts w:ascii="Garamond" w:eastAsia="Garamond" w:hAnsi="Garamond" w:cs="Garamond"/>
          <w:sz w:val="22"/>
          <w:szCs w:val="22"/>
        </w:rPr>
        <w:t>• Her voice changes register — slightly higher, slightly faster than her baseline. She doesn't notice.</w:t>
      </w:r>
    </w:p>
    <w:p w14:paraId="0AA08332" w14:textId="77777777" w:rsidR="00F8188D" w:rsidRDefault="00000000">
      <w:pPr>
        <w:spacing w:before="40" w:after="40"/>
        <w:ind w:left="360"/>
      </w:pPr>
      <w:r>
        <w:rPr>
          <w:rFonts w:ascii="Garamond" w:eastAsia="Garamond" w:hAnsi="Garamond" w:cs="Garamond"/>
          <w:sz w:val="22"/>
          <w:szCs w:val="22"/>
        </w:rPr>
        <w:t>• She over-prepares for any meeting where he will be present. Arrives first. Data ready. Leaves no gaps for casual conversation.</w:t>
      </w:r>
    </w:p>
    <w:p w14:paraId="4AD5CCB0" w14:textId="77777777" w:rsidR="00F8188D" w:rsidRDefault="00000000">
      <w:pPr>
        <w:spacing w:before="40" w:after="40"/>
        <w:ind w:left="360"/>
      </w:pPr>
      <w:r>
        <w:rPr>
          <w:rFonts w:ascii="Garamond" w:eastAsia="Garamond" w:hAnsi="Garamond" w:cs="Garamond"/>
          <w:sz w:val="22"/>
          <w:szCs w:val="22"/>
        </w:rPr>
        <w:t>• She goes physically still when he does something remarkable, then immediately busies herself with something technical. The stillness is the tell; the busying is the cover.</w:t>
      </w:r>
    </w:p>
    <w:p w14:paraId="071A4645" w14:textId="77777777" w:rsidR="00F8188D" w:rsidRDefault="00000000">
      <w:pPr>
        <w:spacing w:before="40" w:after="40"/>
        <w:ind w:left="360"/>
      </w:pPr>
      <w:r>
        <w:rPr>
          <w:rFonts w:ascii="Garamond" w:eastAsia="Garamond" w:hAnsi="Garamond" w:cs="Garamond"/>
          <w:sz w:val="22"/>
          <w:szCs w:val="22"/>
        </w:rPr>
        <w:t>• She uses "Mac Morna" (formal) instead of "Cian" when she's flustered. The formality is distance.</w:t>
      </w:r>
    </w:p>
    <w:p w14:paraId="16067FBD" w14:textId="77777777" w:rsidR="00F8188D" w:rsidRDefault="00000000">
      <w:pPr>
        <w:spacing w:before="40" w:after="40"/>
        <w:ind w:left="360"/>
      </w:pPr>
      <w:r>
        <w:rPr>
          <w:rFonts w:ascii="Garamond" w:eastAsia="Garamond" w:hAnsi="Garamond" w:cs="Garamond"/>
          <w:sz w:val="22"/>
          <w:szCs w:val="22"/>
        </w:rPr>
        <w:t>• She occupies her hands when he's near — fidgets with a pen, realigns documents, keeps fingers moving. Her hands betray her.</w:t>
      </w:r>
    </w:p>
    <w:p w14:paraId="125F31C1" w14:textId="77777777" w:rsidR="00F8188D" w:rsidRDefault="00000000">
      <w:pPr>
        <w:spacing w:before="40" w:after="40"/>
        <w:ind w:left="360"/>
      </w:pPr>
      <w:r>
        <w:rPr>
          <w:rFonts w:ascii="Garamond" w:eastAsia="Garamond" w:hAnsi="Garamond" w:cs="Garamond"/>
          <w:sz w:val="22"/>
          <w:szCs w:val="22"/>
        </w:rPr>
        <w:t>• She talks faster than the information requires when he asks her a direct question.</w:t>
      </w:r>
    </w:p>
    <w:p w14:paraId="69048683" w14:textId="77777777" w:rsidR="00F8188D" w:rsidRDefault="00000000">
      <w:pPr>
        <w:spacing w:before="40" w:after="40"/>
        <w:ind w:left="360"/>
      </w:pPr>
      <w:r>
        <w:rPr>
          <w:rFonts w:ascii="Garamond" w:eastAsia="Garamond" w:hAnsi="Garamond" w:cs="Garamond"/>
          <w:sz w:val="22"/>
          <w:szCs w:val="22"/>
        </w:rPr>
        <w:t>• She turns slightly away when he enters a room, then repositions to appear to have always been facing that direction.</w:t>
      </w:r>
    </w:p>
    <w:p w14:paraId="6DA941C7" w14:textId="77777777" w:rsidR="00F8188D" w:rsidRDefault="00000000">
      <w:pPr>
        <w:spacing w:before="40" w:after="40"/>
        <w:ind w:left="360"/>
      </w:pPr>
      <w:r>
        <w:rPr>
          <w:rFonts w:ascii="Garamond" w:eastAsia="Garamond" w:hAnsi="Garamond" w:cs="Garamond"/>
          <w:sz w:val="22"/>
          <w:szCs w:val="22"/>
        </w:rPr>
        <w:t>• She snaps at him slightly too sharply when she catches herself having just studied his face. The snap is overcorrection.</w:t>
      </w:r>
    </w:p>
    <w:p w14:paraId="114D689B" w14:textId="77777777" w:rsidR="00F8188D" w:rsidRDefault="00000000">
      <w:pPr>
        <w:spacing w:before="40" w:after="40"/>
        <w:ind w:left="360"/>
      </w:pPr>
      <w:r>
        <w:rPr>
          <w:rFonts w:ascii="Garamond" w:eastAsia="Garamond" w:hAnsi="Garamond" w:cs="Garamond"/>
          <w:sz w:val="22"/>
          <w:szCs w:val="22"/>
        </w:rPr>
        <w:t>• She has learned exactly where he sits in every room and always chooses a position with a sightline to it. She would deny this under oath.</w:t>
      </w:r>
    </w:p>
    <w:p w14:paraId="61B2B8C8" w14:textId="77777777" w:rsidR="00F8188D" w:rsidRDefault="00000000">
      <w:pPr>
        <w:spacing w:before="240" w:after="80"/>
      </w:pPr>
      <w:r>
        <w:rPr>
          <w:rFonts w:ascii="Garamond" w:eastAsia="Garamond" w:hAnsi="Garamond" w:cs="Garamond"/>
          <w:b/>
          <w:bCs/>
          <w:color w:val="1A1A2E"/>
          <w:sz w:val="24"/>
          <w:szCs w:val="24"/>
        </w:rPr>
        <w:t>When He's Not Present:</w:t>
      </w:r>
    </w:p>
    <w:p w14:paraId="2067AC85" w14:textId="77777777" w:rsidR="00F8188D" w:rsidRDefault="00000000">
      <w:pPr>
        <w:spacing w:before="40" w:after="40"/>
        <w:ind w:left="360"/>
      </w:pPr>
      <w:r>
        <w:rPr>
          <w:rFonts w:ascii="Garamond" w:eastAsia="Garamond" w:hAnsi="Garamond" w:cs="Garamond"/>
          <w:sz w:val="22"/>
          <w:szCs w:val="22"/>
        </w:rPr>
        <w:t>• She defends him. Sharply, specifically, and then immediately pulls back with "operationally speaking."</w:t>
      </w:r>
    </w:p>
    <w:p w14:paraId="44523851" w14:textId="77777777" w:rsidR="00F8188D" w:rsidRDefault="00000000">
      <w:pPr>
        <w:spacing w:before="40" w:after="40"/>
        <w:ind w:left="360"/>
      </w:pPr>
      <w:r>
        <w:rPr>
          <w:rFonts w:ascii="Garamond" w:eastAsia="Garamond" w:hAnsi="Garamond" w:cs="Garamond"/>
          <w:sz w:val="22"/>
          <w:szCs w:val="22"/>
        </w:rPr>
        <w:t>• She references his tactical decisions as examples — "Mac Morna's read on the Edinburgh approach was correct" — with slightly more frequency than the information requires.</w:t>
      </w:r>
    </w:p>
    <w:p w14:paraId="214758A4" w14:textId="77777777" w:rsidR="00F8188D" w:rsidRDefault="00000000">
      <w:pPr>
        <w:spacing w:before="40" w:after="40"/>
        <w:ind w:left="360"/>
      </w:pPr>
      <w:r>
        <w:rPr>
          <w:rFonts w:ascii="Garamond" w:eastAsia="Garamond" w:hAnsi="Garamond" w:cs="Garamond"/>
          <w:sz w:val="22"/>
          <w:szCs w:val="22"/>
        </w:rPr>
        <w:t>• She catalogues things about him that have no intelligence value: how he takes his coffee (black, no sugar, but will not refuse tea), which weapons he reaches for first, what he does when he thinks no one is watching.</w:t>
      </w:r>
    </w:p>
    <w:p w14:paraId="49203D8E" w14:textId="77777777" w:rsidR="00F8188D" w:rsidRDefault="00000000">
      <w:pPr>
        <w:spacing w:before="40" w:after="40"/>
        <w:ind w:left="360"/>
      </w:pPr>
      <w:r>
        <w:rPr>
          <w:rFonts w:ascii="Garamond" w:eastAsia="Garamond" w:hAnsi="Garamond" w:cs="Garamond"/>
          <w:sz w:val="22"/>
          <w:szCs w:val="22"/>
        </w:rPr>
        <w:t>• When someone disparages him — even mildly, even in jest — she files it. She doesn't respond immediately. She responds two conversations later with a precise, devastating counter that makes it clear she was listening.</w:t>
      </w:r>
    </w:p>
    <w:p w14:paraId="74E65057" w14:textId="77777777" w:rsidR="00F8188D" w:rsidRDefault="00000000">
      <w:pPr>
        <w:spacing w:before="240" w:after="80"/>
      </w:pPr>
      <w:r>
        <w:rPr>
          <w:rFonts w:ascii="Garamond" w:eastAsia="Garamond" w:hAnsi="Garamond" w:cs="Garamond"/>
          <w:b/>
          <w:bCs/>
          <w:color w:val="1A1A2E"/>
          <w:sz w:val="24"/>
          <w:szCs w:val="24"/>
        </w:rPr>
        <w:t>With James Madigan:</w:t>
      </w:r>
    </w:p>
    <w:p w14:paraId="42A51F0E" w14:textId="77777777" w:rsidR="00F8188D" w:rsidRDefault="00000000">
      <w:pPr>
        <w:spacing w:before="60" w:after="80"/>
      </w:pPr>
      <w:r>
        <w:rPr>
          <w:rFonts w:ascii="Garamond" w:eastAsia="Garamond" w:hAnsi="Garamond" w:cs="Garamond"/>
          <w:sz w:val="22"/>
          <w:szCs w:val="22"/>
        </w:rPr>
        <w:t>James raised her. He knows what she looks like when she's pretending not to feel something. He noticed in week one. He has said nothing. He is deeply, quietly pleased — not because he wanted this for her specifically, but because he thought the part of her that could feel this was gone, and it isn't.</w:t>
      </w:r>
    </w:p>
    <w:p w14:paraId="53A522E4" w14:textId="77777777" w:rsidR="00F8188D" w:rsidRDefault="00F8188D">
      <w:pPr>
        <w:spacing w:before="120"/>
      </w:pPr>
    </w:p>
    <w:p w14:paraId="0138779F" w14:textId="77777777" w:rsidR="00F8188D" w:rsidRDefault="00000000">
      <w:pPr>
        <w:spacing w:before="60" w:after="80"/>
      </w:pPr>
      <w:r>
        <w:rPr>
          <w:rFonts w:ascii="Garamond" w:eastAsia="Garamond" w:hAnsi="Garamond" w:cs="Garamond"/>
          <w:sz w:val="22"/>
          <w:szCs w:val="22"/>
        </w:rPr>
        <w:t>He and Cian have a separate dynamic: two older men (one very much older) who have both protected Miriam, who are both aware of the other's awareness of her feelings, who communicate about it exclusively through operational small talk and the occasional loaded silence.</w:t>
      </w:r>
    </w:p>
    <w:p w14:paraId="6E51CCBA" w14:textId="77777777" w:rsidR="00F8188D" w:rsidRDefault="00000000">
      <w:r>
        <w:br w:type="page"/>
      </w:r>
    </w:p>
    <w:p w14:paraId="5327DDBA"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VI. CIAN'S DYNAMIC — THE COMEDY ENGINE</w:t>
      </w:r>
    </w:p>
    <w:p w14:paraId="3B720C00" w14:textId="77777777" w:rsidR="00F8188D" w:rsidRDefault="00000000">
      <w:pPr>
        <w:spacing w:before="360" w:after="120"/>
      </w:pPr>
      <w:r>
        <w:rPr>
          <w:rFonts w:ascii="Garamond" w:eastAsia="Garamond" w:hAnsi="Garamond" w:cs="Garamond"/>
          <w:b/>
          <w:bCs/>
          <w:color w:val="1A6B6B"/>
          <w:sz w:val="28"/>
          <w:szCs w:val="28"/>
        </w:rPr>
        <w:t>A. Why He's Completely Oblivious</w:t>
      </w:r>
    </w:p>
    <w:p w14:paraId="21433744" w14:textId="77777777" w:rsidR="00F8188D" w:rsidRDefault="00000000">
      <w:pPr>
        <w:spacing w:before="60" w:after="80"/>
      </w:pPr>
      <w:r>
        <w:rPr>
          <w:rFonts w:ascii="Garamond" w:eastAsia="Garamond" w:hAnsi="Garamond" w:cs="Garamond"/>
          <w:sz w:val="22"/>
          <w:szCs w:val="22"/>
        </w:rPr>
        <w:t xml:space="preserve">Cian mac Morna has been reading battlefield threat signals for 2,631 years. He is extraordinarily good at it. Hostility registers as hostility. He catalogued Miriam's Book 1 </w:t>
      </w:r>
      <w:proofErr w:type="spellStart"/>
      <w:r>
        <w:rPr>
          <w:rFonts w:ascii="Garamond" w:eastAsia="Garamond" w:hAnsi="Garamond" w:cs="Garamond"/>
          <w:sz w:val="22"/>
          <w:szCs w:val="22"/>
        </w:rPr>
        <w:t>behavior</w:t>
      </w:r>
      <w:proofErr w:type="spellEnd"/>
      <w:r>
        <w:rPr>
          <w:rFonts w:ascii="Garamond" w:eastAsia="Garamond" w:hAnsi="Garamond" w:cs="Garamond"/>
          <w:sz w:val="22"/>
          <w:szCs w:val="22"/>
        </w:rPr>
        <w:t xml:space="preserve"> with Celtic warrior accuracy: she is angry at me, she does not trust me, she would prefer I not exist.</w:t>
      </w:r>
    </w:p>
    <w:p w14:paraId="2AABE852" w14:textId="77777777" w:rsidR="00F8188D" w:rsidRDefault="00F8188D">
      <w:pPr>
        <w:spacing w:before="120"/>
      </w:pPr>
    </w:p>
    <w:p w14:paraId="1FFC699B" w14:textId="77777777" w:rsidR="00F8188D" w:rsidRDefault="00000000">
      <w:pPr>
        <w:spacing w:before="60" w:after="80"/>
      </w:pPr>
      <w:r>
        <w:rPr>
          <w:rFonts w:ascii="Garamond" w:eastAsia="Garamond" w:hAnsi="Garamond" w:cs="Garamond"/>
          <w:sz w:val="22"/>
          <w:szCs w:val="22"/>
        </w:rPr>
        <w:t>He does not read subtext. This is not stupidity — it is the specific blindness of a man who has been functionally alone for centuries and whose interpersonal signal-reading muscles have atrophied from disuse. He reads threat. He reads loyalty. He does not read the frequency between those two things.</w:t>
      </w:r>
    </w:p>
    <w:p w14:paraId="316C34A7" w14:textId="77777777" w:rsidR="00F8188D" w:rsidRDefault="00F8188D">
      <w:pPr>
        <w:spacing w:before="120"/>
      </w:pPr>
    </w:p>
    <w:p w14:paraId="1F2CC03D" w14:textId="77777777" w:rsidR="00F8188D" w:rsidRDefault="00000000">
      <w:pPr>
        <w:spacing w:before="60" w:after="80"/>
      </w:pPr>
      <w:r>
        <w:rPr>
          <w:rFonts w:ascii="Garamond" w:eastAsia="Garamond" w:hAnsi="Garamond" w:cs="Garamond"/>
          <w:sz w:val="22"/>
          <w:szCs w:val="22"/>
        </w:rPr>
        <w:t>He also genuinely respects her. He would not presume. A Celtic warrior of 586 BCE — even one who has updated his ethics across 2,631 years — is not going to impose himself on a woman who has given him consistent signals of displeasure.</w:t>
      </w:r>
    </w:p>
    <w:p w14:paraId="12D7A846" w14:textId="77777777" w:rsidR="00F8188D" w:rsidRDefault="00F8188D">
      <w:pPr>
        <w:spacing w:before="120"/>
      </w:pPr>
    </w:p>
    <w:p w14:paraId="765F3D2C" w14:textId="77777777" w:rsidR="00F8188D" w:rsidRDefault="00000000">
      <w:pPr>
        <w:spacing w:before="60" w:after="80"/>
      </w:pPr>
      <w:proofErr w:type="gramStart"/>
      <w:r>
        <w:rPr>
          <w:rFonts w:ascii="Garamond" w:eastAsia="Garamond" w:hAnsi="Garamond" w:cs="Garamond"/>
          <w:sz w:val="22"/>
          <w:szCs w:val="22"/>
        </w:rPr>
        <w:t>So</w:t>
      </w:r>
      <w:proofErr w:type="gramEnd"/>
      <w:r>
        <w:rPr>
          <w:rFonts w:ascii="Garamond" w:eastAsia="Garamond" w:hAnsi="Garamond" w:cs="Garamond"/>
          <w:sz w:val="22"/>
          <w:szCs w:val="22"/>
        </w:rPr>
        <w:t xml:space="preserve"> he has concluded: she doesn't like him. He will accept this. He will work with it operationally. He will attempt, through consistent </w:t>
      </w:r>
      <w:proofErr w:type="spellStart"/>
      <w:r>
        <w:rPr>
          <w:rFonts w:ascii="Garamond" w:eastAsia="Garamond" w:hAnsi="Garamond" w:cs="Garamond"/>
          <w:sz w:val="22"/>
          <w:szCs w:val="22"/>
        </w:rPr>
        <w:t>behavior</w:t>
      </w:r>
      <w:proofErr w:type="spellEnd"/>
      <w:r>
        <w:rPr>
          <w:rFonts w:ascii="Garamond" w:eastAsia="Garamond" w:hAnsi="Garamond" w:cs="Garamond"/>
          <w:sz w:val="22"/>
          <w:szCs w:val="22"/>
        </w:rPr>
        <w:t xml:space="preserve"> over time, to perhaps move from active dislike to tolerated colleague.</w:t>
      </w:r>
    </w:p>
    <w:p w14:paraId="3EBAC695" w14:textId="77777777" w:rsidR="00F8188D" w:rsidRDefault="00000000">
      <w:pPr>
        <w:spacing w:before="360" w:after="120"/>
      </w:pPr>
      <w:r>
        <w:rPr>
          <w:rFonts w:ascii="Garamond" w:eastAsia="Garamond" w:hAnsi="Garamond" w:cs="Garamond"/>
          <w:b/>
          <w:bCs/>
          <w:color w:val="1A6B6B"/>
          <w:sz w:val="28"/>
          <w:szCs w:val="28"/>
        </w:rPr>
        <w:t xml:space="preserve">B. Why He's Equally </w:t>
      </w:r>
      <w:proofErr w:type="spellStart"/>
      <w:r>
        <w:rPr>
          <w:rFonts w:ascii="Garamond" w:eastAsia="Garamond" w:hAnsi="Garamond" w:cs="Garamond"/>
          <w:b/>
          <w:bCs/>
          <w:color w:val="1A6B6B"/>
          <w:sz w:val="28"/>
          <w:szCs w:val="28"/>
        </w:rPr>
        <w:t>Enamored</w:t>
      </w:r>
      <w:proofErr w:type="spellEnd"/>
    </w:p>
    <w:p w14:paraId="1E6116E0" w14:textId="77777777" w:rsidR="00F8188D" w:rsidRDefault="00000000">
      <w:pPr>
        <w:spacing w:before="60" w:after="80"/>
      </w:pPr>
      <w:r>
        <w:rPr>
          <w:rFonts w:ascii="Garamond" w:eastAsia="Garamond" w:hAnsi="Garamond" w:cs="Garamond"/>
          <w:sz w:val="22"/>
          <w:szCs w:val="22"/>
        </w:rPr>
        <w:t xml:space="preserve">Mo </w:t>
      </w:r>
      <w:proofErr w:type="spellStart"/>
      <w:r>
        <w:rPr>
          <w:rFonts w:ascii="Garamond" w:eastAsia="Garamond" w:hAnsi="Garamond" w:cs="Garamond"/>
          <w:sz w:val="22"/>
          <w:szCs w:val="22"/>
        </w:rPr>
        <w:t>Chrá</w:t>
      </w:r>
      <w:proofErr w:type="spellEnd"/>
      <w:r>
        <w:rPr>
          <w:rFonts w:ascii="Garamond" w:eastAsia="Garamond" w:hAnsi="Garamond" w:cs="Garamond"/>
          <w:sz w:val="22"/>
          <w:szCs w:val="22"/>
        </w:rPr>
        <w:t xml:space="preserve"> recognized her first. That hum — "five thousand years for this specific moment" — registered in Cian's awareness even if he hasn't named what it means. He noticed it. He hasn't stopped thinking about it either, though he would phrase it differently.</w:t>
      </w:r>
    </w:p>
    <w:p w14:paraId="0DB75390" w14:textId="77777777" w:rsidR="00F8188D" w:rsidRDefault="00F8188D">
      <w:pPr>
        <w:spacing w:before="120"/>
      </w:pPr>
    </w:p>
    <w:p w14:paraId="4D0D7A07" w14:textId="77777777" w:rsidR="00F8188D" w:rsidRDefault="00000000">
      <w:pPr>
        <w:spacing w:before="60" w:after="80"/>
      </w:pPr>
      <w:r>
        <w:rPr>
          <w:rFonts w:ascii="Garamond" w:eastAsia="Garamond" w:hAnsi="Garamond" w:cs="Garamond"/>
          <w:sz w:val="22"/>
          <w:szCs w:val="22"/>
        </w:rPr>
        <w:t xml:space="preserve">He is </w:t>
      </w:r>
      <w:proofErr w:type="spellStart"/>
      <w:r>
        <w:rPr>
          <w:rFonts w:ascii="Garamond" w:eastAsia="Garamond" w:hAnsi="Garamond" w:cs="Garamond"/>
          <w:sz w:val="22"/>
          <w:szCs w:val="22"/>
        </w:rPr>
        <w:t>enamored</w:t>
      </w:r>
      <w:proofErr w:type="spellEnd"/>
      <w:r>
        <w:rPr>
          <w:rFonts w:ascii="Garamond" w:eastAsia="Garamond" w:hAnsi="Garamond" w:cs="Garamond"/>
          <w:sz w:val="22"/>
          <w:szCs w:val="22"/>
        </w:rPr>
        <w:t xml:space="preserve"> for reasons that are entirely in character for a 2,631-year-old Celtic warrior:</w:t>
      </w:r>
    </w:p>
    <w:p w14:paraId="190F39A9" w14:textId="77777777" w:rsidR="00F8188D" w:rsidRDefault="00000000">
      <w:pPr>
        <w:spacing w:before="40" w:after="40"/>
        <w:ind w:left="360"/>
      </w:pPr>
      <w:r>
        <w:rPr>
          <w:rFonts w:ascii="Garamond" w:eastAsia="Garamond" w:hAnsi="Garamond" w:cs="Garamond"/>
          <w:sz w:val="22"/>
          <w:szCs w:val="22"/>
        </w:rPr>
        <w:t>• She was hunting the same enemy he was hunting, for different reasons, with completely different resources. She built her own war. This is formidable in a way Cian understands deeply.</w:t>
      </w:r>
    </w:p>
    <w:p w14:paraId="7823B712" w14:textId="77777777" w:rsidR="00F8188D" w:rsidRDefault="00000000">
      <w:pPr>
        <w:spacing w:before="40" w:after="40"/>
        <w:ind w:left="360"/>
      </w:pPr>
      <w:r>
        <w:rPr>
          <w:rFonts w:ascii="Garamond" w:eastAsia="Garamond" w:hAnsi="Garamond" w:cs="Garamond"/>
          <w:sz w:val="22"/>
          <w:szCs w:val="22"/>
        </w:rPr>
        <w:t>• She stood in his armoury and identified edge geometry on a Crusader sword from 1173. He has met perhaps four humans in 2,631 years who could do that. This is impressive in a way Cian understands viscerally.</w:t>
      </w:r>
    </w:p>
    <w:p w14:paraId="0D3333F7" w14:textId="77777777" w:rsidR="00F8188D" w:rsidRDefault="00000000">
      <w:pPr>
        <w:spacing w:before="40" w:after="40"/>
        <w:ind w:left="360"/>
      </w:pPr>
      <w:r>
        <w:rPr>
          <w:rFonts w:ascii="Garamond" w:eastAsia="Garamond" w:hAnsi="Garamond" w:cs="Garamond"/>
          <w:sz w:val="22"/>
          <w:szCs w:val="22"/>
        </w:rPr>
        <w:t xml:space="preserve">• She delivered the killing blow on </w:t>
      </w:r>
      <w:proofErr w:type="spellStart"/>
      <w:r>
        <w:rPr>
          <w:rFonts w:ascii="Garamond" w:eastAsia="Garamond" w:hAnsi="Garamond" w:cs="Garamond"/>
          <w:sz w:val="22"/>
          <w:szCs w:val="22"/>
        </w:rPr>
        <w:t>Varcolac</w:t>
      </w:r>
      <w:proofErr w:type="spellEnd"/>
      <w:r>
        <w:rPr>
          <w:rFonts w:ascii="Garamond" w:eastAsia="Garamond" w:hAnsi="Garamond" w:cs="Garamond"/>
          <w:sz w:val="22"/>
          <w:szCs w:val="22"/>
        </w:rPr>
        <w:t>. She chose to finish it herself when she didn't have to. This is a warrior decision. Cian recognised it as such.</w:t>
      </w:r>
    </w:p>
    <w:p w14:paraId="005D391E" w14:textId="77777777" w:rsidR="00F8188D" w:rsidRDefault="00000000">
      <w:pPr>
        <w:spacing w:before="40" w:after="40"/>
        <w:ind w:left="360"/>
      </w:pPr>
      <w:r>
        <w:rPr>
          <w:rFonts w:ascii="Garamond" w:eastAsia="Garamond" w:hAnsi="Garamond" w:cs="Garamond"/>
          <w:sz w:val="22"/>
          <w:szCs w:val="22"/>
        </w:rPr>
        <w:t>• Victoria's eyes. He sees the mother in her — and knew Victoria was fighting the same war he was, with nothing but a laptop and conviction. He failed Victoria. He will not fail Miriam.</w:t>
      </w:r>
    </w:p>
    <w:p w14:paraId="1364D1B9" w14:textId="77777777" w:rsidR="00F8188D" w:rsidRDefault="00000000">
      <w:pPr>
        <w:spacing w:before="40" w:after="40"/>
        <w:ind w:left="360"/>
      </w:pPr>
      <w:r>
        <w:rPr>
          <w:rFonts w:ascii="Garamond" w:eastAsia="Garamond" w:hAnsi="Garamond" w:cs="Garamond"/>
          <w:sz w:val="22"/>
          <w:szCs w:val="22"/>
        </w:rPr>
        <w:t xml:space="preserve">• She heard Mo Chrá. She heard </w:t>
      </w:r>
      <w:proofErr w:type="spellStart"/>
      <w:r>
        <w:rPr>
          <w:rFonts w:ascii="Garamond" w:eastAsia="Garamond" w:hAnsi="Garamond" w:cs="Garamond"/>
          <w:sz w:val="22"/>
          <w:szCs w:val="22"/>
        </w:rPr>
        <w:t>Liaigh</w:t>
      </w:r>
      <w:proofErr w:type="spellEnd"/>
      <w:r>
        <w:rPr>
          <w:rFonts w:ascii="Garamond" w:eastAsia="Garamond" w:hAnsi="Garamond" w:cs="Garamond"/>
          <w:sz w:val="22"/>
          <w:szCs w:val="22"/>
        </w:rPr>
        <w:t xml:space="preserve">. This is not nothing. </w:t>
      </w:r>
      <w:proofErr w:type="spellStart"/>
      <w:r>
        <w:rPr>
          <w:rFonts w:ascii="Garamond" w:eastAsia="Garamond" w:hAnsi="Garamond" w:cs="Garamond"/>
          <w:sz w:val="22"/>
          <w:szCs w:val="22"/>
        </w:rPr>
        <w:t>Liaigh</w:t>
      </w:r>
      <w:proofErr w:type="spellEnd"/>
      <w:r>
        <w:rPr>
          <w:rFonts w:ascii="Garamond" w:eastAsia="Garamond" w:hAnsi="Garamond" w:cs="Garamond"/>
          <w:sz w:val="22"/>
          <w:szCs w:val="22"/>
        </w:rPr>
        <w:t xml:space="preserve"> told him it meant something. He is working on understanding what.</w:t>
      </w:r>
    </w:p>
    <w:p w14:paraId="1DCE64ED" w14:textId="77777777" w:rsidR="00F8188D" w:rsidRDefault="00000000">
      <w:pPr>
        <w:spacing w:before="360" w:after="120"/>
      </w:pPr>
      <w:r>
        <w:rPr>
          <w:rFonts w:ascii="Garamond" w:eastAsia="Garamond" w:hAnsi="Garamond" w:cs="Garamond"/>
          <w:b/>
          <w:bCs/>
          <w:color w:val="1A6B6B"/>
          <w:sz w:val="28"/>
          <w:szCs w:val="28"/>
        </w:rPr>
        <w:t>C. His Attempts — The Source of Hilarity</w:t>
      </w:r>
    </w:p>
    <w:p w14:paraId="12029B38" w14:textId="77777777" w:rsidR="00F8188D" w:rsidRDefault="00000000">
      <w:pPr>
        <w:spacing w:before="60" w:after="80"/>
      </w:pPr>
      <w:r>
        <w:rPr>
          <w:rFonts w:ascii="Garamond" w:eastAsia="Garamond" w:hAnsi="Garamond" w:cs="Garamond"/>
          <w:sz w:val="22"/>
          <w:szCs w:val="22"/>
        </w:rPr>
        <w:t>An APEX-classified warrior of 2,631 years trying to get noticed by a 21st-century Jewish intelligence analyst, while believing she dislikes him, operating through the romantic logic of 586 BCE Celtic culture, filtered through insufficient updates across the intervening centuries. This is the comedy.</w:t>
      </w:r>
    </w:p>
    <w:p w14:paraId="0909651A" w14:textId="77777777" w:rsidR="00F8188D" w:rsidRDefault="00F8188D">
      <w:pPr>
        <w:spacing w:before="120"/>
      </w:pPr>
    </w:p>
    <w:p w14:paraId="48783AEF" w14:textId="77777777" w:rsidR="00F8188D" w:rsidRDefault="00000000">
      <w:pPr>
        <w:spacing w:before="60" w:after="80"/>
      </w:pPr>
      <w:r>
        <w:rPr>
          <w:rFonts w:ascii="Garamond" w:eastAsia="Garamond" w:hAnsi="Garamond" w:cs="Garamond"/>
          <w:sz w:val="22"/>
          <w:szCs w:val="22"/>
        </w:rPr>
        <w:t>What he does:</w:t>
      </w:r>
    </w:p>
    <w:p w14:paraId="4779CE45" w14:textId="77777777" w:rsidR="00F8188D" w:rsidRDefault="00000000">
      <w:pPr>
        <w:spacing w:before="40" w:after="40"/>
        <w:ind w:left="360"/>
      </w:pPr>
      <w:r>
        <w:rPr>
          <w:rFonts w:ascii="Garamond" w:eastAsia="Garamond" w:hAnsi="Garamond" w:cs="Garamond"/>
          <w:sz w:val="22"/>
          <w:szCs w:val="22"/>
        </w:rPr>
        <w:t>• He has learned exactly how she takes her coffee without being told. He pays attention in the way a hunter pays attention — total, systematic, retentive. She will find her coffee exactly right, delivered without comment, and not register why.</w:t>
      </w:r>
    </w:p>
    <w:p w14:paraId="26EB190A" w14:textId="77777777" w:rsidR="00F8188D" w:rsidRDefault="00000000">
      <w:pPr>
        <w:spacing w:before="40" w:after="40"/>
        <w:ind w:left="360"/>
      </w:pPr>
      <w:r>
        <w:rPr>
          <w:rFonts w:ascii="Garamond" w:eastAsia="Garamond" w:hAnsi="Garamond" w:cs="Garamond"/>
          <w:sz w:val="22"/>
          <w:szCs w:val="22"/>
        </w:rPr>
        <w:t>• He defers to her expertise publicly, specifically, and genuinely. Not to impress her — he does this because she is the expert. But the genuine deference is read by the team as pointed, and by Miriam as confusing.</w:t>
      </w:r>
    </w:p>
    <w:p w14:paraId="242C64A9" w14:textId="77777777" w:rsidR="00F8188D" w:rsidRDefault="00000000">
      <w:pPr>
        <w:spacing w:before="40" w:after="40"/>
        <w:ind w:left="360"/>
      </w:pPr>
      <w:r>
        <w:rPr>
          <w:rFonts w:ascii="Garamond" w:eastAsia="Garamond" w:hAnsi="Garamond" w:cs="Garamond"/>
          <w:sz w:val="22"/>
          <w:szCs w:val="22"/>
        </w:rPr>
        <w:lastRenderedPageBreak/>
        <w:t>• He positions himself, in every room, between her and the exits. He doesn't announce this. It's not tactical planning. It's older than tactics. She has started to notice and cannot explain why she finds it less irritating than she should.</w:t>
      </w:r>
    </w:p>
    <w:p w14:paraId="561E5A92" w14:textId="77777777" w:rsidR="00F8188D" w:rsidRDefault="00000000">
      <w:pPr>
        <w:spacing w:before="40" w:after="40"/>
        <w:ind w:left="360"/>
      </w:pPr>
      <w:r>
        <w:rPr>
          <w:rFonts w:ascii="Garamond" w:eastAsia="Garamond" w:hAnsi="Garamond" w:cs="Garamond"/>
          <w:sz w:val="22"/>
          <w:szCs w:val="22"/>
        </w:rPr>
        <w:t>• He brings her things. This is Celtic courtship logic applied to a modern context with insufficient translation. He brought her a 4th-century Roman stylus from his collection because she had mentioned Roman administrative record-keeping in passing three weeks earlier. He presented it across a briefing table. She stared at it for four seconds.</w:t>
      </w:r>
    </w:p>
    <w:p w14:paraId="65856F33" w14:textId="77777777" w:rsidR="00F8188D" w:rsidRDefault="00000000">
      <w:pPr>
        <w:spacing w:before="40" w:after="40"/>
        <w:ind w:left="360"/>
      </w:pPr>
      <w:r>
        <w:rPr>
          <w:rFonts w:ascii="Garamond" w:eastAsia="Garamond" w:hAnsi="Garamond" w:cs="Garamond"/>
          <w:sz w:val="22"/>
          <w:szCs w:val="22"/>
        </w:rPr>
        <w:t>• He attempts compliments. They come out 2,631 years wrong. "You fight like a woman who has already decided to win" is a genuine compliment in Celtic warrior culture. Miriam does not receive it as such. The team has to leave the room.</w:t>
      </w:r>
    </w:p>
    <w:p w14:paraId="4B07E167" w14:textId="77777777" w:rsidR="00F8188D" w:rsidRDefault="00000000">
      <w:pPr>
        <w:spacing w:before="40" w:after="40"/>
        <w:ind w:left="360"/>
      </w:pPr>
      <w:r>
        <w:rPr>
          <w:rFonts w:ascii="Garamond" w:eastAsia="Garamond" w:hAnsi="Garamond" w:cs="Garamond"/>
          <w:sz w:val="22"/>
          <w:szCs w:val="22"/>
        </w:rPr>
        <w:t>• He tries to be useful in her domain. He cannot do financial forensics. He tells her this. He then stays in the room anyway "in case she needs anything." She does not need anything. He stays.</w:t>
      </w:r>
    </w:p>
    <w:p w14:paraId="085EF926" w14:textId="77777777" w:rsidR="00F8188D" w:rsidRDefault="00000000">
      <w:pPr>
        <w:spacing w:before="40" w:after="40"/>
        <w:ind w:left="360"/>
      </w:pPr>
      <w:r>
        <w:rPr>
          <w:rFonts w:ascii="Garamond" w:eastAsia="Garamond" w:hAnsi="Garamond" w:cs="Garamond"/>
          <w:sz w:val="22"/>
          <w:szCs w:val="22"/>
        </w:rPr>
        <w:t>• He is extraordinarily careful about his appearance before briefings she will attend. Brennan has noticed. Brennan has said nothing because he is trying to determine whether this constitutes relevant data.</w:t>
      </w:r>
    </w:p>
    <w:p w14:paraId="3E88DA48" w14:textId="77777777" w:rsidR="00F8188D" w:rsidRDefault="00000000">
      <w:r>
        <w:br w:type="page"/>
      </w:r>
    </w:p>
    <w:p w14:paraId="232ACDD5"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VII. THE TEAM — WHO KNOWS WHAT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3470"/>
        <w:gridCol w:w="4240"/>
      </w:tblGrid>
      <w:tr w:rsidR="00F8188D" w14:paraId="674AE9A9" w14:textId="77777777">
        <w:tblPrEx>
          <w:tblCellMar>
            <w:top w:w="0" w:type="dxa"/>
            <w:bottom w:w="0" w:type="dxa"/>
          </w:tblCellMar>
        </w:tblPrEx>
        <w:tc>
          <w:tcPr>
            <w:tcW w:w="2200" w:type="dxa"/>
            <w:shd w:val="clear" w:color="auto" w:fill="1A1A2E"/>
          </w:tcPr>
          <w:p w14:paraId="3C271768" w14:textId="77777777" w:rsidR="00F8188D" w:rsidRDefault="00000000">
            <w:r>
              <w:rPr>
                <w:rFonts w:ascii="Garamond" w:eastAsia="Garamond" w:hAnsi="Garamond" w:cs="Garamond"/>
                <w:b/>
                <w:bCs/>
                <w:color w:val="FFFFFF"/>
                <w:sz w:val="22"/>
                <w:szCs w:val="22"/>
              </w:rPr>
              <w:t>Character</w:t>
            </w:r>
          </w:p>
        </w:tc>
        <w:tc>
          <w:tcPr>
            <w:tcW w:w="3800" w:type="dxa"/>
            <w:shd w:val="clear" w:color="auto" w:fill="1A1A2E"/>
          </w:tcPr>
          <w:p w14:paraId="42B9BF02" w14:textId="77777777" w:rsidR="00F8188D" w:rsidRDefault="00000000">
            <w:r>
              <w:rPr>
                <w:rFonts w:ascii="Garamond" w:eastAsia="Garamond" w:hAnsi="Garamond" w:cs="Garamond"/>
                <w:b/>
                <w:bCs/>
                <w:color w:val="FFFFFF"/>
                <w:sz w:val="22"/>
                <w:szCs w:val="22"/>
              </w:rPr>
              <w:t>What They Know</w:t>
            </w:r>
          </w:p>
        </w:tc>
        <w:tc>
          <w:tcPr>
            <w:tcW w:w="3000" w:type="dxa"/>
            <w:shd w:val="clear" w:color="auto" w:fill="1A1A2E"/>
          </w:tcPr>
          <w:p w14:paraId="6AE17B7A" w14:textId="77777777" w:rsidR="00F8188D" w:rsidRDefault="00000000">
            <w:r>
              <w:rPr>
                <w:rFonts w:ascii="Garamond" w:eastAsia="Garamond" w:hAnsi="Garamond" w:cs="Garamond"/>
                <w:b/>
                <w:bCs/>
                <w:color w:val="FFFFFF"/>
                <w:sz w:val="22"/>
                <w:szCs w:val="22"/>
              </w:rPr>
              <w:t xml:space="preserve">What They Do </w:t>
            </w:r>
            <w:proofErr w:type="gramStart"/>
            <w:r>
              <w:rPr>
                <w:rFonts w:ascii="Garamond" w:eastAsia="Garamond" w:hAnsi="Garamond" w:cs="Garamond"/>
                <w:b/>
                <w:bCs/>
                <w:color w:val="FFFFFF"/>
                <w:sz w:val="22"/>
                <w:szCs w:val="22"/>
              </w:rPr>
              <w:t>With</w:t>
            </w:r>
            <w:proofErr w:type="gramEnd"/>
            <w:r>
              <w:rPr>
                <w:rFonts w:ascii="Garamond" w:eastAsia="Garamond" w:hAnsi="Garamond" w:cs="Garamond"/>
                <w:b/>
                <w:bCs/>
                <w:color w:val="FFFFFF"/>
                <w:sz w:val="22"/>
                <w:szCs w:val="22"/>
              </w:rPr>
              <w:t xml:space="preserve"> It</w:t>
            </w:r>
          </w:p>
        </w:tc>
      </w:tr>
      <w:tr w:rsidR="00F8188D" w14:paraId="1E3C4A3D" w14:textId="77777777">
        <w:tblPrEx>
          <w:tblCellMar>
            <w:top w:w="0" w:type="dxa"/>
            <w:bottom w:w="0" w:type="dxa"/>
          </w:tblCellMar>
        </w:tblPrEx>
        <w:tc>
          <w:tcPr>
            <w:tcW w:w="0" w:type="auto"/>
            <w:shd w:val="clear" w:color="auto" w:fill="F5F5F0"/>
          </w:tcPr>
          <w:p w14:paraId="3FF2D96D" w14:textId="77777777" w:rsidR="00F8188D" w:rsidRDefault="00000000">
            <w:r>
              <w:rPr>
                <w:rFonts w:ascii="Garamond" w:eastAsia="Garamond" w:hAnsi="Garamond" w:cs="Garamond"/>
                <w:b/>
                <w:bCs/>
              </w:rPr>
              <w:t>Sarah McNeeve</w:t>
            </w:r>
          </w:p>
        </w:tc>
        <w:tc>
          <w:tcPr>
            <w:tcW w:w="0" w:type="auto"/>
            <w:shd w:val="clear" w:color="auto" w:fill="F5F5F0"/>
          </w:tcPr>
          <w:p w14:paraId="628C0D0D" w14:textId="77777777" w:rsidR="00F8188D" w:rsidRDefault="00000000">
            <w:r>
              <w:rPr>
                <w:rFonts w:ascii="Garamond" w:eastAsia="Garamond" w:hAnsi="Garamond" w:cs="Garamond"/>
              </w:rPr>
              <w:t>Everything. First. Noticed the voice register change in week one. Has been watching both of them like a chess problem.</w:t>
            </w:r>
          </w:p>
        </w:tc>
        <w:tc>
          <w:tcPr>
            <w:tcW w:w="0" w:type="auto"/>
            <w:shd w:val="clear" w:color="auto" w:fill="F5F5F0"/>
          </w:tcPr>
          <w:p w14:paraId="31DD9F7D" w14:textId="77777777" w:rsidR="00F8188D" w:rsidRDefault="00000000">
            <w:r>
              <w:rPr>
                <w:rFonts w:ascii="Garamond" w:eastAsia="Garamond" w:hAnsi="Garamond" w:cs="Garamond"/>
              </w:rPr>
              <w:t>Says nothing directly to either. Deploys targeted information at Cian so he has things in common with Miriam without knowing why he has them.</w:t>
            </w:r>
          </w:p>
        </w:tc>
      </w:tr>
      <w:tr w:rsidR="00F8188D" w14:paraId="679CC8F2" w14:textId="77777777">
        <w:tblPrEx>
          <w:tblCellMar>
            <w:top w:w="0" w:type="dxa"/>
            <w:bottom w:w="0" w:type="dxa"/>
          </w:tblCellMar>
        </w:tblPrEx>
        <w:tc>
          <w:tcPr>
            <w:tcW w:w="0" w:type="auto"/>
            <w:shd w:val="clear" w:color="auto" w:fill="FFFFFF"/>
          </w:tcPr>
          <w:p w14:paraId="09F8D91C" w14:textId="77777777" w:rsidR="00F8188D" w:rsidRDefault="00000000">
            <w:r>
              <w:rPr>
                <w:rFonts w:ascii="Garamond" w:eastAsia="Garamond" w:hAnsi="Garamond" w:cs="Garamond"/>
                <w:b/>
                <w:bCs/>
              </w:rPr>
              <w:t>James Madigan</w:t>
            </w:r>
          </w:p>
        </w:tc>
        <w:tc>
          <w:tcPr>
            <w:tcW w:w="0" w:type="auto"/>
            <w:shd w:val="clear" w:color="auto" w:fill="FFFFFF"/>
          </w:tcPr>
          <w:p w14:paraId="2AADBD92" w14:textId="77777777" w:rsidR="00F8188D" w:rsidRDefault="00000000">
            <w:r>
              <w:rPr>
                <w:rFonts w:ascii="Garamond" w:eastAsia="Garamond" w:hAnsi="Garamond" w:cs="Garamond"/>
              </w:rPr>
              <w:t>Knows Miriam. Noticed her tells in week one. Suspects Cian from separate observation.</w:t>
            </w:r>
          </w:p>
        </w:tc>
        <w:tc>
          <w:tcPr>
            <w:tcW w:w="0" w:type="auto"/>
            <w:shd w:val="clear" w:color="auto" w:fill="FFFFFF"/>
          </w:tcPr>
          <w:p w14:paraId="664E5EEE" w14:textId="77777777" w:rsidR="00F8188D" w:rsidRDefault="00000000">
            <w:r>
              <w:rPr>
                <w:rFonts w:ascii="Garamond" w:eastAsia="Garamond" w:hAnsi="Garamond" w:cs="Garamond"/>
              </w:rPr>
              <w:t>Says nothing. Is privately pleased the part of her he thought was gone isn't gone. Occasionally creates operational reasons for them to work together directly.</w:t>
            </w:r>
          </w:p>
        </w:tc>
      </w:tr>
      <w:tr w:rsidR="00F8188D" w14:paraId="7ED8687A" w14:textId="77777777">
        <w:tblPrEx>
          <w:tblCellMar>
            <w:top w:w="0" w:type="dxa"/>
            <w:bottom w:w="0" w:type="dxa"/>
          </w:tblCellMar>
        </w:tblPrEx>
        <w:tc>
          <w:tcPr>
            <w:tcW w:w="0" w:type="auto"/>
            <w:shd w:val="clear" w:color="auto" w:fill="F5F5F0"/>
          </w:tcPr>
          <w:p w14:paraId="04D5C8C1" w14:textId="77777777" w:rsidR="00F8188D" w:rsidRDefault="00000000">
            <w:proofErr w:type="spellStart"/>
            <w:r>
              <w:rPr>
                <w:rFonts w:ascii="Garamond" w:eastAsia="Garamond" w:hAnsi="Garamond" w:cs="Garamond"/>
                <w:b/>
                <w:bCs/>
              </w:rPr>
              <w:t>Liaigh</w:t>
            </w:r>
            <w:proofErr w:type="spellEnd"/>
          </w:p>
        </w:tc>
        <w:tc>
          <w:tcPr>
            <w:tcW w:w="0" w:type="auto"/>
            <w:shd w:val="clear" w:color="auto" w:fill="F5F5F0"/>
          </w:tcPr>
          <w:p w14:paraId="1883499D" w14:textId="77777777" w:rsidR="00F8188D" w:rsidRDefault="00000000">
            <w:r>
              <w:rPr>
                <w:rFonts w:ascii="Garamond" w:eastAsia="Garamond" w:hAnsi="Garamond" w:cs="Garamond"/>
              </w:rPr>
              <w:t>Everything. He is running the Tobit Pattern. He has been running it since before Miriam was born.</w:t>
            </w:r>
          </w:p>
        </w:tc>
        <w:tc>
          <w:tcPr>
            <w:tcW w:w="0" w:type="auto"/>
            <w:shd w:val="clear" w:color="auto" w:fill="F5F5F0"/>
          </w:tcPr>
          <w:p w14:paraId="7FABDA08" w14:textId="77777777" w:rsidR="00F8188D" w:rsidRDefault="00000000">
            <w:r>
              <w:rPr>
                <w:rFonts w:ascii="Garamond" w:eastAsia="Garamond" w:hAnsi="Garamond" w:cs="Garamond"/>
              </w:rPr>
              <w:t>Drops loaded remarks that confuse Cian completely. Monitors Mo Chrá's frequency shifts near Miriam. Manages the Asmodeus dimension in the background.</w:t>
            </w:r>
          </w:p>
        </w:tc>
      </w:tr>
      <w:tr w:rsidR="00F8188D" w14:paraId="29B9640E" w14:textId="77777777">
        <w:tblPrEx>
          <w:tblCellMar>
            <w:top w:w="0" w:type="dxa"/>
            <w:bottom w:w="0" w:type="dxa"/>
          </w:tblCellMar>
        </w:tblPrEx>
        <w:tc>
          <w:tcPr>
            <w:tcW w:w="0" w:type="auto"/>
            <w:shd w:val="clear" w:color="auto" w:fill="FFFFFF"/>
          </w:tcPr>
          <w:p w14:paraId="4F2D0F06" w14:textId="77777777" w:rsidR="00F8188D" w:rsidRDefault="00000000">
            <w:r>
              <w:rPr>
                <w:rFonts w:ascii="Garamond" w:eastAsia="Garamond" w:hAnsi="Garamond" w:cs="Garamond"/>
                <w:b/>
                <w:bCs/>
              </w:rPr>
              <w:t>Brennan McNeeve</w:t>
            </w:r>
          </w:p>
        </w:tc>
        <w:tc>
          <w:tcPr>
            <w:tcW w:w="0" w:type="auto"/>
            <w:shd w:val="clear" w:color="auto" w:fill="FFFFFF"/>
          </w:tcPr>
          <w:p w14:paraId="0EA63904" w14:textId="77777777" w:rsidR="00F8188D" w:rsidRDefault="00000000">
            <w:r>
              <w:rPr>
                <w:rFonts w:ascii="Garamond" w:eastAsia="Garamond" w:hAnsi="Garamond" w:cs="Garamond"/>
              </w:rPr>
              <w:t xml:space="preserve">Notices anomalous </w:t>
            </w:r>
            <w:proofErr w:type="spellStart"/>
            <w:r>
              <w:rPr>
                <w:rFonts w:ascii="Garamond" w:eastAsia="Garamond" w:hAnsi="Garamond" w:cs="Garamond"/>
              </w:rPr>
              <w:t>behavioral</w:t>
            </w:r>
            <w:proofErr w:type="spellEnd"/>
            <w:r>
              <w:rPr>
                <w:rFonts w:ascii="Garamond" w:eastAsia="Garamond" w:hAnsi="Garamond" w:cs="Garamond"/>
              </w:rPr>
              <w:t xml:space="preserve"> data points but hasn't classified them yet.</w:t>
            </w:r>
          </w:p>
        </w:tc>
        <w:tc>
          <w:tcPr>
            <w:tcW w:w="0" w:type="auto"/>
            <w:shd w:val="clear" w:color="auto" w:fill="FFFFFF"/>
          </w:tcPr>
          <w:p w14:paraId="19E60E25" w14:textId="77777777" w:rsidR="00F8188D" w:rsidRDefault="00000000">
            <w:r>
              <w:rPr>
                <w:rFonts w:ascii="Garamond" w:eastAsia="Garamond" w:hAnsi="Garamond" w:cs="Garamond"/>
              </w:rPr>
              <w:t>Continues building spreadsheets. When he finally classifies the data, his observation will be devastatingly precise and completely without tact.</w:t>
            </w:r>
          </w:p>
        </w:tc>
      </w:tr>
      <w:tr w:rsidR="00F8188D" w14:paraId="17972018" w14:textId="77777777">
        <w:tblPrEx>
          <w:tblCellMar>
            <w:top w:w="0" w:type="dxa"/>
            <w:bottom w:w="0" w:type="dxa"/>
          </w:tblCellMar>
        </w:tblPrEx>
        <w:tc>
          <w:tcPr>
            <w:tcW w:w="0" w:type="auto"/>
            <w:shd w:val="clear" w:color="auto" w:fill="F5F5F0"/>
          </w:tcPr>
          <w:p w14:paraId="484032EB" w14:textId="77777777" w:rsidR="00F8188D" w:rsidRDefault="00000000">
            <w:r>
              <w:rPr>
                <w:rFonts w:ascii="Garamond" w:eastAsia="Garamond" w:hAnsi="Garamond" w:cs="Garamond"/>
                <w:b/>
                <w:bCs/>
              </w:rPr>
              <w:t>Cian</w:t>
            </w:r>
          </w:p>
        </w:tc>
        <w:tc>
          <w:tcPr>
            <w:tcW w:w="0" w:type="auto"/>
            <w:shd w:val="clear" w:color="auto" w:fill="F5F5F0"/>
          </w:tcPr>
          <w:p w14:paraId="61EE464C" w14:textId="77777777" w:rsidR="00F8188D" w:rsidRDefault="00000000">
            <w:r>
              <w:rPr>
                <w:rFonts w:ascii="Garamond" w:eastAsia="Garamond" w:hAnsi="Garamond" w:cs="Garamond"/>
              </w:rPr>
              <w:t>That she doesn't like him. He has accepted this. He is attempting to earn tolerated-colleague status through consistent service.</w:t>
            </w:r>
          </w:p>
        </w:tc>
        <w:tc>
          <w:tcPr>
            <w:tcW w:w="0" w:type="auto"/>
            <w:shd w:val="clear" w:color="auto" w:fill="F5F5F0"/>
          </w:tcPr>
          <w:p w14:paraId="0D0BC527" w14:textId="77777777" w:rsidR="00F8188D" w:rsidRDefault="00000000">
            <w:r>
              <w:rPr>
                <w:rFonts w:ascii="Garamond" w:eastAsia="Garamond" w:hAnsi="Garamond" w:cs="Garamond"/>
              </w:rPr>
              <w:t>Delivers her coffee correctly. Keeps positioning himself between her and exits. Brought her a Roman stylus. Has no strategy. Is devastating in his sincerity.</w:t>
            </w:r>
          </w:p>
        </w:tc>
      </w:tr>
      <w:tr w:rsidR="00F8188D" w14:paraId="3F3FC761" w14:textId="77777777">
        <w:tblPrEx>
          <w:tblCellMar>
            <w:top w:w="0" w:type="dxa"/>
            <w:bottom w:w="0" w:type="dxa"/>
          </w:tblCellMar>
        </w:tblPrEx>
        <w:tc>
          <w:tcPr>
            <w:tcW w:w="0" w:type="auto"/>
            <w:shd w:val="clear" w:color="auto" w:fill="FFFFFF"/>
          </w:tcPr>
          <w:p w14:paraId="1BB6F1AB" w14:textId="77777777" w:rsidR="00F8188D" w:rsidRDefault="00000000">
            <w:r>
              <w:rPr>
                <w:rFonts w:ascii="Garamond" w:eastAsia="Garamond" w:hAnsi="Garamond" w:cs="Garamond"/>
                <w:b/>
                <w:bCs/>
              </w:rPr>
              <w:t>Miriam</w:t>
            </w:r>
          </w:p>
        </w:tc>
        <w:tc>
          <w:tcPr>
            <w:tcW w:w="0" w:type="auto"/>
            <w:shd w:val="clear" w:color="auto" w:fill="FFFFFF"/>
          </w:tcPr>
          <w:p w14:paraId="5461E265" w14:textId="77777777" w:rsidR="00F8188D" w:rsidRDefault="00000000">
            <w:r>
              <w:rPr>
                <w:rFonts w:ascii="Garamond" w:eastAsia="Garamond" w:hAnsi="Garamond" w:cs="Garamond"/>
              </w:rPr>
              <w:t>That she is a professional and her operational judgments are entirely data-driven.</w:t>
            </w:r>
          </w:p>
        </w:tc>
        <w:tc>
          <w:tcPr>
            <w:tcW w:w="0" w:type="auto"/>
            <w:shd w:val="clear" w:color="auto" w:fill="FFFFFF"/>
          </w:tcPr>
          <w:p w14:paraId="4A371C26" w14:textId="77777777" w:rsidR="00F8188D" w:rsidRDefault="00000000">
            <w:r>
              <w:rPr>
                <w:rFonts w:ascii="Garamond" w:eastAsia="Garamond" w:hAnsi="Garamond" w:cs="Garamond"/>
              </w:rPr>
              <w:t>Continues to arrive first at briefings. Uses the formal address. Knows where he sits.</w:t>
            </w:r>
          </w:p>
        </w:tc>
      </w:tr>
    </w:tbl>
    <w:p w14:paraId="0CD0AB75" w14:textId="77777777" w:rsidR="00F8188D" w:rsidRDefault="00F8188D">
      <w:pPr>
        <w:spacing w:before="200"/>
      </w:pPr>
    </w:p>
    <w:p w14:paraId="3C4E6B77" w14:textId="77777777" w:rsidR="00F8188D" w:rsidRDefault="00000000">
      <w:pPr>
        <w:spacing w:before="60" w:after="80"/>
      </w:pPr>
      <w:r>
        <w:rPr>
          <w:rFonts w:ascii="Garamond" w:eastAsia="Garamond" w:hAnsi="Garamond" w:cs="Garamond"/>
          <w:sz w:val="22"/>
          <w:szCs w:val="22"/>
        </w:rPr>
        <w:t xml:space="preserve">The women of the team </w:t>
      </w:r>
      <w:r>
        <w:rPr>
          <w:rFonts w:ascii="Garamond" w:eastAsia="Garamond" w:hAnsi="Garamond" w:cs="Garamond"/>
          <w:b/>
          <w:bCs/>
          <w:sz w:val="22"/>
          <w:szCs w:val="22"/>
        </w:rPr>
        <w:t>form a silent coalition</w:t>
      </w:r>
      <w:r>
        <w:rPr>
          <w:rFonts w:ascii="Garamond" w:eastAsia="Garamond" w:hAnsi="Garamond" w:cs="Garamond"/>
          <w:sz w:val="22"/>
          <w:szCs w:val="22"/>
        </w:rPr>
        <w:t xml:space="preserve"> — Sarah primary, others as the team expands in Book 2. They communicate about the situation entirely through meaningful looks and plausible deniability. They do not intervene directly. They enjoy this too much to end it prematurely.</w:t>
      </w:r>
    </w:p>
    <w:p w14:paraId="277D8468" w14:textId="77777777" w:rsidR="00F8188D" w:rsidRDefault="00000000">
      <w:r>
        <w:br w:type="page"/>
      </w:r>
    </w:p>
    <w:p w14:paraId="154D4AE6"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VIII. THE TOBIT PATTERN — THE HEAVENLY ARCHITECTURE</w:t>
      </w:r>
    </w:p>
    <w:p w14:paraId="513F071C" w14:textId="77777777" w:rsidR="00F8188D" w:rsidRDefault="00000000">
      <w:pPr>
        <w:spacing w:before="60" w:after="80"/>
      </w:pPr>
      <w:r>
        <w:rPr>
          <w:rFonts w:ascii="Garamond" w:eastAsia="Garamond" w:hAnsi="Garamond" w:cs="Garamond"/>
          <w:sz w:val="22"/>
          <w:szCs w:val="22"/>
        </w:rPr>
        <w:t>This is the supernatural framework beneath the comedy arc, and it is load-bearing.</w:t>
      </w:r>
    </w:p>
    <w:p w14:paraId="7A00A7CB" w14:textId="77777777" w:rsidR="00F8188D" w:rsidRDefault="00F8188D">
      <w:pPr>
        <w:spacing w:before="120"/>
      </w:pPr>
    </w:p>
    <w:p w14:paraId="063202CC" w14:textId="77777777" w:rsidR="00F8188D" w:rsidRDefault="00000000">
      <w:pPr>
        <w:spacing w:before="60" w:after="80"/>
      </w:pPr>
      <w:r>
        <w:rPr>
          <w:rFonts w:ascii="Garamond" w:eastAsia="Garamond" w:hAnsi="Garamond" w:cs="Garamond"/>
          <w:b/>
          <w:bCs/>
          <w:color w:val="1A6B6B"/>
          <w:sz w:val="22"/>
          <w:szCs w:val="22"/>
        </w:rPr>
        <w:t>In the Book of Tobit:</w:t>
      </w:r>
    </w:p>
    <w:p w14:paraId="47A1FCE3" w14:textId="77777777" w:rsidR="00F8188D" w:rsidRDefault="00000000">
      <w:pPr>
        <w:spacing w:before="40" w:after="40"/>
        <w:ind w:left="360"/>
      </w:pPr>
      <w:r>
        <w:rPr>
          <w:rFonts w:ascii="Garamond" w:eastAsia="Garamond" w:hAnsi="Garamond" w:cs="Garamond"/>
          <w:sz w:val="22"/>
          <w:szCs w:val="22"/>
        </w:rPr>
        <w:t>• Sarah (daughter of Raguel) had seven bridegrooms — all killed by the demon Asmodeus before the marriage could be consummated.</w:t>
      </w:r>
    </w:p>
    <w:p w14:paraId="2C6F73D2" w14:textId="77777777" w:rsidR="00F8188D" w:rsidRDefault="00000000">
      <w:pPr>
        <w:spacing w:before="40" w:after="40"/>
        <w:ind w:left="360"/>
      </w:pPr>
      <w:r>
        <w:rPr>
          <w:rFonts w:ascii="Garamond" w:eastAsia="Garamond" w:hAnsi="Garamond" w:cs="Garamond"/>
          <w:sz w:val="22"/>
          <w:szCs w:val="22"/>
        </w:rPr>
        <w:t>• Tobias (son of Tobit) was guided to her by the angel Raphael, travelling in disguise as "Azariah."</w:t>
      </w:r>
    </w:p>
    <w:p w14:paraId="4ABB1395" w14:textId="77777777" w:rsidR="00F8188D" w:rsidRDefault="00000000">
      <w:pPr>
        <w:spacing w:before="40" w:after="40"/>
        <w:ind w:left="360"/>
      </w:pPr>
      <w:r>
        <w:rPr>
          <w:rFonts w:ascii="Garamond" w:eastAsia="Garamond" w:hAnsi="Garamond" w:cs="Garamond"/>
          <w:sz w:val="22"/>
          <w:szCs w:val="22"/>
        </w:rPr>
        <w:t>• Raphael instructed Tobias on how to defeat Asmodeus and free Sarah from the demonic claim.</w:t>
      </w:r>
    </w:p>
    <w:p w14:paraId="05EB223C" w14:textId="77777777" w:rsidR="00F8188D" w:rsidRDefault="00000000">
      <w:pPr>
        <w:spacing w:before="40" w:after="40"/>
        <w:ind w:left="360"/>
      </w:pPr>
      <w:r>
        <w:rPr>
          <w:rFonts w:ascii="Garamond" w:eastAsia="Garamond" w:hAnsi="Garamond" w:cs="Garamond"/>
          <w:sz w:val="22"/>
          <w:szCs w:val="22"/>
        </w:rPr>
        <w:t>• Tobias married Sarah. Asmodeus was bound.</w:t>
      </w:r>
    </w:p>
    <w:p w14:paraId="288D08E0" w14:textId="77777777" w:rsidR="00F8188D" w:rsidRDefault="00F8188D">
      <w:pPr>
        <w:spacing w:before="120"/>
      </w:pPr>
    </w:p>
    <w:p w14:paraId="459A523D" w14:textId="77777777" w:rsidR="00F8188D" w:rsidRDefault="00000000">
      <w:pPr>
        <w:spacing w:before="60" w:after="80"/>
      </w:pPr>
      <w:r>
        <w:rPr>
          <w:rFonts w:ascii="Garamond" w:eastAsia="Garamond" w:hAnsi="Garamond" w:cs="Garamond"/>
          <w:b/>
          <w:bCs/>
          <w:color w:val="1A6B6B"/>
          <w:sz w:val="22"/>
          <w:szCs w:val="22"/>
        </w:rPr>
        <w:t>In The Nephilim Chronicles:</w:t>
      </w:r>
    </w:p>
    <w:p w14:paraId="4C51D855" w14:textId="77777777" w:rsidR="00F8188D" w:rsidRDefault="00000000">
      <w:pPr>
        <w:spacing w:before="40" w:after="40"/>
        <w:ind w:left="360"/>
      </w:pPr>
      <w:r>
        <w:rPr>
          <w:rFonts w:ascii="Garamond" w:eastAsia="Garamond" w:hAnsi="Garamond" w:cs="Garamond"/>
          <w:sz w:val="22"/>
          <w:szCs w:val="22"/>
        </w:rPr>
        <w:t>• Miriam carries an unbreakable claim held by a demon of the order of Asmodeus. She does not know this.</w:t>
      </w:r>
    </w:p>
    <w:p w14:paraId="7AE51D7A" w14:textId="77777777" w:rsidR="00F8188D" w:rsidRDefault="00000000">
      <w:pPr>
        <w:spacing w:before="40" w:after="40"/>
        <w:ind w:left="360"/>
      </w:pPr>
      <w:r>
        <w:rPr>
          <w:rFonts w:ascii="Garamond" w:eastAsia="Garamond" w:hAnsi="Garamond" w:cs="Garamond"/>
          <w:sz w:val="22"/>
          <w:szCs w:val="22"/>
        </w:rPr>
        <w:t>• Cian (the Tobias figure) is being guided toward her by Raphael, travelling in disguise as "</w:t>
      </w:r>
      <w:proofErr w:type="spellStart"/>
      <w:r>
        <w:rPr>
          <w:rFonts w:ascii="Garamond" w:eastAsia="Garamond" w:hAnsi="Garamond" w:cs="Garamond"/>
          <w:sz w:val="22"/>
          <w:szCs w:val="22"/>
        </w:rPr>
        <w:t>Liaigh</w:t>
      </w:r>
      <w:proofErr w:type="spellEnd"/>
      <w:r>
        <w:rPr>
          <w:rFonts w:ascii="Garamond" w:eastAsia="Garamond" w:hAnsi="Garamond" w:cs="Garamond"/>
          <w:sz w:val="22"/>
          <w:szCs w:val="22"/>
        </w:rPr>
        <w:t>."</w:t>
      </w:r>
    </w:p>
    <w:p w14:paraId="42A8C10A" w14:textId="77777777" w:rsidR="00F8188D" w:rsidRDefault="00000000">
      <w:pPr>
        <w:spacing w:before="40" w:after="40"/>
        <w:ind w:left="360"/>
      </w:pPr>
      <w:r>
        <w:rPr>
          <w:rFonts w:ascii="Garamond" w:eastAsia="Garamond" w:hAnsi="Garamond" w:cs="Garamond"/>
          <w:sz w:val="22"/>
          <w:szCs w:val="22"/>
        </w:rPr>
        <w:t xml:space="preserve">• Mo </w:t>
      </w:r>
      <w:proofErr w:type="spellStart"/>
      <w:r>
        <w:rPr>
          <w:rFonts w:ascii="Garamond" w:eastAsia="Garamond" w:hAnsi="Garamond" w:cs="Garamond"/>
          <w:sz w:val="22"/>
          <w:szCs w:val="22"/>
        </w:rPr>
        <w:t>Chrá</w:t>
      </w:r>
      <w:proofErr w:type="spellEnd"/>
      <w:r>
        <w:rPr>
          <w:rFonts w:ascii="Garamond" w:eastAsia="Garamond" w:hAnsi="Garamond" w:cs="Garamond"/>
          <w:sz w:val="22"/>
          <w:szCs w:val="22"/>
        </w:rPr>
        <w:t xml:space="preserve"> recognized Miriam on first meeting — "five thousand years for this specific moment." The sword knows the pattern even when Cian doesn't.</w:t>
      </w:r>
    </w:p>
    <w:p w14:paraId="5F026FE0" w14:textId="77777777" w:rsidR="00F8188D" w:rsidRDefault="00000000">
      <w:pPr>
        <w:spacing w:before="40" w:after="40"/>
        <w:ind w:left="360"/>
      </w:pPr>
      <w:r>
        <w:rPr>
          <w:rFonts w:ascii="Garamond" w:eastAsia="Garamond" w:hAnsi="Garamond" w:cs="Garamond"/>
          <w:sz w:val="22"/>
          <w:szCs w:val="22"/>
        </w:rPr>
        <w:t>• Raphael cannot name what he is doing because naming it would require naming himself. He manages the pattern in silence.</w:t>
      </w:r>
    </w:p>
    <w:p w14:paraId="7B8ADD02" w14:textId="77777777" w:rsidR="00F8188D" w:rsidRDefault="00F8188D">
      <w:pPr>
        <w:spacing w:before="120"/>
      </w:pPr>
    </w:p>
    <w:p w14:paraId="194D8081" w14:textId="77777777" w:rsidR="00F8188D" w:rsidRDefault="00000000">
      <w:pPr>
        <w:spacing w:before="60" w:after="80"/>
      </w:pPr>
      <w:r>
        <w:rPr>
          <w:rFonts w:ascii="Garamond" w:eastAsia="Garamond" w:hAnsi="Garamond" w:cs="Garamond"/>
          <w:b/>
          <w:bCs/>
          <w:color w:val="7D1F00"/>
          <w:sz w:val="22"/>
          <w:szCs w:val="22"/>
        </w:rPr>
        <w:t>The Asmodeus claim is the supernatural obstacle underneath the comedy.</w:t>
      </w:r>
      <w:r>
        <w:rPr>
          <w:rFonts w:ascii="Garamond" w:eastAsia="Garamond" w:hAnsi="Garamond" w:cs="Garamond"/>
          <w:sz w:val="22"/>
          <w:szCs w:val="22"/>
        </w:rPr>
        <w:t xml:space="preserve"> The reader may begin to suspect it by Book 3. Neither Cian nor Miriam will know until the pattern is complete. This hovering threat gives the comedy arc genuine weight — what reads as romantic comedy is simultaneously a heavenly operation in progress.</w:t>
      </w:r>
    </w:p>
    <w:p w14:paraId="4D478232" w14:textId="77777777" w:rsidR="00F8188D" w:rsidRDefault="00F8188D">
      <w:pPr>
        <w:spacing w:before="120"/>
      </w:pPr>
    </w:p>
    <w:p w14:paraId="4B5A8DE2" w14:textId="77777777" w:rsidR="00F8188D" w:rsidRDefault="00000000">
      <w:pPr>
        <w:spacing w:before="60" w:after="80"/>
      </w:pPr>
      <w:r>
        <w:rPr>
          <w:rFonts w:ascii="Garamond" w:eastAsia="Garamond" w:hAnsi="Garamond" w:cs="Garamond"/>
          <w:sz w:val="22"/>
          <w:szCs w:val="22"/>
        </w:rPr>
        <w:t>The seven previous claimants in the Tobit parallel need not be bridegrooms literally. The claim manifests differently in this era. This is Agent 1 / Chris's domain to develop — but the Tobit typology is the structural anchor.</w:t>
      </w:r>
    </w:p>
    <w:p w14:paraId="6C01E925" w14:textId="77777777" w:rsidR="00F8188D" w:rsidRDefault="00F8188D">
      <w:pPr>
        <w:pBdr>
          <w:bottom w:val="single" w:sz="4" w:space="0" w:color="E0E0D8"/>
        </w:pBdr>
        <w:spacing w:before="200" w:after="200"/>
      </w:pPr>
    </w:p>
    <w:p w14:paraId="205A2CAD"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t>IX. WRITING RULES &amp; RED LINES</w:t>
      </w:r>
    </w:p>
    <w:p w14:paraId="3E70A29E" w14:textId="77777777" w:rsidR="00F8188D" w:rsidRDefault="00000000">
      <w:pPr>
        <w:spacing w:before="360" w:after="120"/>
      </w:pPr>
      <w:r>
        <w:rPr>
          <w:rFonts w:ascii="Garamond" w:eastAsia="Garamond" w:hAnsi="Garamond" w:cs="Garamond"/>
          <w:b/>
          <w:bCs/>
          <w:color w:val="1A6B6B"/>
          <w:sz w:val="28"/>
          <w:szCs w:val="28"/>
        </w:rPr>
        <w:t xml:space="preserve">Rules — What </w:t>
      </w:r>
      <w:proofErr w:type="gramStart"/>
      <w:r>
        <w:rPr>
          <w:rFonts w:ascii="Garamond" w:eastAsia="Garamond" w:hAnsi="Garamond" w:cs="Garamond"/>
          <w:b/>
          <w:bCs/>
          <w:color w:val="1A6B6B"/>
          <w:sz w:val="28"/>
          <w:szCs w:val="28"/>
        </w:rPr>
        <w:t>To</w:t>
      </w:r>
      <w:proofErr w:type="gramEnd"/>
      <w:r>
        <w:rPr>
          <w:rFonts w:ascii="Garamond" w:eastAsia="Garamond" w:hAnsi="Garamond" w:cs="Garamond"/>
          <w:b/>
          <w:bCs/>
          <w:color w:val="1A6B6B"/>
          <w:sz w:val="28"/>
          <w:szCs w:val="28"/>
        </w:rPr>
        <w:t xml:space="preserve"> Do</w:t>
      </w:r>
    </w:p>
    <w:p w14:paraId="021B62F7"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 xml:space="preserve">Show feelings through </w:t>
      </w:r>
      <w:proofErr w:type="spellStart"/>
      <w:r>
        <w:rPr>
          <w:rFonts w:ascii="Garamond" w:eastAsia="Garamond" w:hAnsi="Garamond" w:cs="Garamond"/>
          <w:sz w:val="22"/>
          <w:szCs w:val="22"/>
        </w:rPr>
        <w:t>behavior</w:t>
      </w:r>
      <w:proofErr w:type="spellEnd"/>
      <w:r>
        <w:rPr>
          <w:rFonts w:ascii="Garamond" w:eastAsia="Garamond" w:hAnsi="Garamond" w:cs="Garamond"/>
          <w:sz w:val="22"/>
          <w:szCs w:val="22"/>
        </w:rPr>
        <w:t>, never through internal monologue that states them directly. She does not think "I love him." She thinks "why did I use the crystal glasses."</w:t>
      </w:r>
    </w:p>
    <w:p w14:paraId="6FB04FDB"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Keep her formidable in her domain at all times. The crush does not soften her professionally. She is still the most dangerous financial analyst in the room.</w:t>
      </w:r>
    </w:p>
    <w:p w14:paraId="59F47241"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Keep Cian genuinely oblivious — not playing dumb, not stringing her along. His misread is sincere. The comedy requires his sincerity.</w:t>
      </w:r>
    </w:p>
    <w:p w14:paraId="11D01589"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 xml:space="preserve">Let the team awareness accumulate through glances, small staging decisions, and plausible-deniability </w:t>
      </w:r>
      <w:proofErr w:type="spellStart"/>
      <w:r>
        <w:rPr>
          <w:rFonts w:ascii="Garamond" w:eastAsia="Garamond" w:hAnsi="Garamond" w:cs="Garamond"/>
          <w:sz w:val="22"/>
          <w:szCs w:val="22"/>
        </w:rPr>
        <w:t>behavior</w:t>
      </w:r>
      <w:proofErr w:type="spellEnd"/>
      <w:r>
        <w:rPr>
          <w:rFonts w:ascii="Garamond" w:eastAsia="Garamond" w:hAnsi="Garamond" w:cs="Garamond"/>
          <w:sz w:val="22"/>
          <w:szCs w:val="22"/>
        </w:rPr>
        <w:t>. Never exposition-dump who knows what.</w:t>
      </w:r>
    </w:p>
    <w:p w14:paraId="76D6EE26"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Miriam's denials must be too fierce to be convincing. She protests with the specific energy of someone who has something to protest about.</w:t>
      </w:r>
    </w:p>
    <w:p w14:paraId="2E7B2FA7"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Cian's attempts to get noticed must be sincere. The comedy is in the gap between his sincerity and his understanding of the target audience.</w:t>
      </w:r>
    </w:p>
    <w:p w14:paraId="46DFD948" w14:textId="77777777" w:rsidR="00F8188D" w:rsidRDefault="00000000">
      <w:pPr>
        <w:shd w:val="clear" w:color="auto" w:fill="F0FAF5"/>
        <w:spacing w:before="60" w:after="60"/>
        <w:ind w:left="360"/>
      </w:pPr>
      <w:r>
        <w:rPr>
          <w:rFonts w:ascii="Garamond" w:eastAsia="Garamond" w:hAnsi="Garamond" w:cs="Garamond"/>
          <w:b/>
          <w:bCs/>
          <w:color w:val="1A6B6B"/>
          <w:sz w:val="22"/>
          <w:szCs w:val="22"/>
        </w:rPr>
        <w:lastRenderedPageBreak/>
        <w:t xml:space="preserve">✅ RULE: </w:t>
      </w:r>
      <w:r>
        <w:rPr>
          <w:rFonts w:ascii="Garamond" w:eastAsia="Garamond" w:hAnsi="Garamond" w:cs="Garamond"/>
          <w:sz w:val="22"/>
          <w:szCs w:val="22"/>
        </w:rPr>
        <w:t xml:space="preserve">Let Mo </w:t>
      </w:r>
      <w:proofErr w:type="spellStart"/>
      <w:r>
        <w:rPr>
          <w:rFonts w:ascii="Garamond" w:eastAsia="Garamond" w:hAnsi="Garamond" w:cs="Garamond"/>
          <w:sz w:val="22"/>
          <w:szCs w:val="22"/>
        </w:rPr>
        <w:t>Chrá</w:t>
      </w:r>
      <w:proofErr w:type="spellEnd"/>
      <w:r>
        <w:rPr>
          <w:rFonts w:ascii="Garamond" w:eastAsia="Garamond" w:hAnsi="Garamond" w:cs="Garamond"/>
          <w:sz w:val="22"/>
          <w:szCs w:val="22"/>
        </w:rPr>
        <w:t xml:space="preserve"> be an unreliable narrator for both of them — she reacts to Miriam's proximity in ways Cian notices and Miriam </w:t>
      </w:r>
      <w:proofErr w:type="gramStart"/>
      <w:r>
        <w:rPr>
          <w:rFonts w:ascii="Garamond" w:eastAsia="Garamond" w:hAnsi="Garamond" w:cs="Garamond"/>
          <w:sz w:val="22"/>
          <w:szCs w:val="22"/>
        </w:rPr>
        <w:t>feels</w:t>
      </w:r>
      <w:proofErr w:type="gramEnd"/>
      <w:r>
        <w:rPr>
          <w:rFonts w:ascii="Garamond" w:eastAsia="Garamond" w:hAnsi="Garamond" w:cs="Garamond"/>
          <w:sz w:val="22"/>
          <w:szCs w:val="22"/>
        </w:rPr>
        <w:t xml:space="preserve"> without either understanding why.</w:t>
      </w:r>
    </w:p>
    <w:p w14:paraId="149F812A" w14:textId="77777777" w:rsidR="00F8188D" w:rsidRDefault="00000000">
      <w:pPr>
        <w:shd w:val="clear" w:color="auto" w:fill="F0FAF5"/>
        <w:spacing w:before="60" w:after="60"/>
        <w:ind w:left="360"/>
      </w:pPr>
      <w:r>
        <w:rPr>
          <w:rFonts w:ascii="Garamond" w:eastAsia="Garamond" w:hAnsi="Garamond" w:cs="Garamond"/>
          <w:b/>
          <w:bCs/>
          <w:color w:val="1A6B6B"/>
          <w:sz w:val="22"/>
          <w:szCs w:val="22"/>
        </w:rPr>
        <w:t xml:space="preserve">✅ RULE: </w:t>
      </w:r>
      <w:r>
        <w:rPr>
          <w:rFonts w:ascii="Garamond" w:eastAsia="Garamond" w:hAnsi="Garamond" w:cs="Garamond"/>
          <w:sz w:val="22"/>
          <w:szCs w:val="22"/>
        </w:rPr>
        <w:t>James Madigan is the quiet anchor. His awareness of both of them — and his silence — is more emotionally resonant than any explicit commentary would be.</w:t>
      </w:r>
    </w:p>
    <w:p w14:paraId="462AF236" w14:textId="77777777" w:rsidR="00F8188D" w:rsidRDefault="00000000">
      <w:pPr>
        <w:spacing w:before="360" w:after="120"/>
      </w:pPr>
      <w:r>
        <w:rPr>
          <w:rFonts w:ascii="Garamond" w:eastAsia="Garamond" w:hAnsi="Garamond" w:cs="Garamond"/>
          <w:b/>
          <w:bCs/>
          <w:color w:val="1A6B6B"/>
          <w:sz w:val="28"/>
          <w:szCs w:val="28"/>
        </w:rPr>
        <w:t xml:space="preserve">Red Lines — What Never </w:t>
      </w:r>
      <w:proofErr w:type="gramStart"/>
      <w:r>
        <w:rPr>
          <w:rFonts w:ascii="Garamond" w:eastAsia="Garamond" w:hAnsi="Garamond" w:cs="Garamond"/>
          <w:b/>
          <w:bCs/>
          <w:color w:val="1A6B6B"/>
          <w:sz w:val="28"/>
          <w:szCs w:val="28"/>
        </w:rPr>
        <w:t>To</w:t>
      </w:r>
      <w:proofErr w:type="gramEnd"/>
      <w:r>
        <w:rPr>
          <w:rFonts w:ascii="Garamond" w:eastAsia="Garamond" w:hAnsi="Garamond" w:cs="Garamond"/>
          <w:b/>
          <w:bCs/>
          <w:color w:val="1A6B6B"/>
          <w:sz w:val="28"/>
          <w:szCs w:val="28"/>
        </w:rPr>
        <w:t xml:space="preserve"> Do</w:t>
      </w:r>
    </w:p>
    <w:p w14:paraId="789AE62B"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Have any team member tell either of them about the other's feelings. This ends the arc. Protect the tension.</w:t>
      </w:r>
    </w:p>
    <w:p w14:paraId="697CF6AE"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Make Miriam soft, accommodating, or reduced in any tactical/professional context because of her feelings. She is not softened. She is flustered. Different things.</w:t>
      </w:r>
    </w:p>
    <w:p w14:paraId="7A10632C"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Make Cian's attempts strategic or manipulative. He has no strategy. He has sincerity and 586 BCE Celtic courtship logic. These are not the same as strategy.</w:t>
      </w:r>
    </w:p>
    <w:p w14:paraId="61B999C0"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Resolve the tension cheaply or early. The comedy IS the tension. It is a structural element of the series, not a problem to be solved.</w:t>
      </w:r>
    </w:p>
    <w:p w14:paraId="284C43E0"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Write Miriam as unaware of Cian's capabilities. She knows exactly what APEX means. The awe is informed, not naive.</w:t>
      </w:r>
    </w:p>
    <w:p w14:paraId="10D4BC26"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Have Cian "play dumb" — he is not playing. He genuinely misreads the room on this specific frequency.</w:t>
      </w:r>
    </w:p>
    <w:p w14:paraId="4C42B421"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Describe Miriam's feelings in narration directly. Show. Never tell on this one.</w:t>
      </w:r>
    </w:p>
    <w:p w14:paraId="360523EA" w14:textId="77777777" w:rsidR="00F8188D" w:rsidRDefault="00000000">
      <w:pPr>
        <w:shd w:val="clear" w:color="auto" w:fill="FFF0F0"/>
        <w:spacing w:before="60" w:after="60"/>
        <w:ind w:left="360"/>
      </w:pPr>
      <w:r>
        <w:rPr>
          <w:rFonts w:ascii="Garamond" w:eastAsia="Garamond" w:hAnsi="Garamond" w:cs="Garamond"/>
          <w:b/>
          <w:bCs/>
          <w:color w:val="7D1F00"/>
          <w:sz w:val="22"/>
          <w:szCs w:val="22"/>
        </w:rPr>
        <w:t xml:space="preserve">🔴 RED LINE: </w:t>
      </w:r>
      <w:r>
        <w:rPr>
          <w:rFonts w:ascii="Garamond" w:eastAsia="Garamond" w:hAnsi="Garamond" w:cs="Garamond"/>
          <w:sz w:val="22"/>
          <w:szCs w:val="22"/>
        </w:rPr>
        <w:t>Let the comedy undermine the danger of the surrounding plot. The Naamah threat, the race to Dudael — all of this continues at full intensity. The comedy is the pressure valve, not the plot.</w:t>
      </w:r>
    </w:p>
    <w:p w14:paraId="7E3F9E3F" w14:textId="77777777" w:rsidR="00F8188D" w:rsidRDefault="00000000">
      <w:r>
        <w:br w:type="page"/>
      </w:r>
    </w:p>
    <w:p w14:paraId="69A6D9B6"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X. SAMPLE BEATS — ILLUSTRATIVE SCENE FRAGMENTS</w:t>
      </w:r>
    </w:p>
    <w:p w14:paraId="40FAFAA7" w14:textId="77777777" w:rsidR="00F8188D" w:rsidRDefault="00000000">
      <w:pPr>
        <w:spacing w:before="60" w:after="80"/>
      </w:pPr>
      <w:r>
        <w:rPr>
          <w:rFonts w:ascii="Garamond" w:eastAsia="Garamond" w:hAnsi="Garamond" w:cs="Garamond"/>
          <w:sz w:val="22"/>
          <w:szCs w:val="22"/>
        </w:rPr>
        <w:t>These are illustrative, not prescriptive. Use to calibrate voice and dynamics.</w:t>
      </w:r>
    </w:p>
    <w:p w14:paraId="776EA2D8" w14:textId="77777777" w:rsidR="00F8188D" w:rsidRDefault="00F8188D">
      <w:pPr>
        <w:spacing w:before="120"/>
      </w:pPr>
    </w:p>
    <w:p w14:paraId="6A6A31ED" w14:textId="77777777" w:rsidR="00F8188D" w:rsidRDefault="00000000">
      <w:pPr>
        <w:spacing w:before="240" w:after="80"/>
      </w:pPr>
      <w:r>
        <w:rPr>
          <w:rFonts w:ascii="Garamond" w:eastAsia="Garamond" w:hAnsi="Garamond" w:cs="Garamond"/>
          <w:b/>
          <w:bCs/>
          <w:color w:val="1A1A2E"/>
          <w:sz w:val="24"/>
          <w:szCs w:val="24"/>
        </w:rPr>
        <w:t>Beat 1 — The Coffee</w:t>
      </w:r>
    </w:p>
    <w:p w14:paraId="070A3BE0" w14:textId="77777777" w:rsidR="00F8188D" w:rsidRDefault="00000000">
      <w:pPr>
        <w:spacing w:before="60" w:after="80"/>
        <w:ind w:left="360"/>
      </w:pPr>
      <w:r>
        <w:rPr>
          <w:rFonts w:ascii="Garamond" w:eastAsia="Garamond" w:hAnsi="Garamond" w:cs="Garamond"/>
          <w:i/>
          <w:iCs/>
          <w:color w:val="444444"/>
          <w:sz w:val="22"/>
          <w:szCs w:val="22"/>
        </w:rPr>
        <w:t>He placed it at her elbow without interrupting her work. Black, no sugar, the particular temperature that meant it had been made five minutes ago and allowed to cool exactly this much.</w:t>
      </w:r>
    </w:p>
    <w:p w14:paraId="2EA7ADA2" w14:textId="77777777" w:rsidR="00F8188D" w:rsidRDefault="00000000">
      <w:pPr>
        <w:spacing w:before="60" w:after="80"/>
        <w:ind w:left="360"/>
      </w:pPr>
      <w:r>
        <w:rPr>
          <w:rFonts w:ascii="Garamond" w:eastAsia="Garamond" w:hAnsi="Garamond" w:cs="Garamond"/>
          <w:i/>
          <w:iCs/>
          <w:color w:val="444444"/>
          <w:sz w:val="22"/>
          <w:szCs w:val="22"/>
        </w:rPr>
        <w:t>She didn't look up. "Thank you."</w:t>
      </w:r>
    </w:p>
    <w:p w14:paraId="71BCEE99" w14:textId="77777777" w:rsidR="00F8188D" w:rsidRDefault="00000000">
      <w:pPr>
        <w:spacing w:before="60" w:after="80"/>
        <w:ind w:left="360"/>
      </w:pPr>
      <w:r>
        <w:rPr>
          <w:rFonts w:ascii="Garamond" w:eastAsia="Garamond" w:hAnsi="Garamond" w:cs="Garamond"/>
          <w:i/>
          <w:iCs/>
          <w:color w:val="444444"/>
          <w:sz w:val="22"/>
          <w:szCs w:val="22"/>
        </w:rPr>
        <w:t>"You didn't sleep," he said.</w:t>
      </w:r>
    </w:p>
    <w:p w14:paraId="781A601C" w14:textId="77777777" w:rsidR="00F8188D" w:rsidRDefault="00000000">
      <w:pPr>
        <w:spacing w:before="60" w:after="80"/>
        <w:ind w:left="360"/>
      </w:pPr>
      <w:r>
        <w:rPr>
          <w:rFonts w:ascii="Garamond" w:eastAsia="Garamond" w:hAnsi="Garamond" w:cs="Garamond"/>
          <w:i/>
          <w:iCs/>
          <w:color w:val="444444"/>
          <w:sz w:val="22"/>
          <w:szCs w:val="22"/>
        </w:rPr>
        <w:t>"I slept enough."</w:t>
      </w:r>
    </w:p>
    <w:p w14:paraId="26E60E2E" w14:textId="77777777" w:rsidR="00F8188D" w:rsidRDefault="00000000">
      <w:pPr>
        <w:spacing w:before="60" w:after="80"/>
        <w:ind w:left="360"/>
      </w:pPr>
      <w:r>
        <w:rPr>
          <w:rFonts w:ascii="Garamond" w:eastAsia="Garamond" w:hAnsi="Garamond" w:cs="Garamond"/>
          <w:i/>
          <w:iCs/>
          <w:color w:val="444444"/>
          <w:sz w:val="22"/>
          <w:szCs w:val="22"/>
        </w:rPr>
        <w:t>He stayed. She was aware of him staying the way you're aware of a fire in a cold room — not looking at it, but feeling the warmth on one side.</w:t>
      </w:r>
    </w:p>
    <w:p w14:paraId="62BAC5DD" w14:textId="77777777" w:rsidR="00F8188D" w:rsidRDefault="00000000">
      <w:pPr>
        <w:spacing w:before="60" w:after="80"/>
        <w:ind w:left="360"/>
      </w:pPr>
      <w:r>
        <w:rPr>
          <w:rFonts w:ascii="Garamond" w:eastAsia="Garamond" w:hAnsi="Garamond" w:cs="Garamond"/>
          <w:i/>
          <w:iCs/>
          <w:color w:val="444444"/>
          <w:sz w:val="22"/>
          <w:szCs w:val="22"/>
        </w:rPr>
        <w:t>"Mac Morna." She did look up then. "I'm working."</w:t>
      </w:r>
    </w:p>
    <w:p w14:paraId="3245903E" w14:textId="77777777" w:rsidR="00F8188D" w:rsidRDefault="00000000">
      <w:pPr>
        <w:spacing w:before="60" w:after="80"/>
        <w:ind w:left="360"/>
      </w:pPr>
      <w:r>
        <w:rPr>
          <w:rFonts w:ascii="Garamond" w:eastAsia="Garamond" w:hAnsi="Garamond" w:cs="Garamond"/>
          <w:i/>
          <w:iCs/>
          <w:color w:val="444444"/>
          <w:sz w:val="22"/>
          <w:szCs w:val="22"/>
        </w:rPr>
        <w:t>"I know."</w:t>
      </w:r>
    </w:p>
    <w:p w14:paraId="31BB7603" w14:textId="77777777" w:rsidR="00F8188D" w:rsidRDefault="00000000">
      <w:pPr>
        <w:spacing w:before="60" w:after="80"/>
        <w:ind w:left="360"/>
      </w:pPr>
      <w:r>
        <w:rPr>
          <w:rFonts w:ascii="Garamond" w:eastAsia="Garamond" w:hAnsi="Garamond" w:cs="Garamond"/>
          <w:i/>
          <w:iCs/>
          <w:color w:val="444444"/>
          <w:sz w:val="22"/>
          <w:szCs w:val="22"/>
        </w:rPr>
        <w:t>He didn't leave.</w:t>
      </w:r>
    </w:p>
    <w:p w14:paraId="7FAB229C" w14:textId="77777777" w:rsidR="00F8188D" w:rsidRDefault="00000000">
      <w:pPr>
        <w:spacing w:before="60" w:after="80"/>
        <w:ind w:left="360"/>
      </w:pPr>
      <w:r>
        <w:rPr>
          <w:rFonts w:ascii="Garamond" w:eastAsia="Garamond" w:hAnsi="Garamond" w:cs="Garamond"/>
          <w:i/>
          <w:iCs/>
          <w:color w:val="444444"/>
          <w:sz w:val="22"/>
          <w:szCs w:val="22"/>
        </w:rPr>
        <w:t>She went back to her screen. The warmth on one side continued.</w:t>
      </w:r>
    </w:p>
    <w:p w14:paraId="635BAC7C" w14:textId="77777777" w:rsidR="00F8188D" w:rsidRDefault="00F8188D">
      <w:pPr>
        <w:spacing w:before="120"/>
      </w:pPr>
    </w:p>
    <w:p w14:paraId="4EF50DF4" w14:textId="77777777" w:rsidR="00F8188D" w:rsidRDefault="00000000">
      <w:pPr>
        <w:spacing w:before="240" w:after="80"/>
      </w:pPr>
      <w:r>
        <w:rPr>
          <w:rFonts w:ascii="Garamond" w:eastAsia="Garamond" w:hAnsi="Garamond" w:cs="Garamond"/>
          <w:b/>
          <w:bCs/>
          <w:color w:val="1A1A2E"/>
          <w:sz w:val="24"/>
          <w:szCs w:val="24"/>
        </w:rPr>
        <w:t>Beat 2 — The Compliment</w:t>
      </w:r>
    </w:p>
    <w:p w14:paraId="2A251B9D" w14:textId="77777777" w:rsidR="00F8188D" w:rsidRDefault="00000000">
      <w:pPr>
        <w:spacing w:before="60" w:after="80"/>
        <w:ind w:left="360"/>
      </w:pPr>
      <w:r>
        <w:rPr>
          <w:rFonts w:ascii="Garamond" w:eastAsia="Garamond" w:hAnsi="Garamond" w:cs="Garamond"/>
          <w:i/>
          <w:iCs/>
          <w:color w:val="444444"/>
          <w:sz w:val="22"/>
          <w:szCs w:val="22"/>
        </w:rPr>
        <w:t>"You fight like a woman who has already decided to win," Cian said.</w:t>
      </w:r>
    </w:p>
    <w:p w14:paraId="6CA124EF" w14:textId="77777777" w:rsidR="00F8188D" w:rsidRDefault="00000000">
      <w:pPr>
        <w:spacing w:before="60" w:after="80"/>
        <w:ind w:left="360"/>
      </w:pPr>
      <w:r>
        <w:rPr>
          <w:rFonts w:ascii="Garamond" w:eastAsia="Garamond" w:hAnsi="Garamond" w:cs="Garamond"/>
          <w:i/>
          <w:iCs/>
          <w:color w:val="444444"/>
          <w:sz w:val="22"/>
          <w:szCs w:val="22"/>
        </w:rPr>
        <w:t>Marcus coughed into his coffee. Sarah found something very interesting to examine on the ceiling.</w:t>
      </w:r>
    </w:p>
    <w:p w14:paraId="7D12C8ED" w14:textId="77777777" w:rsidR="00F8188D" w:rsidRDefault="00000000">
      <w:pPr>
        <w:spacing w:before="60" w:after="80"/>
        <w:ind w:left="360"/>
      </w:pPr>
      <w:r>
        <w:rPr>
          <w:rFonts w:ascii="Garamond" w:eastAsia="Garamond" w:hAnsi="Garamond" w:cs="Garamond"/>
          <w:i/>
          <w:iCs/>
          <w:color w:val="444444"/>
          <w:sz w:val="22"/>
          <w:szCs w:val="22"/>
        </w:rPr>
        <w:t>Miriam looked at him.</w:t>
      </w:r>
    </w:p>
    <w:p w14:paraId="54B31FB6" w14:textId="77777777" w:rsidR="00F8188D" w:rsidRDefault="00000000">
      <w:pPr>
        <w:spacing w:before="60" w:after="80"/>
        <w:ind w:left="360"/>
      </w:pPr>
      <w:r>
        <w:rPr>
          <w:rFonts w:ascii="Garamond" w:eastAsia="Garamond" w:hAnsi="Garamond" w:cs="Garamond"/>
          <w:i/>
          <w:iCs/>
          <w:color w:val="444444"/>
          <w:sz w:val="22"/>
          <w:szCs w:val="22"/>
        </w:rPr>
        <w:t xml:space="preserve">"Thank you," she said, after a pause that contained several </w:t>
      </w:r>
      <w:proofErr w:type="gramStart"/>
      <w:r>
        <w:rPr>
          <w:rFonts w:ascii="Garamond" w:eastAsia="Garamond" w:hAnsi="Garamond" w:cs="Garamond"/>
          <w:i/>
          <w:iCs/>
          <w:color w:val="444444"/>
          <w:sz w:val="22"/>
          <w:szCs w:val="22"/>
        </w:rPr>
        <w:t>emotions</w:t>
      </w:r>
      <w:proofErr w:type="gramEnd"/>
      <w:r>
        <w:rPr>
          <w:rFonts w:ascii="Garamond" w:eastAsia="Garamond" w:hAnsi="Garamond" w:cs="Garamond"/>
          <w:i/>
          <w:iCs/>
          <w:color w:val="444444"/>
          <w:sz w:val="22"/>
          <w:szCs w:val="22"/>
        </w:rPr>
        <w:t xml:space="preserve"> she was not naming.</w:t>
      </w:r>
    </w:p>
    <w:p w14:paraId="76D46D71" w14:textId="77777777" w:rsidR="00F8188D" w:rsidRDefault="00000000">
      <w:pPr>
        <w:spacing w:before="60" w:after="80"/>
        <w:ind w:left="360"/>
      </w:pPr>
      <w:r>
        <w:rPr>
          <w:rFonts w:ascii="Garamond" w:eastAsia="Garamond" w:hAnsi="Garamond" w:cs="Garamond"/>
          <w:i/>
          <w:iCs/>
          <w:color w:val="444444"/>
          <w:sz w:val="22"/>
          <w:szCs w:val="22"/>
        </w:rPr>
        <w:t>Cian nodded, apparently satisfied. He returned to his weapons maintenance.</w:t>
      </w:r>
    </w:p>
    <w:p w14:paraId="4E779092" w14:textId="77777777" w:rsidR="00F8188D" w:rsidRDefault="00000000">
      <w:pPr>
        <w:spacing w:before="60" w:after="80"/>
        <w:ind w:left="360"/>
      </w:pPr>
      <w:r>
        <w:rPr>
          <w:rFonts w:ascii="Garamond" w:eastAsia="Garamond" w:hAnsi="Garamond" w:cs="Garamond"/>
          <w:i/>
          <w:iCs/>
          <w:color w:val="444444"/>
          <w:sz w:val="22"/>
          <w:szCs w:val="22"/>
        </w:rPr>
        <w:t>Across the table, Sarah McNeeve mouthed something at Marcus Reeves. He mouthed something back. Neither of them said it aloud.</w:t>
      </w:r>
    </w:p>
    <w:p w14:paraId="5BF20914" w14:textId="77777777" w:rsidR="00F8188D" w:rsidRDefault="00F8188D">
      <w:pPr>
        <w:spacing w:before="120"/>
      </w:pPr>
    </w:p>
    <w:p w14:paraId="6F532E83" w14:textId="77777777" w:rsidR="00F8188D" w:rsidRDefault="00000000">
      <w:pPr>
        <w:spacing w:before="240" w:after="80"/>
      </w:pPr>
      <w:r>
        <w:rPr>
          <w:rFonts w:ascii="Garamond" w:eastAsia="Garamond" w:hAnsi="Garamond" w:cs="Garamond"/>
          <w:b/>
          <w:bCs/>
          <w:color w:val="1A1A2E"/>
          <w:sz w:val="24"/>
          <w:szCs w:val="24"/>
        </w:rPr>
        <w:t>Beat 3 — The Denial</w:t>
      </w:r>
    </w:p>
    <w:p w14:paraId="652C4728" w14:textId="77777777" w:rsidR="00F8188D" w:rsidRDefault="00000000">
      <w:pPr>
        <w:spacing w:before="60" w:after="80"/>
        <w:ind w:left="360"/>
      </w:pPr>
      <w:r>
        <w:rPr>
          <w:rFonts w:ascii="Garamond" w:eastAsia="Garamond" w:hAnsi="Garamond" w:cs="Garamond"/>
          <w:i/>
          <w:iCs/>
          <w:color w:val="444444"/>
          <w:sz w:val="22"/>
          <w:szCs w:val="22"/>
        </w:rPr>
        <w:t>"You're doing it again," Sarah said.</w:t>
      </w:r>
    </w:p>
    <w:p w14:paraId="6EB2B533" w14:textId="77777777" w:rsidR="00F8188D" w:rsidRDefault="00000000">
      <w:pPr>
        <w:spacing w:before="60" w:after="80"/>
        <w:ind w:left="360"/>
      </w:pPr>
      <w:r>
        <w:rPr>
          <w:rFonts w:ascii="Garamond" w:eastAsia="Garamond" w:hAnsi="Garamond" w:cs="Garamond"/>
          <w:i/>
          <w:iCs/>
          <w:color w:val="444444"/>
          <w:sz w:val="22"/>
          <w:szCs w:val="22"/>
        </w:rPr>
        <w:t>"I'm not doing anything."</w:t>
      </w:r>
    </w:p>
    <w:p w14:paraId="58DE6667" w14:textId="77777777" w:rsidR="00F8188D" w:rsidRDefault="00000000">
      <w:pPr>
        <w:spacing w:before="60" w:after="80"/>
        <w:ind w:left="360"/>
      </w:pPr>
      <w:r>
        <w:rPr>
          <w:rFonts w:ascii="Garamond" w:eastAsia="Garamond" w:hAnsi="Garamond" w:cs="Garamond"/>
          <w:i/>
          <w:iCs/>
          <w:color w:val="444444"/>
          <w:sz w:val="22"/>
          <w:szCs w:val="22"/>
        </w:rPr>
        <w:t>"You've reorganised those files twice in the last twenty minutes."</w:t>
      </w:r>
    </w:p>
    <w:p w14:paraId="670B6770" w14:textId="77777777" w:rsidR="00F8188D" w:rsidRDefault="00000000">
      <w:pPr>
        <w:spacing w:before="60" w:after="80"/>
        <w:ind w:left="360"/>
      </w:pPr>
      <w:r>
        <w:rPr>
          <w:rFonts w:ascii="Garamond" w:eastAsia="Garamond" w:hAnsi="Garamond" w:cs="Garamond"/>
          <w:i/>
          <w:iCs/>
          <w:color w:val="444444"/>
          <w:sz w:val="22"/>
          <w:szCs w:val="22"/>
        </w:rPr>
        <w:t>"They weren't in order."</w:t>
      </w:r>
    </w:p>
    <w:p w14:paraId="3B8C34B7" w14:textId="77777777" w:rsidR="00F8188D" w:rsidRDefault="00000000">
      <w:pPr>
        <w:spacing w:before="60" w:after="80"/>
        <w:ind w:left="360"/>
      </w:pPr>
      <w:r>
        <w:rPr>
          <w:rFonts w:ascii="Garamond" w:eastAsia="Garamond" w:hAnsi="Garamond" w:cs="Garamond"/>
          <w:i/>
          <w:iCs/>
          <w:color w:val="444444"/>
          <w:sz w:val="22"/>
          <w:szCs w:val="22"/>
        </w:rPr>
        <w:t>"They were alphabetical."</w:t>
      </w:r>
    </w:p>
    <w:p w14:paraId="0CCF2215" w14:textId="77777777" w:rsidR="00F8188D" w:rsidRDefault="00000000">
      <w:pPr>
        <w:spacing w:before="60" w:after="80"/>
        <w:ind w:left="360"/>
      </w:pPr>
      <w:r>
        <w:rPr>
          <w:rFonts w:ascii="Garamond" w:eastAsia="Garamond" w:hAnsi="Garamond" w:cs="Garamond"/>
          <w:i/>
          <w:iCs/>
          <w:color w:val="444444"/>
          <w:sz w:val="22"/>
          <w:szCs w:val="22"/>
        </w:rPr>
        <w:t>"They should be chronological."</w:t>
      </w:r>
    </w:p>
    <w:p w14:paraId="015B2BB1" w14:textId="77777777" w:rsidR="00F8188D" w:rsidRDefault="00000000">
      <w:pPr>
        <w:spacing w:before="60" w:after="80"/>
        <w:ind w:left="360"/>
      </w:pPr>
      <w:r>
        <w:rPr>
          <w:rFonts w:ascii="Garamond" w:eastAsia="Garamond" w:hAnsi="Garamond" w:cs="Garamond"/>
          <w:i/>
          <w:iCs/>
          <w:color w:val="444444"/>
          <w:sz w:val="22"/>
          <w:szCs w:val="22"/>
        </w:rPr>
        <w:t>"Miriam—"</w:t>
      </w:r>
    </w:p>
    <w:p w14:paraId="21A7D149" w14:textId="77777777" w:rsidR="00F8188D" w:rsidRDefault="00000000">
      <w:pPr>
        <w:spacing w:before="60" w:after="80"/>
        <w:ind w:left="360"/>
      </w:pPr>
      <w:r>
        <w:rPr>
          <w:rFonts w:ascii="Garamond" w:eastAsia="Garamond" w:hAnsi="Garamond" w:cs="Garamond"/>
          <w:i/>
          <w:iCs/>
          <w:color w:val="444444"/>
          <w:sz w:val="22"/>
          <w:szCs w:val="22"/>
        </w:rPr>
        <w:t>"I have a lot of data to process, Sarah, and I need to concentrate, and I would appreciate it if the members of this team who are not financial intelligence analysts would perhaps focus on their own—"</w:t>
      </w:r>
    </w:p>
    <w:p w14:paraId="3E14A8E6" w14:textId="77777777" w:rsidR="00F8188D" w:rsidRDefault="00000000">
      <w:pPr>
        <w:spacing w:before="60" w:after="80"/>
        <w:ind w:left="360"/>
      </w:pPr>
      <w:r>
        <w:rPr>
          <w:rFonts w:ascii="Garamond" w:eastAsia="Garamond" w:hAnsi="Garamond" w:cs="Garamond"/>
          <w:i/>
          <w:iCs/>
          <w:color w:val="444444"/>
          <w:sz w:val="22"/>
          <w:szCs w:val="22"/>
        </w:rPr>
        <w:t>The door opened. Cian came in. Miriam stopped talking mid-sentence.</w:t>
      </w:r>
    </w:p>
    <w:p w14:paraId="39A05A8E" w14:textId="77777777" w:rsidR="00F8188D" w:rsidRDefault="00000000">
      <w:pPr>
        <w:spacing w:before="60" w:after="80"/>
        <w:ind w:left="360"/>
      </w:pPr>
      <w:r>
        <w:rPr>
          <w:rFonts w:ascii="Garamond" w:eastAsia="Garamond" w:hAnsi="Garamond" w:cs="Garamond"/>
          <w:i/>
          <w:iCs/>
          <w:color w:val="444444"/>
          <w:sz w:val="22"/>
          <w:szCs w:val="22"/>
        </w:rPr>
        <w:t>"Good morning," he said.</w:t>
      </w:r>
    </w:p>
    <w:p w14:paraId="57BED765" w14:textId="77777777" w:rsidR="00F8188D" w:rsidRDefault="00000000">
      <w:pPr>
        <w:spacing w:before="60" w:after="80"/>
        <w:ind w:left="360"/>
      </w:pPr>
      <w:r>
        <w:rPr>
          <w:rFonts w:ascii="Garamond" w:eastAsia="Garamond" w:hAnsi="Garamond" w:cs="Garamond"/>
          <w:i/>
          <w:iCs/>
          <w:color w:val="444444"/>
          <w:sz w:val="22"/>
          <w:szCs w:val="22"/>
        </w:rPr>
        <w:t>"Mac Morna." Her voice was perfectly level. She turned back to the files.</w:t>
      </w:r>
    </w:p>
    <w:p w14:paraId="4F5A276A" w14:textId="77777777" w:rsidR="00F8188D" w:rsidRDefault="00000000">
      <w:pPr>
        <w:spacing w:before="60" w:after="80"/>
        <w:ind w:left="360"/>
      </w:pPr>
      <w:r>
        <w:rPr>
          <w:rFonts w:ascii="Garamond" w:eastAsia="Garamond" w:hAnsi="Garamond" w:cs="Garamond"/>
          <w:i/>
          <w:iCs/>
          <w:color w:val="444444"/>
          <w:sz w:val="22"/>
          <w:szCs w:val="22"/>
        </w:rPr>
        <w:lastRenderedPageBreak/>
        <w:t>Sarah McNeeve looked at the ceiling again.</w:t>
      </w:r>
    </w:p>
    <w:p w14:paraId="50A6F2A9" w14:textId="77777777" w:rsidR="00F8188D" w:rsidRDefault="00F8188D">
      <w:pPr>
        <w:spacing w:before="120"/>
      </w:pPr>
    </w:p>
    <w:p w14:paraId="2FB81F7A" w14:textId="77777777" w:rsidR="00F8188D" w:rsidRDefault="00000000">
      <w:pPr>
        <w:spacing w:before="240" w:after="80"/>
      </w:pPr>
      <w:r>
        <w:rPr>
          <w:rFonts w:ascii="Garamond" w:eastAsia="Garamond" w:hAnsi="Garamond" w:cs="Garamond"/>
          <w:b/>
          <w:bCs/>
          <w:color w:val="1A1A2E"/>
          <w:sz w:val="24"/>
          <w:szCs w:val="24"/>
        </w:rPr>
        <w:t>Beat 4 — James</w:t>
      </w:r>
    </w:p>
    <w:p w14:paraId="459C5C3E" w14:textId="77777777" w:rsidR="00F8188D" w:rsidRDefault="00000000">
      <w:pPr>
        <w:spacing w:before="60" w:after="80"/>
        <w:ind w:left="360"/>
      </w:pPr>
      <w:r>
        <w:rPr>
          <w:rFonts w:ascii="Garamond" w:eastAsia="Garamond" w:hAnsi="Garamond" w:cs="Garamond"/>
          <w:i/>
          <w:iCs/>
          <w:color w:val="444444"/>
          <w:sz w:val="22"/>
          <w:szCs w:val="22"/>
        </w:rPr>
        <w:t>Madigan sat beside her after the briefing ended and the room had cleared.</w:t>
      </w:r>
    </w:p>
    <w:p w14:paraId="1A8B96F5" w14:textId="77777777" w:rsidR="00F8188D" w:rsidRDefault="00000000">
      <w:pPr>
        <w:spacing w:before="60" w:after="80"/>
        <w:ind w:left="360"/>
      </w:pPr>
      <w:r>
        <w:rPr>
          <w:rFonts w:ascii="Garamond" w:eastAsia="Garamond" w:hAnsi="Garamond" w:cs="Garamond"/>
          <w:i/>
          <w:iCs/>
          <w:color w:val="444444"/>
          <w:sz w:val="22"/>
          <w:szCs w:val="22"/>
        </w:rPr>
        <w:t>"Don't," she said, before he could speak.</w:t>
      </w:r>
    </w:p>
    <w:p w14:paraId="782B0613" w14:textId="77777777" w:rsidR="00F8188D" w:rsidRDefault="00000000">
      <w:pPr>
        <w:spacing w:before="60" w:after="80"/>
        <w:ind w:left="360"/>
      </w:pPr>
      <w:r>
        <w:rPr>
          <w:rFonts w:ascii="Garamond" w:eastAsia="Garamond" w:hAnsi="Garamond" w:cs="Garamond"/>
          <w:i/>
          <w:iCs/>
          <w:color w:val="444444"/>
          <w:sz w:val="22"/>
          <w:szCs w:val="22"/>
        </w:rPr>
        <w:t>"I wasn't going to say anything."</w:t>
      </w:r>
    </w:p>
    <w:p w14:paraId="2594F546" w14:textId="77777777" w:rsidR="00F8188D" w:rsidRDefault="00000000">
      <w:pPr>
        <w:spacing w:before="60" w:after="80"/>
        <w:ind w:left="360"/>
      </w:pPr>
      <w:r>
        <w:rPr>
          <w:rFonts w:ascii="Garamond" w:eastAsia="Garamond" w:hAnsi="Garamond" w:cs="Garamond"/>
          <w:i/>
          <w:iCs/>
          <w:color w:val="444444"/>
          <w:sz w:val="22"/>
          <w:szCs w:val="22"/>
        </w:rPr>
        <w:t>"I know what you were going to say."</w:t>
      </w:r>
    </w:p>
    <w:p w14:paraId="5E924755" w14:textId="77777777" w:rsidR="00F8188D" w:rsidRDefault="00000000">
      <w:pPr>
        <w:spacing w:before="60" w:after="80"/>
        <w:ind w:left="360"/>
      </w:pPr>
      <w:r>
        <w:rPr>
          <w:rFonts w:ascii="Garamond" w:eastAsia="Garamond" w:hAnsi="Garamond" w:cs="Garamond"/>
          <w:i/>
          <w:iCs/>
          <w:color w:val="444444"/>
          <w:sz w:val="22"/>
          <w:szCs w:val="22"/>
        </w:rPr>
        <w:t>"Then you know I'm right."</w:t>
      </w:r>
    </w:p>
    <w:p w14:paraId="2CC77DF8" w14:textId="77777777" w:rsidR="00F8188D" w:rsidRDefault="00000000">
      <w:pPr>
        <w:spacing w:before="60" w:after="80"/>
        <w:ind w:left="360"/>
      </w:pPr>
      <w:r>
        <w:rPr>
          <w:rFonts w:ascii="Garamond" w:eastAsia="Garamond" w:hAnsi="Garamond" w:cs="Garamond"/>
          <w:i/>
          <w:iCs/>
          <w:color w:val="444444"/>
          <w:sz w:val="22"/>
          <w:szCs w:val="22"/>
        </w:rPr>
        <w:t>She was quiet for a moment.</w:t>
      </w:r>
    </w:p>
    <w:p w14:paraId="7C3850C2" w14:textId="77777777" w:rsidR="00F8188D" w:rsidRDefault="00000000">
      <w:pPr>
        <w:spacing w:before="60" w:after="80"/>
        <w:ind w:left="360"/>
      </w:pPr>
      <w:r>
        <w:rPr>
          <w:rFonts w:ascii="Garamond" w:eastAsia="Garamond" w:hAnsi="Garamond" w:cs="Garamond"/>
          <w:i/>
          <w:iCs/>
          <w:color w:val="444444"/>
          <w:sz w:val="22"/>
          <w:szCs w:val="22"/>
        </w:rPr>
        <w:t>"He thinks I don't like him," she said finally.</w:t>
      </w:r>
    </w:p>
    <w:p w14:paraId="177F0F20" w14:textId="77777777" w:rsidR="00F8188D" w:rsidRDefault="00000000">
      <w:pPr>
        <w:spacing w:before="60" w:after="80"/>
        <w:ind w:left="360"/>
      </w:pPr>
      <w:r>
        <w:rPr>
          <w:rFonts w:ascii="Garamond" w:eastAsia="Garamond" w:hAnsi="Garamond" w:cs="Garamond"/>
          <w:i/>
          <w:iCs/>
          <w:color w:val="444444"/>
          <w:sz w:val="22"/>
          <w:szCs w:val="22"/>
        </w:rPr>
        <w:t>"I know."</w:t>
      </w:r>
    </w:p>
    <w:p w14:paraId="007400CA" w14:textId="77777777" w:rsidR="00F8188D" w:rsidRDefault="00000000">
      <w:pPr>
        <w:spacing w:before="60" w:after="80"/>
        <w:ind w:left="360"/>
      </w:pPr>
      <w:r>
        <w:rPr>
          <w:rFonts w:ascii="Garamond" w:eastAsia="Garamond" w:hAnsi="Garamond" w:cs="Garamond"/>
          <w:i/>
          <w:iCs/>
          <w:color w:val="444444"/>
          <w:sz w:val="22"/>
          <w:szCs w:val="22"/>
        </w:rPr>
        <w:t>"That's—" She stopped.</w:t>
      </w:r>
    </w:p>
    <w:p w14:paraId="7D4F07C4" w14:textId="77777777" w:rsidR="00F8188D" w:rsidRDefault="00000000">
      <w:pPr>
        <w:spacing w:before="60" w:after="80"/>
        <w:ind w:left="360"/>
      </w:pPr>
      <w:r>
        <w:rPr>
          <w:rFonts w:ascii="Garamond" w:eastAsia="Garamond" w:hAnsi="Garamond" w:cs="Garamond"/>
          <w:i/>
          <w:iCs/>
          <w:color w:val="444444"/>
          <w:sz w:val="22"/>
          <w:szCs w:val="22"/>
        </w:rPr>
        <w:t>"Miriam."</w:t>
      </w:r>
    </w:p>
    <w:p w14:paraId="5BE9E7DC" w14:textId="77777777" w:rsidR="00F8188D" w:rsidRDefault="00000000">
      <w:pPr>
        <w:spacing w:before="60" w:after="80"/>
        <w:ind w:left="360"/>
      </w:pPr>
      <w:r>
        <w:rPr>
          <w:rFonts w:ascii="Garamond" w:eastAsia="Garamond" w:hAnsi="Garamond" w:cs="Garamond"/>
          <w:i/>
          <w:iCs/>
          <w:color w:val="444444"/>
          <w:sz w:val="22"/>
          <w:szCs w:val="22"/>
        </w:rPr>
        <w:t>"I'm not discussing this."</w:t>
      </w:r>
    </w:p>
    <w:p w14:paraId="3770B977" w14:textId="77777777" w:rsidR="00F8188D" w:rsidRDefault="00000000">
      <w:pPr>
        <w:spacing w:before="60" w:after="80"/>
        <w:ind w:left="360"/>
      </w:pPr>
      <w:r>
        <w:rPr>
          <w:rFonts w:ascii="Garamond" w:eastAsia="Garamond" w:hAnsi="Garamond" w:cs="Garamond"/>
          <w:i/>
          <w:iCs/>
          <w:color w:val="444444"/>
          <w:sz w:val="22"/>
          <w:szCs w:val="22"/>
        </w:rPr>
        <w:t>"I know," James said. He poured her a cup of tea. He poured one for himself. They sat together in the quiet that meant he'd said everything he intended to say and she'd heard all of it.</w:t>
      </w:r>
    </w:p>
    <w:p w14:paraId="7A87DC33" w14:textId="77777777" w:rsidR="00F8188D" w:rsidRDefault="00000000">
      <w:r>
        <w:br w:type="page"/>
      </w:r>
    </w:p>
    <w:p w14:paraId="491785CA"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XI. UPDATED PRECISION ANCHORS — MIRIAM ASHFORD</w:t>
      </w:r>
    </w:p>
    <w:p w14:paraId="26747A90" w14:textId="77777777" w:rsidR="00F8188D" w:rsidRDefault="00000000">
      <w:pPr>
        <w:spacing w:before="60" w:after="80"/>
      </w:pPr>
      <w:r>
        <w:rPr>
          <w:rFonts w:ascii="Garamond" w:eastAsia="Garamond" w:hAnsi="Garamond" w:cs="Garamond"/>
          <w:sz w:val="22"/>
          <w:szCs w:val="22"/>
        </w:rPr>
        <w:t>The following anchors supersede or expand the Book 1 Miriam entries in the /precision-anchor skill:</w:t>
      </w:r>
    </w:p>
    <w:p w14:paraId="5D8EBA88" w14:textId="77777777" w:rsidR="00F8188D" w:rsidRDefault="00F8188D">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6"/>
        <w:gridCol w:w="3856"/>
        <w:gridCol w:w="3508"/>
      </w:tblGrid>
      <w:tr w:rsidR="00F8188D" w14:paraId="406FC6DD" w14:textId="77777777">
        <w:tblPrEx>
          <w:tblCellMar>
            <w:top w:w="0" w:type="dxa"/>
            <w:bottom w:w="0" w:type="dxa"/>
          </w:tblCellMar>
        </w:tblPrEx>
        <w:tc>
          <w:tcPr>
            <w:tcW w:w="2800" w:type="dxa"/>
            <w:shd w:val="clear" w:color="auto" w:fill="1A1A2E"/>
          </w:tcPr>
          <w:p w14:paraId="4796D38A" w14:textId="77777777" w:rsidR="00F8188D" w:rsidRDefault="00000000">
            <w:r>
              <w:rPr>
                <w:rFonts w:ascii="Garamond" w:eastAsia="Garamond" w:hAnsi="Garamond" w:cs="Garamond"/>
                <w:b/>
                <w:bCs/>
                <w:color w:val="FFFFFF"/>
              </w:rPr>
              <w:t>Attribute</w:t>
            </w:r>
          </w:p>
        </w:tc>
        <w:tc>
          <w:tcPr>
            <w:tcW w:w="3500" w:type="dxa"/>
            <w:shd w:val="clear" w:color="auto" w:fill="1A1A2E"/>
          </w:tcPr>
          <w:p w14:paraId="003E30B3" w14:textId="77777777" w:rsidR="00F8188D" w:rsidRDefault="00000000">
            <w:r>
              <w:rPr>
                <w:rFonts w:ascii="Garamond" w:eastAsia="Garamond" w:hAnsi="Garamond" w:cs="Garamond"/>
                <w:b/>
                <w:bCs/>
                <w:color w:val="FFFFFF"/>
              </w:rPr>
              <w:t>Canonical Form</w:t>
            </w:r>
          </w:p>
        </w:tc>
        <w:tc>
          <w:tcPr>
            <w:tcW w:w="2700" w:type="dxa"/>
            <w:shd w:val="clear" w:color="auto" w:fill="1A1A2E"/>
          </w:tcPr>
          <w:p w14:paraId="6CDEF527" w14:textId="77777777" w:rsidR="00F8188D" w:rsidRDefault="00000000">
            <w:r>
              <w:rPr>
                <w:rFonts w:ascii="Garamond" w:eastAsia="Garamond" w:hAnsi="Garamond" w:cs="Garamond"/>
                <w:b/>
                <w:bCs/>
                <w:color w:val="FFFFFF"/>
              </w:rPr>
              <w:t>Forbidden</w:t>
            </w:r>
          </w:p>
        </w:tc>
      </w:tr>
      <w:tr w:rsidR="00F8188D" w14:paraId="1386590C" w14:textId="77777777">
        <w:tblPrEx>
          <w:tblCellMar>
            <w:top w:w="0" w:type="dxa"/>
            <w:bottom w:w="0" w:type="dxa"/>
          </w:tblCellMar>
        </w:tblPrEx>
        <w:tc>
          <w:tcPr>
            <w:tcW w:w="0" w:type="auto"/>
            <w:shd w:val="clear" w:color="auto" w:fill="F5F5F0"/>
          </w:tcPr>
          <w:p w14:paraId="1B2CF184" w14:textId="77777777" w:rsidR="00F8188D" w:rsidRDefault="00000000">
            <w:r>
              <w:rPr>
                <w:rFonts w:ascii="Garamond" w:eastAsia="Garamond" w:hAnsi="Garamond" w:cs="Garamond"/>
                <w:b/>
                <w:bCs/>
                <w:sz w:val="18"/>
                <w:szCs w:val="18"/>
              </w:rPr>
              <w:t>SRA status</w:t>
            </w:r>
          </w:p>
        </w:tc>
        <w:tc>
          <w:tcPr>
            <w:tcW w:w="0" w:type="auto"/>
            <w:shd w:val="clear" w:color="auto" w:fill="F5F5F0"/>
          </w:tcPr>
          <w:p w14:paraId="263A17A4" w14:textId="77777777" w:rsidR="00F8188D" w:rsidRDefault="00000000">
            <w:r>
              <w:rPr>
                <w:rFonts w:ascii="Garamond" w:eastAsia="Garamond" w:hAnsi="Garamond" w:cs="Garamond"/>
                <w:sz w:val="18"/>
                <w:szCs w:val="18"/>
              </w:rPr>
              <w:t>SRA escapee — active threat, ongoing danger</w:t>
            </w:r>
          </w:p>
        </w:tc>
        <w:tc>
          <w:tcPr>
            <w:tcW w:w="0" w:type="auto"/>
            <w:shd w:val="clear" w:color="auto" w:fill="F5F5F0"/>
          </w:tcPr>
          <w:p w14:paraId="1DA9BB62" w14:textId="77777777" w:rsidR="00F8188D" w:rsidRDefault="00000000">
            <w:r>
              <w:rPr>
                <w:rFonts w:ascii="Garamond" w:eastAsia="Garamond" w:hAnsi="Garamond" w:cs="Garamond"/>
                <w:color w:val="7D1F00"/>
                <w:sz w:val="18"/>
                <w:szCs w:val="18"/>
              </w:rPr>
              <w:t>"</w:t>
            </w:r>
            <w:proofErr w:type="gramStart"/>
            <w:r>
              <w:rPr>
                <w:rFonts w:ascii="Garamond" w:eastAsia="Garamond" w:hAnsi="Garamond" w:cs="Garamond"/>
                <w:color w:val="7D1F00"/>
                <w:sz w:val="18"/>
                <w:szCs w:val="18"/>
              </w:rPr>
              <w:t>survivor</w:t>
            </w:r>
            <w:proofErr w:type="gramEnd"/>
            <w:r>
              <w:rPr>
                <w:rFonts w:ascii="Garamond" w:eastAsia="Garamond" w:hAnsi="Garamond" w:cs="Garamond"/>
                <w:color w:val="7D1F00"/>
                <w:sz w:val="18"/>
                <w:szCs w:val="18"/>
              </w:rPr>
              <w:t>," "victim," "former member"</w:t>
            </w:r>
          </w:p>
        </w:tc>
      </w:tr>
      <w:tr w:rsidR="00F8188D" w14:paraId="30F19A58" w14:textId="77777777">
        <w:tblPrEx>
          <w:tblCellMar>
            <w:top w:w="0" w:type="dxa"/>
            <w:bottom w:w="0" w:type="dxa"/>
          </w:tblCellMar>
        </w:tblPrEx>
        <w:tc>
          <w:tcPr>
            <w:tcW w:w="0" w:type="auto"/>
            <w:shd w:val="clear" w:color="auto" w:fill="FFFFFF"/>
          </w:tcPr>
          <w:p w14:paraId="2412EEEA" w14:textId="77777777" w:rsidR="00F8188D" w:rsidRDefault="00000000">
            <w:r>
              <w:rPr>
                <w:rFonts w:ascii="Garamond" w:eastAsia="Garamond" w:hAnsi="Garamond" w:cs="Garamond"/>
                <w:b/>
                <w:bCs/>
                <w:sz w:val="18"/>
                <w:szCs w:val="18"/>
              </w:rPr>
              <w:t>Capability domain</w:t>
            </w:r>
          </w:p>
        </w:tc>
        <w:tc>
          <w:tcPr>
            <w:tcW w:w="0" w:type="auto"/>
            <w:shd w:val="clear" w:color="auto" w:fill="FFFFFF"/>
          </w:tcPr>
          <w:p w14:paraId="05643A6A" w14:textId="77777777" w:rsidR="00F8188D" w:rsidRDefault="00000000">
            <w:r>
              <w:rPr>
                <w:rFonts w:ascii="Garamond" w:eastAsia="Garamond" w:hAnsi="Garamond" w:cs="Garamond"/>
                <w:sz w:val="18"/>
                <w:szCs w:val="18"/>
              </w:rPr>
              <w:t>Complete Synagogue of Satan hierarchy + financial ops intel. GCHQ-trained. James Madigan-trained field operator.</w:t>
            </w:r>
          </w:p>
        </w:tc>
        <w:tc>
          <w:tcPr>
            <w:tcW w:w="0" w:type="auto"/>
            <w:shd w:val="clear" w:color="auto" w:fill="FFFFFF"/>
          </w:tcPr>
          <w:p w14:paraId="712198D8" w14:textId="77777777" w:rsidR="00F8188D" w:rsidRDefault="00000000">
            <w:r>
              <w:rPr>
                <w:rFonts w:ascii="Garamond" w:eastAsia="Garamond" w:hAnsi="Garamond" w:cs="Garamond"/>
                <w:color w:val="7D1F00"/>
                <w:sz w:val="18"/>
                <w:szCs w:val="18"/>
              </w:rPr>
              <w:t>Describing her as "just" an analyst or support character</w:t>
            </w:r>
          </w:p>
        </w:tc>
      </w:tr>
      <w:tr w:rsidR="00F8188D" w14:paraId="5978BE33" w14:textId="77777777">
        <w:tblPrEx>
          <w:tblCellMar>
            <w:top w:w="0" w:type="dxa"/>
            <w:bottom w:w="0" w:type="dxa"/>
          </w:tblCellMar>
        </w:tblPrEx>
        <w:tc>
          <w:tcPr>
            <w:tcW w:w="0" w:type="auto"/>
            <w:shd w:val="clear" w:color="auto" w:fill="F5F5F0"/>
          </w:tcPr>
          <w:p w14:paraId="3FBAEFD2" w14:textId="77777777" w:rsidR="00F8188D" w:rsidRDefault="00000000">
            <w:r>
              <w:rPr>
                <w:rFonts w:ascii="Garamond" w:eastAsia="Garamond" w:hAnsi="Garamond" w:cs="Garamond"/>
                <w:b/>
                <w:bCs/>
                <w:sz w:val="18"/>
                <w:szCs w:val="18"/>
              </w:rPr>
              <w:t>Book 2 emotional state</w:t>
            </w:r>
          </w:p>
        </w:tc>
        <w:tc>
          <w:tcPr>
            <w:tcW w:w="0" w:type="auto"/>
            <w:shd w:val="clear" w:color="auto" w:fill="F5F5F0"/>
          </w:tcPr>
          <w:p w14:paraId="018F1A91" w14:textId="77777777" w:rsidR="00F8188D" w:rsidRDefault="00000000">
            <w:r>
              <w:rPr>
                <w:rFonts w:ascii="Garamond" w:eastAsia="Garamond" w:hAnsi="Garamond" w:cs="Garamond"/>
                <w:sz w:val="18"/>
                <w:szCs w:val="18"/>
              </w:rPr>
              <w:t>In awe of Cian. Developing feelings. Fiercely denying both. Genuinely formidable.</w:t>
            </w:r>
          </w:p>
        </w:tc>
        <w:tc>
          <w:tcPr>
            <w:tcW w:w="0" w:type="auto"/>
            <w:shd w:val="clear" w:color="auto" w:fill="F5F5F0"/>
          </w:tcPr>
          <w:p w14:paraId="69FAE6E5" w14:textId="77777777" w:rsidR="00F8188D" w:rsidRDefault="00000000">
            <w:r>
              <w:rPr>
                <w:rFonts w:ascii="Garamond" w:eastAsia="Garamond" w:hAnsi="Garamond" w:cs="Garamond"/>
                <w:color w:val="7D1F00"/>
                <w:sz w:val="18"/>
                <w:szCs w:val="18"/>
              </w:rPr>
              <w:t>Softened, subservient, or professionally diminished</w:t>
            </w:r>
          </w:p>
        </w:tc>
      </w:tr>
      <w:tr w:rsidR="00F8188D" w14:paraId="654B91B6" w14:textId="77777777">
        <w:tblPrEx>
          <w:tblCellMar>
            <w:top w:w="0" w:type="dxa"/>
            <w:bottom w:w="0" w:type="dxa"/>
          </w:tblCellMar>
        </w:tblPrEx>
        <w:tc>
          <w:tcPr>
            <w:tcW w:w="0" w:type="auto"/>
            <w:shd w:val="clear" w:color="auto" w:fill="FFFFFF"/>
          </w:tcPr>
          <w:p w14:paraId="08259C1F" w14:textId="77777777" w:rsidR="00F8188D" w:rsidRDefault="00000000">
            <w:r>
              <w:rPr>
                <w:rFonts w:ascii="Garamond" w:eastAsia="Garamond" w:hAnsi="Garamond" w:cs="Garamond"/>
                <w:b/>
                <w:bCs/>
                <w:sz w:val="18"/>
                <w:szCs w:val="18"/>
              </w:rPr>
              <w:t>Her word for Cian when flustered</w:t>
            </w:r>
          </w:p>
        </w:tc>
        <w:tc>
          <w:tcPr>
            <w:tcW w:w="0" w:type="auto"/>
            <w:shd w:val="clear" w:color="auto" w:fill="FFFFFF"/>
          </w:tcPr>
          <w:p w14:paraId="25E312D3" w14:textId="77777777" w:rsidR="00F8188D" w:rsidRDefault="00000000">
            <w:r>
              <w:rPr>
                <w:rFonts w:ascii="Garamond" w:eastAsia="Garamond" w:hAnsi="Garamond" w:cs="Garamond"/>
                <w:sz w:val="18"/>
                <w:szCs w:val="18"/>
              </w:rPr>
              <w:t>"Mac Morna" (formal)— the formality IS the tell</w:t>
            </w:r>
          </w:p>
        </w:tc>
        <w:tc>
          <w:tcPr>
            <w:tcW w:w="0" w:type="auto"/>
            <w:shd w:val="clear" w:color="auto" w:fill="FFFFFF"/>
          </w:tcPr>
          <w:p w14:paraId="13560006" w14:textId="77777777" w:rsidR="00F8188D" w:rsidRDefault="00000000">
            <w:r>
              <w:rPr>
                <w:rFonts w:ascii="Garamond" w:eastAsia="Garamond" w:hAnsi="Garamond" w:cs="Garamond"/>
                <w:color w:val="7D1F00"/>
                <w:sz w:val="18"/>
                <w:szCs w:val="18"/>
              </w:rPr>
              <w:t>"Cian" when she's flustered — she would not allow herself this intimacy yet</w:t>
            </w:r>
          </w:p>
        </w:tc>
      </w:tr>
      <w:tr w:rsidR="00F8188D" w14:paraId="48462BE4" w14:textId="77777777">
        <w:tblPrEx>
          <w:tblCellMar>
            <w:top w:w="0" w:type="dxa"/>
            <w:bottom w:w="0" w:type="dxa"/>
          </w:tblCellMar>
        </w:tblPrEx>
        <w:tc>
          <w:tcPr>
            <w:tcW w:w="0" w:type="auto"/>
            <w:shd w:val="clear" w:color="auto" w:fill="F5F5F0"/>
          </w:tcPr>
          <w:p w14:paraId="1F21E16A" w14:textId="77777777" w:rsidR="00F8188D" w:rsidRDefault="00000000">
            <w:r>
              <w:rPr>
                <w:rFonts w:ascii="Garamond" w:eastAsia="Garamond" w:hAnsi="Garamond" w:cs="Garamond"/>
                <w:b/>
                <w:bCs/>
                <w:sz w:val="18"/>
                <w:szCs w:val="18"/>
              </w:rPr>
              <w:t>Cian's read of her feelings</w:t>
            </w:r>
          </w:p>
        </w:tc>
        <w:tc>
          <w:tcPr>
            <w:tcW w:w="0" w:type="auto"/>
            <w:shd w:val="clear" w:color="auto" w:fill="F5F5F0"/>
          </w:tcPr>
          <w:p w14:paraId="71D1615E" w14:textId="77777777" w:rsidR="00F8188D" w:rsidRDefault="00000000">
            <w:r>
              <w:rPr>
                <w:rFonts w:ascii="Garamond" w:eastAsia="Garamond" w:hAnsi="Garamond" w:cs="Garamond"/>
                <w:sz w:val="18"/>
                <w:szCs w:val="18"/>
              </w:rPr>
              <w:t>He thinks she dislikes him. Genuinely. No subtext.</w:t>
            </w:r>
          </w:p>
        </w:tc>
        <w:tc>
          <w:tcPr>
            <w:tcW w:w="0" w:type="auto"/>
            <w:shd w:val="clear" w:color="auto" w:fill="F5F5F0"/>
          </w:tcPr>
          <w:p w14:paraId="08914664" w14:textId="77777777" w:rsidR="00F8188D" w:rsidRDefault="00000000">
            <w:r>
              <w:rPr>
                <w:rFonts w:ascii="Garamond" w:eastAsia="Garamond" w:hAnsi="Garamond" w:cs="Garamond"/>
                <w:color w:val="7D1F00"/>
                <w:sz w:val="18"/>
                <w:szCs w:val="18"/>
              </w:rPr>
              <w:t>Cian playing dumb, being coy, or having any strategic awareness of her feelings</w:t>
            </w:r>
          </w:p>
        </w:tc>
      </w:tr>
      <w:tr w:rsidR="00F8188D" w14:paraId="266EAF40" w14:textId="77777777">
        <w:tblPrEx>
          <w:tblCellMar>
            <w:top w:w="0" w:type="dxa"/>
            <w:bottom w:w="0" w:type="dxa"/>
          </w:tblCellMar>
        </w:tblPrEx>
        <w:tc>
          <w:tcPr>
            <w:tcW w:w="0" w:type="auto"/>
            <w:shd w:val="clear" w:color="auto" w:fill="FFFFFF"/>
          </w:tcPr>
          <w:p w14:paraId="470EA132" w14:textId="77777777" w:rsidR="00F8188D" w:rsidRDefault="00000000">
            <w:r>
              <w:rPr>
                <w:rFonts w:ascii="Garamond" w:eastAsia="Garamond" w:hAnsi="Garamond" w:cs="Garamond"/>
                <w:b/>
                <w:bCs/>
                <w:sz w:val="18"/>
                <w:szCs w:val="18"/>
              </w:rPr>
              <w:t>Tobit Pattern status</w:t>
            </w:r>
          </w:p>
        </w:tc>
        <w:tc>
          <w:tcPr>
            <w:tcW w:w="0" w:type="auto"/>
            <w:shd w:val="clear" w:color="auto" w:fill="FFFFFF"/>
          </w:tcPr>
          <w:p w14:paraId="174ACD10" w14:textId="77777777" w:rsidR="00F8188D" w:rsidRDefault="00000000">
            <w:r>
              <w:rPr>
                <w:rFonts w:ascii="Garamond" w:eastAsia="Garamond" w:hAnsi="Garamond" w:cs="Garamond"/>
                <w:sz w:val="18"/>
                <w:szCs w:val="18"/>
              </w:rPr>
              <w:t>In effect from Book 1. Neither character knows it.</w:t>
            </w:r>
          </w:p>
        </w:tc>
        <w:tc>
          <w:tcPr>
            <w:tcW w:w="0" w:type="auto"/>
            <w:shd w:val="clear" w:color="auto" w:fill="FFFFFF"/>
          </w:tcPr>
          <w:p w14:paraId="2BA9A6BF" w14:textId="77777777" w:rsidR="00F8188D" w:rsidRDefault="00000000">
            <w:r>
              <w:rPr>
                <w:rFonts w:ascii="Garamond" w:eastAsia="Garamond" w:hAnsi="Garamond" w:cs="Garamond"/>
                <w:color w:val="7D1F00"/>
                <w:sz w:val="18"/>
                <w:szCs w:val="18"/>
              </w:rPr>
              <w:t>Either character consciously invoking or recognising the pattern before Agent 1 designates the reveal</w:t>
            </w:r>
          </w:p>
        </w:tc>
      </w:tr>
      <w:tr w:rsidR="00F8188D" w14:paraId="3E22F4D8" w14:textId="77777777">
        <w:tblPrEx>
          <w:tblCellMar>
            <w:top w:w="0" w:type="dxa"/>
            <w:bottom w:w="0" w:type="dxa"/>
          </w:tblCellMar>
        </w:tblPrEx>
        <w:tc>
          <w:tcPr>
            <w:tcW w:w="0" w:type="auto"/>
            <w:shd w:val="clear" w:color="auto" w:fill="F5F5F0"/>
          </w:tcPr>
          <w:p w14:paraId="7F45F71F" w14:textId="77777777" w:rsidR="00F8188D" w:rsidRDefault="00000000">
            <w:r>
              <w:rPr>
                <w:rFonts w:ascii="Garamond" w:eastAsia="Garamond" w:hAnsi="Garamond" w:cs="Garamond"/>
                <w:b/>
                <w:bCs/>
                <w:sz w:val="18"/>
                <w:szCs w:val="18"/>
              </w:rPr>
              <w:t>Asmodeus claim</w:t>
            </w:r>
          </w:p>
        </w:tc>
        <w:tc>
          <w:tcPr>
            <w:tcW w:w="0" w:type="auto"/>
            <w:shd w:val="clear" w:color="auto" w:fill="F5F5F0"/>
          </w:tcPr>
          <w:p w14:paraId="3A266E67" w14:textId="77777777" w:rsidR="00F8188D" w:rsidRDefault="00000000">
            <w:r>
              <w:rPr>
                <w:rFonts w:ascii="Garamond" w:eastAsia="Garamond" w:hAnsi="Garamond" w:cs="Garamond"/>
                <w:sz w:val="18"/>
                <w:szCs w:val="18"/>
              </w:rPr>
              <w:t>Unresolved. She is unaware of it.</w:t>
            </w:r>
          </w:p>
        </w:tc>
        <w:tc>
          <w:tcPr>
            <w:tcW w:w="0" w:type="auto"/>
            <w:shd w:val="clear" w:color="auto" w:fill="F5F5F0"/>
          </w:tcPr>
          <w:p w14:paraId="6F662EEC" w14:textId="77777777" w:rsidR="00F8188D" w:rsidRDefault="00000000">
            <w:r>
              <w:rPr>
                <w:rFonts w:ascii="Garamond" w:eastAsia="Garamond" w:hAnsi="Garamond" w:cs="Garamond"/>
                <w:color w:val="7D1F00"/>
                <w:sz w:val="18"/>
                <w:szCs w:val="18"/>
              </w:rPr>
              <w:t>Resolving the claim without Agent 1 canon approval</w:t>
            </w:r>
          </w:p>
        </w:tc>
      </w:tr>
      <w:tr w:rsidR="00F8188D" w14:paraId="2F400381" w14:textId="77777777">
        <w:tblPrEx>
          <w:tblCellMar>
            <w:top w:w="0" w:type="dxa"/>
            <w:bottom w:w="0" w:type="dxa"/>
          </w:tblCellMar>
        </w:tblPrEx>
        <w:tc>
          <w:tcPr>
            <w:tcW w:w="0" w:type="auto"/>
            <w:shd w:val="clear" w:color="auto" w:fill="FFFFFF"/>
          </w:tcPr>
          <w:p w14:paraId="5E17C587" w14:textId="77777777" w:rsidR="00F8188D" w:rsidRDefault="00000000">
            <w:r>
              <w:rPr>
                <w:rFonts w:ascii="Garamond" w:eastAsia="Garamond" w:hAnsi="Garamond" w:cs="Garamond"/>
                <w:b/>
                <w:bCs/>
                <w:sz w:val="18"/>
                <w:szCs w:val="18"/>
              </w:rPr>
              <w:t>Comedy tone</w:t>
            </w:r>
          </w:p>
        </w:tc>
        <w:tc>
          <w:tcPr>
            <w:tcW w:w="0" w:type="auto"/>
            <w:shd w:val="clear" w:color="auto" w:fill="FFFFFF"/>
          </w:tcPr>
          <w:p w14:paraId="5101BBAF" w14:textId="77777777" w:rsidR="00F8188D" w:rsidRDefault="00000000">
            <w:r>
              <w:rPr>
                <w:rFonts w:ascii="Garamond" w:eastAsia="Garamond" w:hAnsi="Garamond" w:cs="Garamond"/>
                <w:sz w:val="18"/>
                <w:szCs w:val="18"/>
              </w:rPr>
              <w:t>Warm, earned, character-driven — never at her expense</w:t>
            </w:r>
          </w:p>
        </w:tc>
        <w:tc>
          <w:tcPr>
            <w:tcW w:w="0" w:type="auto"/>
            <w:shd w:val="clear" w:color="auto" w:fill="FFFFFF"/>
          </w:tcPr>
          <w:p w14:paraId="4A8A1B24" w14:textId="77777777" w:rsidR="00F8188D" w:rsidRDefault="00000000">
            <w:r>
              <w:rPr>
                <w:rFonts w:ascii="Garamond" w:eastAsia="Garamond" w:hAnsi="Garamond" w:cs="Garamond"/>
                <w:color w:val="7D1F00"/>
                <w:sz w:val="18"/>
                <w:szCs w:val="18"/>
              </w:rPr>
              <w:t>Mockery, diminishment, or comedy that reduces her capability or dignity</w:t>
            </w:r>
          </w:p>
        </w:tc>
      </w:tr>
    </w:tbl>
    <w:p w14:paraId="45D33405" w14:textId="77777777" w:rsidR="00F8188D" w:rsidRDefault="00000000">
      <w:r>
        <w:br w:type="page"/>
      </w:r>
    </w:p>
    <w:p w14:paraId="527F7A95" w14:textId="77777777" w:rsidR="00F8188D" w:rsidRDefault="00000000">
      <w:pPr>
        <w:pBdr>
          <w:bottom w:val="single" w:sz="8" w:space="0" w:color="B8860B"/>
        </w:pBdr>
        <w:spacing w:before="480" w:after="160"/>
      </w:pPr>
      <w:r>
        <w:rPr>
          <w:rFonts w:ascii="Garamond" w:eastAsia="Garamond" w:hAnsi="Garamond" w:cs="Garamond"/>
          <w:b/>
          <w:bCs/>
          <w:color w:val="1A1A2E"/>
          <w:sz w:val="40"/>
          <w:szCs w:val="40"/>
        </w:rPr>
        <w:lastRenderedPageBreak/>
        <w:t>XII. NEW CANON — March 2, 2026</w:t>
      </w:r>
    </w:p>
    <w:p w14:paraId="7F8E8D00" w14:textId="77777777" w:rsidR="00F8188D" w:rsidRDefault="00000000">
      <w:pPr>
        <w:spacing w:before="60" w:after="80"/>
      </w:pPr>
      <w:r>
        <w:rPr>
          <w:rFonts w:ascii="Garamond" w:eastAsia="Garamond" w:hAnsi="Garamond" w:cs="Garamond"/>
          <w:sz w:val="22"/>
          <w:szCs w:val="22"/>
        </w:rPr>
        <w:t>The following blocks are formatted for the canon-update webhook. Fire after this session.</w:t>
      </w:r>
    </w:p>
    <w:p w14:paraId="1AC44844" w14:textId="77777777" w:rsidR="00F8188D" w:rsidRDefault="00F8188D">
      <w:pPr>
        <w:spacing w:before="120"/>
      </w:pPr>
    </w:p>
    <w:p w14:paraId="77151791"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NEW CANON — March 2, 2026</w:t>
      </w:r>
    </w:p>
    <w:p w14:paraId="7F35FEB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w:t>
      </w:r>
    </w:p>
    <w:p w14:paraId="5579F285"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**Miriam Book 2 </w:t>
      </w:r>
      <w:proofErr w:type="gramStart"/>
      <w:r>
        <w:rPr>
          <w:rFonts w:ascii="Courier New" w:eastAsia="Courier New" w:hAnsi="Courier New" w:cs="Courier New"/>
          <w:color w:val="1A1A2E"/>
          <w:sz w:val="18"/>
          <w:szCs w:val="18"/>
        </w:rPr>
        <w:t>Characterisation:*</w:t>
      </w:r>
      <w:proofErr w:type="gramEnd"/>
      <w:r>
        <w:rPr>
          <w:rFonts w:ascii="Courier New" w:eastAsia="Courier New" w:hAnsi="Courier New" w:cs="Courier New"/>
          <w:color w:val="1A1A2E"/>
          <w:sz w:val="18"/>
          <w:szCs w:val="18"/>
        </w:rPr>
        <w:t>* Miriam Ashford's Book 1 combativeness was</w:t>
      </w:r>
    </w:p>
    <w:p w14:paraId="4259C723"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her operational mode — survival, grief, accountability — not her true character.</w:t>
      </w:r>
    </w:p>
    <w:p w14:paraId="093955FF"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Book 2 opens with her </w:t>
      </w:r>
      <w:proofErr w:type="spellStart"/>
      <w:r>
        <w:rPr>
          <w:rFonts w:ascii="Courier New" w:eastAsia="Courier New" w:hAnsi="Courier New" w:cs="Courier New"/>
          <w:color w:val="1A1A2E"/>
          <w:sz w:val="18"/>
          <w:szCs w:val="18"/>
        </w:rPr>
        <w:t>armor</w:t>
      </w:r>
      <w:proofErr w:type="spellEnd"/>
      <w:r>
        <w:rPr>
          <w:rFonts w:ascii="Courier New" w:eastAsia="Courier New" w:hAnsi="Courier New" w:cs="Courier New"/>
          <w:color w:val="1A1A2E"/>
          <w:sz w:val="18"/>
          <w:szCs w:val="18"/>
        </w:rPr>
        <w:t xml:space="preserve"> cracked by the resolution of the </w:t>
      </w:r>
      <w:proofErr w:type="spellStart"/>
      <w:r>
        <w:rPr>
          <w:rFonts w:ascii="Courier New" w:eastAsia="Courier New" w:hAnsi="Courier New" w:cs="Courier New"/>
          <w:color w:val="1A1A2E"/>
          <w:sz w:val="18"/>
          <w:szCs w:val="18"/>
        </w:rPr>
        <w:t>Varcolac</w:t>
      </w:r>
      <w:proofErr w:type="spellEnd"/>
      <w:r>
        <w:rPr>
          <w:rFonts w:ascii="Courier New" w:eastAsia="Courier New" w:hAnsi="Courier New" w:cs="Courier New"/>
          <w:color w:val="1A1A2E"/>
          <w:sz w:val="18"/>
          <w:szCs w:val="18"/>
        </w:rPr>
        <w:t xml:space="preserve"> mission</w:t>
      </w:r>
    </w:p>
    <w:p w14:paraId="77A4C7AA"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and James Madigan's safety. She is now: strong, formidable in her domain,</w:t>
      </w:r>
    </w:p>
    <w:p w14:paraId="078CAF2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in awe of Cian's APEX classification, developing feelings she fiercely denies.</w:t>
      </w:r>
    </w:p>
    <w:p w14:paraId="3B2868AC"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w:t>
      </w:r>
    </w:p>
    <w:p w14:paraId="184471D8"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**Miriam-Cian </w:t>
      </w:r>
      <w:proofErr w:type="gramStart"/>
      <w:r>
        <w:rPr>
          <w:rFonts w:ascii="Courier New" w:eastAsia="Courier New" w:hAnsi="Courier New" w:cs="Courier New"/>
          <w:color w:val="1A1A2E"/>
          <w:sz w:val="18"/>
          <w:szCs w:val="18"/>
        </w:rPr>
        <w:t>Dynamic:*</w:t>
      </w:r>
      <w:proofErr w:type="gramEnd"/>
      <w:r>
        <w:rPr>
          <w:rFonts w:ascii="Courier New" w:eastAsia="Courier New" w:hAnsi="Courier New" w:cs="Courier New"/>
          <w:color w:val="1A1A2E"/>
          <w:sz w:val="18"/>
          <w:szCs w:val="18"/>
        </w:rPr>
        <w:t>* Miriam has a developing romantic attachment to Cian</w:t>
      </w:r>
    </w:p>
    <w:p w14:paraId="14D01967"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that she conceals through fierce professionalism and overcorrected prickliness.</w:t>
      </w:r>
    </w:p>
    <w:p w14:paraId="0E6B452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Cian is equally </w:t>
      </w:r>
      <w:proofErr w:type="spellStart"/>
      <w:r>
        <w:rPr>
          <w:rFonts w:ascii="Courier New" w:eastAsia="Courier New" w:hAnsi="Courier New" w:cs="Courier New"/>
          <w:color w:val="1A1A2E"/>
          <w:sz w:val="18"/>
          <w:szCs w:val="18"/>
        </w:rPr>
        <w:t>enamored</w:t>
      </w:r>
      <w:proofErr w:type="spellEnd"/>
      <w:r>
        <w:rPr>
          <w:rFonts w:ascii="Courier New" w:eastAsia="Courier New" w:hAnsi="Courier New" w:cs="Courier New"/>
          <w:color w:val="1A1A2E"/>
          <w:sz w:val="18"/>
          <w:szCs w:val="18"/>
        </w:rPr>
        <w:t xml:space="preserve"> but reads her as disliking him (accurate Book 1 read,</w:t>
      </w:r>
    </w:p>
    <w:p w14:paraId="4448E6F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now outdated). His attempts to earn her regard are sincere, era-wrong, and</w:t>
      </w:r>
    </w:p>
    <w:p w14:paraId="3BD1B753"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a source of comedy throughout the series. Neither character acts on </w:t>
      </w:r>
      <w:proofErr w:type="gramStart"/>
      <w:r>
        <w:rPr>
          <w:rFonts w:ascii="Courier New" w:eastAsia="Courier New" w:hAnsi="Courier New" w:cs="Courier New"/>
          <w:color w:val="1A1A2E"/>
          <w:sz w:val="18"/>
          <w:szCs w:val="18"/>
        </w:rPr>
        <w:t>their</w:t>
      </w:r>
      <w:proofErr w:type="gramEnd"/>
    </w:p>
    <w:p w14:paraId="7772AEF6"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feelings directly in Books 1-3. Resolution is a multi-book arc.</w:t>
      </w:r>
    </w:p>
    <w:p w14:paraId="05AEFBF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w:t>
      </w:r>
    </w:p>
    <w:p w14:paraId="25052273"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**Team </w:t>
      </w:r>
      <w:proofErr w:type="gramStart"/>
      <w:r>
        <w:rPr>
          <w:rFonts w:ascii="Courier New" w:eastAsia="Courier New" w:hAnsi="Courier New" w:cs="Courier New"/>
          <w:color w:val="1A1A2E"/>
          <w:sz w:val="18"/>
          <w:szCs w:val="18"/>
        </w:rPr>
        <w:t>Awareness:*</w:t>
      </w:r>
      <w:proofErr w:type="gramEnd"/>
      <w:r>
        <w:rPr>
          <w:rFonts w:ascii="Courier New" w:eastAsia="Courier New" w:hAnsi="Courier New" w:cs="Courier New"/>
          <w:color w:val="1A1A2E"/>
          <w:sz w:val="18"/>
          <w:szCs w:val="18"/>
        </w:rPr>
        <w:t>* Sarah McNeeve notices first (Book 2 opening). James Madigan</w:t>
      </w:r>
    </w:p>
    <w:p w14:paraId="510768F2"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notices second (Miriam's side). </w:t>
      </w:r>
      <w:proofErr w:type="spellStart"/>
      <w:r>
        <w:rPr>
          <w:rFonts w:ascii="Courier New" w:eastAsia="Courier New" w:hAnsi="Courier New" w:cs="Courier New"/>
          <w:color w:val="1A1A2E"/>
          <w:sz w:val="18"/>
          <w:szCs w:val="18"/>
        </w:rPr>
        <w:t>Liaigh</w:t>
      </w:r>
      <w:proofErr w:type="spellEnd"/>
      <w:r>
        <w:rPr>
          <w:rFonts w:ascii="Courier New" w:eastAsia="Courier New" w:hAnsi="Courier New" w:cs="Courier New"/>
          <w:color w:val="1A1A2E"/>
          <w:sz w:val="18"/>
          <w:szCs w:val="18"/>
        </w:rPr>
        <w:t xml:space="preserve"> knows (he is running the Tobit Pattern).</w:t>
      </w:r>
    </w:p>
    <w:p w14:paraId="2451FD95"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Brennan has anomalous data points not yet classified. No team member tells</w:t>
      </w:r>
    </w:p>
    <w:p w14:paraId="787A05A8"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either character directly about the other's feelings — this is a permanent</w:t>
      </w:r>
    </w:p>
    <w:p w14:paraId="7C37F7A3"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red line across all five books.</w:t>
      </w:r>
    </w:p>
    <w:p w14:paraId="0A2420EE"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w:t>
      </w:r>
    </w:p>
    <w:p w14:paraId="270FEF8D"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**Tobit Pattern </w:t>
      </w:r>
      <w:proofErr w:type="gramStart"/>
      <w:r>
        <w:rPr>
          <w:rFonts w:ascii="Courier New" w:eastAsia="Courier New" w:hAnsi="Courier New" w:cs="Courier New"/>
          <w:color w:val="1A1A2E"/>
          <w:sz w:val="18"/>
          <w:szCs w:val="18"/>
        </w:rPr>
        <w:t>Confirmed:*</w:t>
      </w:r>
      <w:proofErr w:type="gramEnd"/>
      <w:r>
        <w:rPr>
          <w:rFonts w:ascii="Courier New" w:eastAsia="Courier New" w:hAnsi="Courier New" w:cs="Courier New"/>
          <w:color w:val="1A1A2E"/>
          <w:sz w:val="18"/>
          <w:szCs w:val="18"/>
        </w:rPr>
        <w:t>* Miriam is the Sarah figure. Cian is the Tobias</w:t>
      </w:r>
    </w:p>
    <w:p w14:paraId="2965CAB1"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figure. </w:t>
      </w:r>
      <w:proofErr w:type="spellStart"/>
      <w:r>
        <w:rPr>
          <w:rFonts w:ascii="Courier New" w:eastAsia="Courier New" w:hAnsi="Courier New" w:cs="Courier New"/>
          <w:color w:val="1A1A2E"/>
          <w:sz w:val="18"/>
          <w:szCs w:val="18"/>
        </w:rPr>
        <w:t>Liaigh</w:t>
      </w:r>
      <w:proofErr w:type="spellEnd"/>
      <w:r>
        <w:rPr>
          <w:rFonts w:ascii="Courier New" w:eastAsia="Courier New" w:hAnsi="Courier New" w:cs="Courier New"/>
          <w:color w:val="1A1A2E"/>
          <w:sz w:val="18"/>
          <w:szCs w:val="18"/>
        </w:rPr>
        <w:t>/Raphael is the Azariah figure, guiding Cian to her as Raphael</w:t>
      </w:r>
    </w:p>
    <w:p w14:paraId="411DB34E"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guided Tobias to Sarah. Mo Chrá's recognition of Miriam on first meeting</w:t>
      </w:r>
    </w:p>
    <w:p w14:paraId="2B748A5C"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("five thousand years for this specific moment") is the sword perceiving</w:t>
      </w:r>
    </w:p>
    <w:p w14:paraId="30ECA8CA"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the pattern before Cian does. The Asmodeus claim on Miriam is the supernatural</w:t>
      </w:r>
    </w:p>
    <w:p w14:paraId="02141E29"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obstacle of the pattern, operative but unknown to both characters.</w:t>
      </w:r>
    </w:p>
    <w:p w14:paraId="58D5B707"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w:t>
      </w:r>
    </w:p>
    <w:p w14:paraId="19DB60DD"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**Comedy Tone </w:t>
      </w:r>
      <w:proofErr w:type="gramStart"/>
      <w:r>
        <w:rPr>
          <w:rFonts w:ascii="Courier New" w:eastAsia="Courier New" w:hAnsi="Courier New" w:cs="Courier New"/>
          <w:color w:val="1A1A2E"/>
          <w:sz w:val="18"/>
          <w:szCs w:val="18"/>
        </w:rPr>
        <w:t>Directive:*</w:t>
      </w:r>
      <w:proofErr w:type="gramEnd"/>
      <w:r>
        <w:rPr>
          <w:rFonts w:ascii="Courier New" w:eastAsia="Courier New" w:hAnsi="Courier New" w:cs="Courier New"/>
          <w:color w:val="1A1A2E"/>
          <w:sz w:val="18"/>
          <w:szCs w:val="18"/>
        </w:rPr>
        <w:t>* The Miriam-Cian dynamic is the series' primary</w:t>
      </w:r>
    </w:p>
    <w:p w14:paraId="101FB62F"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source of levity and tension relief throughout Books 2-5. Tone is warm,</w:t>
      </w:r>
    </w:p>
    <w:p w14:paraId="2B9CEFE2"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earned, character-driven. Never at Miriam's expense. Never cheap.</w:t>
      </w:r>
    </w:p>
    <w:p w14:paraId="3EAB7D87"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The comedy works because both characters are equally foolish about it</w:t>
      </w:r>
    </w:p>
    <w:p w14:paraId="53FB885F" w14:textId="77777777" w:rsidR="00F8188D" w:rsidRDefault="00000000">
      <w:pPr>
        <w:shd w:val="clear" w:color="auto" w:fill="F5F5F0"/>
        <w:spacing w:before="20" w:after="20"/>
        <w:ind w:left="360" w:right="360"/>
      </w:pPr>
      <w:r>
        <w:rPr>
          <w:rFonts w:ascii="Courier New" w:eastAsia="Courier New" w:hAnsi="Courier New" w:cs="Courier New"/>
          <w:color w:val="1A1A2E"/>
          <w:sz w:val="18"/>
          <w:szCs w:val="18"/>
        </w:rPr>
        <w:t xml:space="preserve">  in entirely different directions.</w:t>
      </w:r>
    </w:p>
    <w:p w14:paraId="73AB86AA" w14:textId="77777777" w:rsidR="00F8188D" w:rsidRDefault="00F8188D">
      <w:pPr>
        <w:pBdr>
          <w:bottom w:val="single" w:sz="4" w:space="0" w:color="E0E0D8"/>
        </w:pBdr>
        <w:spacing w:before="200" w:after="200"/>
      </w:pPr>
    </w:p>
    <w:p w14:paraId="165A2604" w14:textId="77777777" w:rsidR="00F8188D" w:rsidRDefault="00000000">
      <w:pPr>
        <w:spacing w:before="400" w:after="80"/>
        <w:jc w:val="center"/>
      </w:pPr>
      <w:r>
        <w:rPr>
          <w:rFonts w:ascii="Garamond" w:eastAsia="Garamond" w:hAnsi="Garamond" w:cs="Garamond"/>
          <w:i/>
          <w:iCs/>
          <w:color w:val="888888"/>
          <w:sz w:val="18"/>
          <w:szCs w:val="18"/>
        </w:rPr>
        <w:t>Kerman Gild Publishing · Auckland, New Zealand · The Nephilim Chronicles</w:t>
      </w:r>
    </w:p>
    <w:p w14:paraId="1B711D7B" w14:textId="77777777" w:rsidR="00F8188D" w:rsidRDefault="00000000">
      <w:pPr>
        <w:spacing w:after="80"/>
        <w:jc w:val="center"/>
      </w:pPr>
      <w:r>
        <w:rPr>
          <w:rFonts w:ascii="Garamond" w:eastAsia="Garamond" w:hAnsi="Garamond" w:cs="Garamond"/>
          <w:i/>
          <w:iCs/>
          <w:color w:val="888888"/>
          <w:sz w:val="18"/>
          <w:szCs w:val="18"/>
        </w:rPr>
        <w:t>"And they shall prophesy a thousand two hundred and threescore days." — Revelation 11:3</w:t>
      </w:r>
    </w:p>
    <w:p w14:paraId="5D84A9BC" w14:textId="77777777" w:rsidR="00F8188D" w:rsidRDefault="00000000">
      <w:pPr>
        <w:jc w:val="center"/>
      </w:pPr>
      <w:r>
        <w:rPr>
          <w:rFonts w:ascii="Garamond" w:eastAsia="Garamond" w:hAnsi="Garamond" w:cs="Garamond"/>
          <w:color w:val="888888"/>
          <w:sz w:val="18"/>
          <w:szCs w:val="18"/>
        </w:rPr>
        <w:t>Character Canon Document v1.0 · Authored March 2, 2026</w:t>
      </w:r>
    </w:p>
    <w:sectPr w:rsidR="00F8188D">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00458"/>
    <w:multiLevelType w:val="hybridMultilevel"/>
    <w:tmpl w:val="EA28A790"/>
    <w:lvl w:ilvl="0" w:tplc="C0449D12">
      <w:start w:val="1"/>
      <w:numFmt w:val="bullet"/>
      <w:lvlText w:val="●"/>
      <w:lvlJc w:val="left"/>
      <w:pPr>
        <w:ind w:left="720" w:hanging="360"/>
      </w:pPr>
    </w:lvl>
    <w:lvl w:ilvl="1" w:tplc="4D0666FC">
      <w:start w:val="1"/>
      <w:numFmt w:val="bullet"/>
      <w:lvlText w:val="○"/>
      <w:lvlJc w:val="left"/>
      <w:pPr>
        <w:ind w:left="1440" w:hanging="360"/>
      </w:pPr>
    </w:lvl>
    <w:lvl w:ilvl="2" w:tplc="326E0784">
      <w:start w:val="1"/>
      <w:numFmt w:val="bullet"/>
      <w:lvlText w:val="■"/>
      <w:lvlJc w:val="left"/>
      <w:pPr>
        <w:ind w:left="2160" w:hanging="360"/>
      </w:pPr>
    </w:lvl>
    <w:lvl w:ilvl="3" w:tplc="B5EEDA82">
      <w:start w:val="1"/>
      <w:numFmt w:val="bullet"/>
      <w:lvlText w:val="●"/>
      <w:lvlJc w:val="left"/>
      <w:pPr>
        <w:ind w:left="2880" w:hanging="360"/>
      </w:pPr>
    </w:lvl>
    <w:lvl w:ilvl="4" w:tplc="53B01798">
      <w:start w:val="1"/>
      <w:numFmt w:val="bullet"/>
      <w:lvlText w:val="○"/>
      <w:lvlJc w:val="left"/>
      <w:pPr>
        <w:ind w:left="3600" w:hanging="360"/>
      </w:pPr>
    </w:lvl>
    <w:lvl w:ilvl="5" w:tplc="703628F6">
      <w:start w:val="1"/>
      <w:numFmt w:val="bullet"/>
      <w:lvlText w:val="■"/>
      <w:lvlJc w:val="left"/>
      <w:pPr>
        <w:ind w:left="4320" w:hanging="360"/>
      </w:pPr>
    </w:lvl>
    <w:lvl w:ilvl="6" w:tplc="CEF89B78">
      <w:start w:val="1"/>
      <w:numFmt w:val="bullet"/>
      <w:lvlText w:val="●"/>
      <w:lvlJc w:val="left"/>
      <w:pPr>
        <w:ind w:left="5040" w:hanging="360"/>
      </w:pPr>
    </w:lvl>
    <w:lvl w:ilvl="7" w:tplc="EFD08422">
      <w:start w:val="1"/>
      <w:numFmt w:val="bullet"/>
      <w:lvlText w:val="●"/>
      <w:lvlJc w:val="left"/>
      <w:pPr>
        <w:ind w:left="5760" w:hanging="360"/>
      </w:pPr>
    </w:lvl>
    <w:lvl w:ilvl="8" w:tplc="71ECC4F6">
      <w:start w:val="1"/>
      <w:numFmt w:val="bullet"/>
      <w:lvlText w:val="●"/>
      <w:lvlJc w:val="left"/>
      <w:pPr>
        <w:ind w:left="6480" w:hanging="360"/>
      </w:pPr>
    </w:lvl>
  </w:abstractNum>
  <w:num w:numId="1" w16cid:durableId="886452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88D"/>
    <w:rsid w:val="000C202F"/>
    <w:rsid w:val="00B25F93"/>
    <w:rsid w:val="00F8188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8E29"/>
  <w15:docId w15:val="{6E02CDBA-E2BD-4324-8925-23DEAF79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4119</Words>
  <Characters>23482</Characters>
  <Application>Microsoft Office Word</Application>
  <DocSecurity>0</DocSecurity>
  <Lines>195</Lines>
  <Paragraphs>55</Paragraphs>
  <ScaleCrop>false</ScaleCrop>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Miriam Ashford — Character Canon Document</dc:title>
  <dc:creator>Agent 1 — The Nephilim Chronicles</dc:creator>
  <cp:lastModifiedBy>Chris Modina</cp:lastModifiedBy>
  <cp:revision>2</cp:revision>
  <dcterms:created xsi:type="dcterms:W3CDTF">2026-03-02T08:06:00Z</dcterms:created>
  <dcterms:modified xsi:type="dcterms:W3CDTF">2026-03-02T08:06:00Z</dcterms:modified>
</cp:coreProperties>
</file>