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5049" w14:textId="77777777" w:rsidR="00096712" w:rsidRDefault="00096712">
      <w:pPr>
        <w:jc w:val="center"/>
        <w:rPr>
          <w:rFonts w:ascii="微软雅黑" w:eastAsia="微软雅黑" w:hAnsi="微软雅黑" w:cs="微软雅黑" w:hint="default"/>
          <w:color w:val="333333"/>
          <w:sz w:val="22"/>
          <w:szCs w:val="22"/>
          <w:u w:color="333333"/>
        </w:rPr>
      </w:pPr>
    </w:p>
    <w:p w14:paraId="6F84C0A8" w14:textId="77777777" w:rsidR="00096712" w:rsidRDefault="00E0713F">
      <w:pPr>
        <w:jc w:val="center"/>
        <w:rPr>
          <w:rFonts w:ascii="微软雅黑" w:eastAsia="微软雅黑" w:hAnsi="微软雅黑" w:cs="微软雅黑" w:hint="default"/>
          <w:color w:val="333333"/>
          <w:sz w:val="22"/>
          <w:szCs w:val="22"/>
          <w:u w:color="333333"/>
          <w:lang w:val="zh-TW" w:eastAsia="zh-TW"/>
        </w:rPr>
      </w:pPr>
      <w:r>
        <w:rPr>
          <w:rFonts w:eastAsia="宋体"/>
          <w:sz w:val="52"/>
          <w:szCs w:val="52"/>
          <w:lang w:val="zh-TW" w:eastAsia="zh-TW"/>
        </w:rPr>
        <w:t>毕业设计（论文）任务书</w:t>
      </w:r>
    </w:p>
    <w:p w14:paraId="52DFD974" w14:textId="77777777" w:rsidR="00096712" w:rsidRDefault="00096712">
      <w:pPr>
        <w:rPr>
          <w:rFonts w:ascii="微软雅黑" w:eastAsia="微软雅黑" w:hAnsi="微软雅黑" w:cs="微软雅黑" w:hint="default"/>
          <w:color w:val="333333"/>
          <w:sz w:val="22"/>
          <w:szCs w:val="22"/>
          <w:u w:color="333333"/>
        </w:rPr>
      </w:pPr>
    </w:p>
    <w:p w14:paraId="70A6219C" w14:textId="77777777" w:rsidR="00096712" w:rsidRDefault="00096712">
      <w:pPr>
        <w:rPr>
          <w:rFonts w:ascii="微软雅黑" w:eastAsia="微软雅黑" w:hAnsi="微软雅黑" w:cs="微软雅黑" w:hint="default"/>
          <w:color w:val="333333"/>
          <w:sz w:val="22"/>
          <w:szCs w:val="22"/>
          <w:u w:color="333333"/>
        </w:rPr>
      </w:pPr>
    </w:p>
    <w:p w14:paraId="30646225" w14:textId="77777777" w:rsidR="00096712" w:rsidRDefault="00096712">
      <w:pPr>
        <w:rPr>
          <w:rFonts w:ascii="微软雅黑" w:eastAsia="微软雅黑" w:hAnsi="微软雅黑" w:cs="微软雅黑" w:hint="default"/>
          <w:color w:val="333333"/>
          <w:sz w:val="22"/>
          <w:szCs w:val="22"/>
          <w:u w:color="333333"/>
        </w:rPr>
      </w:pPr>
    </w:p>
    <w:p w14:paraId="161604AE" w14:textId="77777777" w:rsidR="00096712" w:rsidRDefault="00096712">
      <w:pPr>
        <w:rPr>
          <w:rFonts w:ascii="微软雅黑" w:eastAsia="微软雅黑" w:hAnsi="微软雅黑" w:cs="微软雅黑" w:hint="default"/>
          <w:color w:val="333333"/>
          <w:sz w:val="22"/>
          <w:szCs w:val="22"/>
          <w:u w:color="333333"/>
        </w:rPr>
      </w:pPr>
    </w:p>
    <w:p w14:paraId="65BE3584" w14:textId="77777777" w:rsidR="00096712" w:rsidRDefault="00096712">
      <w:pPr>
        <w:rPr>
          <w:rFonts w:ascii="微软雅黑" w:eastAsia="微软雅黑" w:hAnsi="微软雅黑" w:cs="微软雅黑" w:hint="default"/>
          <w:color w:val="333333"/>
          <w:sz w:val="22"/>
          <w:szCs w:val="22"/>
          <w:u w:color="333333"/>
        </w:rPr>
      </w:pPr>
    </w:p>
    <w:p w14:paraId="4D17EC88" w14:textId="77777777" w:rsidR="00096712" w:rsidRDefault="00E0713F">
      <w:pPr>
        <w:ind w:firstLine="1680"/>
        <w:rPr>
          <w:rFonts w:ascii="微软雅黑" w:eastAsia="微软雅黑" w:hAnsi="微软雅黑" w:cs="微软雅黑" w:hint="default"/>
          <w:color w:val="333333"/>
          <w:sz w:val="22"/>
          <w:szCs w:val="22"/>
          <w:u w:color="333333"/>
          <w:lang w:val="zh-TW" w:eastAsia="zh-TW"/>
        </w:rPr>
      </w:pPr>
      <w:r>
        <w:rPr>
          <w:rFonts w:eastAsia="宋体"/>
          <w:sz w:val="28"/>
          <w:szCs w:val="28"/>
          <w:lang w:val="zh-TW" w:eastAsia="zh-TW"/>
        </w:rPr>
        <w:t>指导教师</w:t>
      </w:r>
      <w:r>
        <w:rPr>
          <w:rFonts w:eastAsia="宋体"/>
          <w:sz w:val="28"/>
          <w:szCs w:val="28"/>
          <w:lang w:val="zh-CN"/>
        </w:rPr>
        <w:t xml:space="preserve"> </w:t>
      </w:r>
      <w:r>
        <w:rPr>
          <w:rFonts w:eastAsia="宋体"/>
          <w:sz w:val="28"/>
          <w:szCs w:val="28"/>
          <w:lang w:val="zh-CN"/>
        </w:rPr>
        <w:t>刘洋</w:t>
      </w:r>
    </w:p>
    <w:p w14:paraId="29DA069B" w14:textId="77777777" w:rsidR="00096712" w:rsidRDefault="00096712">
      <w:pPr>
        <w:rPr>
          <w:rFonts w:ascii="微软雅黑" w:eastAsia="微软雅黑" w:hAnsi="微软雅黑" w:cs="微软雅黑" w:hint="default"/>
          <w:color w:val="333333"/>
          <w:sz w:val="22"/>
          <w:szCs w:val="22"/>
          <w:u w:color="333333"/>
        </w:rPr>
      </w:pPr>
    </w:p>
    <w:p w14:paraId="2C3C430C" w14:textId="77777777" w:rsidR="00096712" w:rsidRDefault="00096712">
      <w:pPr>
        <w:rPr>
          <w:rFonts w:ascii="微软雅黑" w:eastAsia="微软雅黑" w:hAnsi="微软雅黑" w:cs="微软雅黑" w:hint="default"/>
          <w:color w:val="333333"/>
          <w:sz w:val="22"/>
          <w:szCs w:val="22"/>
          <w:u w:color="333333"/>
        </w:rPr>
      </w:pPr>
    </w:p>
    <w:p w14:paraId="1EE4FBED" w14:textId="77777777" w:rsidR="00096712" w:rsidRDefault="00096712">
      <w:pPr>
        <w:rPr>
          <w:rFonts w:ascii="微软雅黑" w:eastAsia="微软雅黑" w:hAnsi="微软雅黑" w:cs="微软雅黑" w:hint="default"/>
          <w:color w:val="333333"/>
          <w:sz w:val="22"/>
          <w:szCs w:val="22"/>
          <w:u w:color="333333"/>
        </w:rPr>
      </w:pPr>
    </w:p>
    <w:p w14:paraId="51A18166" w14:textId="77777777" w:rsidR="00096712" w:rsidRPr="00C946A8" w:rsidRDefault="00E0713F">
      <w:pPr>
        <w:ind w:firstLine="1680"/>
        <w:rPr>
          <w:rFonts w:eastAsia="宋体" w:hint="default"/>
          <w:sz w:val="28"/>
          <w:szCs w:val="28"/>
          <w:lang w:val="zh-TW" w:eastAsia="zh-TW"/>
        </w:rPr>
      </w:pPr>
      <w:r>
        <w:rPr>
          <w:rFonts w:eastAsia="宋体"/>
          <w:sz w:val="28"/>
          <w:szCs w:val="28"/>
          <w:lang w:val="zh-TW" w:eastAsia="zh-TW"/>
        </w:rPr>
        <w:t>课题名称</w:t>
      </w:r>
      <w:r>
        <w:rPr>
          <w:rFonts w:ascii="Times New Roman" w:hAnsi="Times New Roman"/>
          <w:sz w:val="28"/>
          <w:szCs w:val="28"/>
        </w:rPr>
        <w:t xml:space="preserve"> </w:t>
      </w:r>
      <w:r w:rsidRPr="00C946A8">
        <w:rPr>
          <w:rFonts w:eastAsia="宋体"/>
          <w:sz w:val="28"/>
          <w:szCs w:val="28"/>
          <w:lang w:val="zh-TW" w:eastAsia="zh-TW"/>
        </w:rPr>
        <w:t>基于</w:t>
      </w:r>
      <w:r w:rsidRPr="00C946A8">
        <w:rPr>
          <w:rFonts w:eastAsia="宋体"/>
          <w:sz w:val="28"/>
          <w:szCs w:val="28"/>
          <w:lang w:val="zh-TW" w:eastAsia="zh-TW"/>
        </w:rPr>
        <w:t>Python Tutor</w:t>
      </w:r>
      <w:r w:rsidRPr="00C946A8">
        <w:rPr>
          <w:rFonts w:eastAsia="宋体"/>
          <w:sz w:val="28"/>
          <w:szCs w:val="28"/>
          <w:lang w:val="zh-TW" w:eastAsia="zh-TW"/>
        </w:rPr>
        <w:t>的可交互</w:t>
      </w:r>
      <w:r w:rsidRPr="00C946A8">
        <w:rPr>
          <w:rFonts w:eastAsia="宋体"/>
          <w:sz w:val="28"/>
          <w:szCs w:val="28"/>
          <w:lang w:val="zh-TW" w:eastAsia="zh-TW"/>
        </w:rPr>
        <w:t>Python</w:t>
      </w:r>
      <w:r w:rsidRPr="00C946A8">
        <w:rPr>
          <w:rFonts w:eastAsia="宋体"/>
          <w:sz w:val="28"/>
          <w:szCs w:val="28"/>
          <w:lang w:val="zh-TW" w:eastAsia="zh-TW"/>
        </w:rPr>
        <w:t>编程</w:t>
      </w:r>
      <w:r>
        <w:rPr>
          <w:rFonts w:eastAsia="宋体"/>
          <w:sz w:val="28"/>
          <w:szCs w:val="28"/>
          <w:lang w:val="zh-TW" w:eastAsia="zh-TW"/>
        </w:rPr>
        <w:t>教学平台的设计</w:t>
      </w:r>
      <w:r w:rsidRPr="00C946A8">
        <w:rPr>
          <w:rFonts w:eastAsia="宋体"/>
          <w:sz w:val="28"/>
          <w:szCs w:val="28"/>
          <w:lang w:val="zh-TW" w:eastAsia="zh-TW"/>
        </w:rPr>
        <w:t>与实现</w:t>
      </w:r>
      <w:r w:rsidRPr="00C946A8">
        <w:rPr>
          <w:rFonts w:eastAsia="宋体" w:hint="default"/>
          <w:sz w:val="28"/>
          <w:szCs w:val="28"/>
          <w:lang w:val="zh-TW" w:eastAsia="zh-TW"/>
        </w:rPr>
        <w:t> </w:t>
      </w:r>
    </w:p>
    <w:p w14:paraId="3BEDF8C7" w14:textId="77777777" w:rsidR="00096712" w:rsidRDefault="00E0713F">
      <w:pPr>
        <w:ind w:firstLine="1680"/>
        <w:rPr>
          <w:rFonts w:ascii="微软雅黑" w:eastAsia="微软雅黑" w:hAnsi="微软雅黑" w:cs="微软雅黑" w:hint="default"/>
          <w:color w:val="333333"/>
          <w:sz w:val="22"/>
          <w:szCs w:val="22"/>
          <w:u w:color="333333"/>
        </w:rPr>
      </w:pPr>
      <w:r>
        <w:rPr>
          <w:rFonts w:ascii="Times New Roman" w:hAnsi="Times New Roman" w:hint="default"/>
          <w:sz w:val="28"/>
          <w:szCs w:val="28"/>
        </w:rPr>
        <w:t xml:space="preserve">  </w:t>
      </w:r>
    </w:p>
    <w:p w14:paraId="336DB226" w14:textId="77777777" w:rsidR="00096712" w:rsidRDefault="00E0713F">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作业期限</w:t>
      </w:r>
      <w:r>
        <w:rPr>
          <w:rFonts w:ascii="Times New Roman" w:hAnsi="Times New Roman" w:hint="default"/>
          <w:sz w:val="28"/>
          <w:szCs w:val="28"/>
        </w:rPr>
        <w:t xml:space="preserve">    </w:t>
      </w:r>
      <w:r>
        <w:rPr>
          <w:rFonts w:ascii="Times New Roman" w:hAnsi="Times New Roman"/>
          <w:sz w:val="28"/>
          <w:szCs w:val="28"/>
        </w:rPr>
        <w:t>2023</w:t>
      </w:r>
      <w:r>
        <w:rPr>
          <w:rFonts w:eastAsia="宋体"/>
          <w:sz w:val="28"/>
          <w:szCs w:val="28"/>
          <w:lang w:val="zh-TW" w:eastAsia="zh-TW"/>
        </w:rPr>
        <w:t>年</w:t>
      </w:r>
      <w:r>
        <w:rPr>
          <w:rFonts w:ascii="宋体" w:hAnsi="宋体"/>
          <w:sz w:val="28"/>
          <w:szCs w:val="28"/>
          <w:lang w:val="zh-CN"/>
        </w:rPr>
        <w:t>1</w:t>
      </w:r>
      <w:r>
        <w:rPr>
          <w:rFonts w:ascii="Times New Roman" w:hAnsi="Times New Roman"/>
          <w:sz w:val="28"/>
          <w:szCs w:val="28"/>
        </w:rPr>
        <w:t xml:space="preserve">2 </w:t>
      </w:r>
      <w:r>
        <w:rPr>
          <w:rFonts w:eastAsia="宋体"/>
          <w:sz w:val="28"/>
          <w:szCs w:val="28"/>
          <w:lang w:val="zh-TW" w:eastAsia="zh-TW"/>
        </w:rPr>
        <w:t>月</w:t>
      </w:r>
      <w:r>
        <w:rPr>
          <w:rFonts w:ascii="Times New Roman" w:hAnsi="Times New Roman"/>
          <w:sz w:val="28"/>
          <w:szCs w:val="28"/>
          <w:lang w:val="zh-CN"/>
        </w:rPr>
        <w:t>11</w:t>
      </w:r>
      <w:r>
        <w:rPr>
          <w:rFonts w:ascii="Times New Roman" w:hAnsi="Times New Roman" w:hint="default"/>
          <w:sz w:val="28"/>
          <w:szCs w:val="28"/>
        </w:rPr>
        <w:t xml:space="preserve">  </w:t>
      </w:r>
      <w:r>
        <w:rPr>
          <w:rFonts w:eastAsia="宋体"/>
          <w:sz w:val="28"/>
          <w:szCs w:val="28"/>
          <w:lang w:val="zh-TW" w:eastAsia="zh-TW"/>
        </w:rPr>
        <w:t>日起</w:t>
      </w:r>
      <w:r>
        <w:rPr>
          <w:rFonts w:ascii="宋体" w:hAnsi="宋体"/>
          <w:sz w:val="28"/>
          <w:szCs w:val="28"/>
          <w:lang w:val="zh-CN"/>
        </w:rPr>
        <w:t xml:space="preserve"> 2024</w:t>
      </w:r>
      <w:r>
        <w:rPr>
          <w:rFonts w:eastAsia="宋体"/>
          <w:sz w:val="28"/>
          <w:szCs w:val="28"/>
          <w:lang w:val="zh-CN"/>
        </w:rPr>
        <w:t>年</w:t>
      </w:r>
      <w:r>
        <w:rPr>
          <w:rFonts w:ascii="Times New Roman" w:hAnsi="Times New Roman"/>
          <w:sz w:val="28"/>
          <w:szCs w:val="28"/>
        </w:rPr>
        <w:t xml:space="preserve">6 </w:t>
      </w:r>
      <w:r>
        <w:rPr>
          <w:rFonts w:eastAsia="宋体"/>
          <w:sz w:val="28"/>
          <w:szCs w:val="28"/>
          <w:lang w:val="zh-TW" w:eastAsia="zh-TW"/>
        </w:rPr>
        <w:t>月</w:t>
      </w:r>
      <w:r>
        <w:rPr>
          <w:rFonts w:ascii="Times New Roman" w:hAnsi="Times New Roman"/>
          <w:sz w:val="28"/>
          <w:szCs w:val="28"/>
        </w:rPr>
        <w:t xml:space="preserve">9 </w:t>
      </w:r>
      <w:r>
        <w:rPr>
          <w:rFonts w:eastAsia="宋体"/>
          <w:sz w:val="28"/>
          <w:szCs w:val="28"/>
          <w:lang w:val="zh-TW" w:eastAsia="zh-TW"/>
        </w:rPr>
        <w:t>日止</w:t>
      </w:r>
    </w:p>
    <w:p w14:paraId="12583D11" w14:textId="77777777" w:rsidR="00096712" w:rsidRDefault="00E0713F">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接受单位</w:t>
      </w:r>
      <w:r>
        <w:rPr>
          <w:rFonts w:ascii="宋体" w:hAnsi="宋体"/>
          <w:sz w:val="28"/>
          <w:szCs w:val="28"/>
        </w:rPr>
        <w:t xml:space="preserve"> </w:t>
      </w:r>
      <w:r>
        <w:rPr>
          <w:rFonts w:eastAsia="宋体"/>
          <w:sz w:val="28"/>
          <w:szCs w:val="28"/>
          <w:lang w:val="zh-TW" w:eastAsia="zh-TW"/>
        </w:rPr>
        <w:t>上海大学中欧工程技术学院</w:t>
      </w:r>
      <w:r>
        <w:rPr>
          <w:rFonts w:ascii="Times New Roman" w:hAnsi="Times New Roman" w:hint="default"/>
          <w:sz w:val="28"/>
          <w:szCs w:val="28"/>
        </w:rPr>
        <w:t xml:space="preserve">  </w:t>
      </w:r>
    </w:p>
    <w:p w14:paraId="5E2B5FCF" w14:textId="77777777" w:rsidR="00096712" w:rsidRDefault="00E0713F">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学生姓名</w:t>
      </w:r>
      <w:r>
        <w:rPr>
          <w:rFonts w:ascii="Times New Roman" w:hAnsi="Times New Roman" w:hint="default"/>
          <w:sz w:val="28"/>
          <w:szCs w:val="28"/>
        </w:rPr>
        <w:t> </w:t>
      </w:r>
      <w:r>
        <w:rPr>
          <w:rFonts w:eastAsia="宋体"/>
          <w:sz w:val="28"/>
          <w:szCs w:val="28"/>
          <w:lang w:val="zh-CN"/>
        </w:rPr>
        <w:t>何盟佳</w:t>
      </w:r>
    </w:p>
    <w:p w14:paraId="41076F9A" w14:textId="77777777" w:rsidR="00096712" w:rsidRDefault="00E0713F">
      <w:pPr>
        <w:spacing w:line="480" w:lineRule="auto"/>
        <w:ind w:firstLine="1680"/>
        <w:rPr>
          <w:rFonts w:ascii="Times New Roman" w:eastAsia="Times New Roman" w:hAnsi="Times New Roman" w:cs="Times New Roman" w:hint="default"/>
          <w:sz w:val="32"/>
          <w:szCs w:val="32"/>
        </w:rPr>
      </w:pPr>
      <w:r>
        <w:rPr>
          <w:rFonts w:eastAsia="宋体"/>
          <w:sz w:val="28"/>
          <w:szCs w:val="28"/>
          <w:lang w:val="zh-TW" w:eastAsia="zh-TW"/>
        </w:rPr>
        <w:t>学号</w:t>
      </w:r>
      <w:r>
        <w:rPr>
          <w:rFonts w:eastAsia="宋体"/>
          <w:sz w:val="28"/>
          <w:szCs w:val="28"/>
          <w:lang w:val="zh-TW" w:eastAsia="zh-TW"/>
        </w:rPr>
        <w:t xml:space="preserve"> </w:t>
      </w:r>
      <w:r>
        <w:rPr>
          <w:rFonts w:ascii="Times New Roman" w:hAnsi="Times New Roman"/>
          <w:sz w:val="32"/>
          <w:szCs w:val="32"/>
        </w:rPr>
        <w:t>20124802</w:t>
      </w:r>
    </w:p>
    <w:p w14:paraId="555133E5" w14:textId="77777777" w:rsidR="00096712" w:rsidRDefault="00E0713F">
      <w:pPr>
        <w:spacing w:line="480" w:lineRule="auto"/>
        <w:ind w:firstLine="1680"/>
        <w:rPr>
          <w:rFonts w:ascii="微软雅黑" w:eastAsia="微软雅黑" w:hAnsi="微软雅黑" w:cs="微软雅黑" w:hint="default"/>
          <w:color w:val="333333"/>
          <w:sz w:val="22"/>
          <w:szCs w:val="22"/>
          <w:u w:color="333333"/>
          <w:lang w:val="zh-TW" w:eastAsia="zh-TW"/>
        </w:rPr>
      </w:pPr>
      <w:r>
        <w:rPr>
          <w:rFonts w:eastAsia="宋体"/>
          <w:sz w:val="28"/>
          <w:szCs w:val="28"/>
          <w:lang w:val="zh-TW" w:eastAsia="zh-TW"/>
        </w:rPr>
        <w:t>所在专业</w:t>
      </w:r>
      <w:r>
        <w:rPr>
          <w:rFonts w:eastAsia="宋体"/>
          <w:sz w:val="28"/>
          <w:szCs w:val="28"/>
          <w:lang w:val="zh-TW" w:eastAsia="zh-TW"/>
        </w:rPr>
        <w:t xml:space="preserve"> </w:t>
      </w:r>
      <w:r>
        <w:rPr>
          <w:rFonts w:eastAsia="宋体"/>
          <w:sz w:val="28"/>
          <w:szCs w:val="28"/>
          <w:lang w:val="zh-TW" w:eastAsia="zh-TW"/>
        </w:rPr>
        <w:t>信息工程</w:t>
      </w:r>
    </w:p>
    <w:p w14:paraId="2740C6F0" w14:textId="77777777" w:rsidR="00096712" w:rsidRDefault="00096712">
      <w:pPr>
        <w:rPr>
          <w:rFonts w:ascii="微软雅黑" w:eastAsia="微软雅黑" w:hAnsi="微软雅黑" w:cs="微软雅黑" w:hint="default"/>
          <w:color w:val="333333"/>
          <w:sz w:val="22"/>
          <w:szCs w:val="22"/>
          <w:u w:color="333333"/>
        </w:rPr>
      </w:pPr>
    </w:p>
    <w:p w14:paraId="7B1CAA7E" w14:textId="77777777" w:rsidR="00096712" w:rsidRDefault="00E0713F">
      <w:pPr>
        <w:jc w:val="center"/>
        <w:rPr>
          <w:rFonts w:ascii="黑体" w:eastAsia="黑体" w:hAnsi="黑体" w:cs="黑体" w:hint="default"/>
          <w:sz w:val="28"/>
          <w:szCs w:val="28"/>
        </w:rPr>
      </w:pPr>
      <w:r>
        <w:rPr>
          <w:rFonts w:ascii="黑体" w:eastAsia="黑体" w:hAnsi="黑体" w:cs="黑体"/>
          <w:sz w:val="28"/>
          <w:szCs w:val="28"/>
          <w:lang w:val="zh-TW" w:eastAsia="zh-TW"/>
        </w:rPr>
        <w:t>二</w:t>
      </w:r>
      <w:r>
        <w:rPr>
          <w:rFonts w:ascii="黑体" w:eastAsia="黑体" w:hAnsi="黑体" w:cs="黑体"/>
          <w:sz w:val="28"/>
          <w:szCs w:val="28"/>
        </w:rPr>
        <w:t>O</w:t>
      </w:r>
      <w:r>
        <w:rPr>
          <w:rFonts w:ascii="黑体" w:eastAsia="黑体" w:hAnsi="黑体" w:cs="黑体"/>
          <w:sz w:val="28"/>
          <w:szCs w:val="28"/>
          <w:lang w:val="zh-TW" w:eastAsia="zh-TW"/>
        </w:rPr>
        <w:t>二</w:t>
      </w:r>
      <w:r>
        <w:rPr>
          <w:rFonts w:ascii="黑体" w:eastAsia="黑体" w:hAnsi="黑体" w:cs="黑体"/>
          <w:sz w:val="28"/>
          <w:szCs w:val="28"/>
          <w:lang w:val="zh-CN"/>
        </w:rPr>
        <w:t>三</w:t>
      </w:r>
      <w:r>
        <w:rPr>
          <w:rFonts w:ascii="黑体" w:eastAsia="黑体" w:hAnsi="黑体" w:cs="黑体"/>
          <w:sz w:val="28"/>
          <w:szCs w:val="28"/>
          <w:lang w:val="zh-TW" w:eastAsia="zh-TW"/>
        </w:rPr>
        <w:t>年十二月</w:t>
      </w:r>
      <w:r>
        <w:rPr>
          <w:rFonts w:ascii="黑体" w:eastAsia="黑体" w:hAnsi="黑体" w:cs="黑体"/>
          <w:sz w:val="28"/>
          <w:szCs w:val="28"/>
          <w:lang w:val="zh-CN"/>
        </w:rPr>
        <w:t>十一</w:t>
      </w:r>
      <w:r>
        <w:rPr>
          <w:rFonts w:ascii="黑体" w:eastAsia="黑体" w:hAnsi="黑体" w:cs="黑体"/>
          <w:sz w:val="28"/>
          <w:szCs w:val="28"/>
          <w:lang w:val="zh-TW" w:eastAsia="zh-TW"/>
        </w:rPr>
        <w:t>日</w:t>
      </w:r>
    </w:p>
    <w:p w14:paraId="15C5A4A7" w14:textId="77777777" w:rsidR="00096712" w:rsidRDefault="00E0713F">
      <w:pPr>
        <w:rPr>
          <w:rFonts w:hint="default"/>
        </w:rPr>
      </w:pPr>
      <w:r>
        <w:rPr>
          <w:rFonts w:eastAsia="Arial Unicode MS"/>
        </w:rPr>
        <w:br w:type="page"/>
      </w:r>
    </w:p>
    <w:p w14:paraId="5A4A5E54" w14:textId="77777777" w:rsidR="00096712" w:rsidRDefault="00096712">
      <w:pPr>
        <w:jc w:val="center"/>
        <w:rPr>
          <w:rFonts w:ascii="微软雅黑" w:eastAsia="微软雅黑" w:hAnsi="微软雅黑" w:cs="微软雅黑" w:hint="default"/>
          <w:color w:val="333333"/>
          <w:sz w:val="22"/>
          <w:szCs w:val="22"/>
          <w:u w:color="333333"/>
        </w:rPr>
      </w:pPr>
    </w:p>
    <w:p w14:paraId="7211972D" w14:textId="77777777" w:rsidR="00096712" w:rsidRDefault="00096712">
      <w:pPr>
        <w:jc w:val="center"/>
        <w:rPr>
          <w:rFonts w:ascii="微软雅黑" w:eastAsia="微软雅黑" w:hAnsi="微软雅黑" w:cs="微软雅黑" w:hint="default"/>
          <w:color w:val="333333"/>
          <w:sz w:val="22"/>
          <w:szCs w:val="22"/>
          <w:u w:color="333333"/>
        </w:rPr>
      </w:pPr>
    </w:p>
    <w:tbl>
      <w:tblPr>
        <w:tblStyle w:val="TableNormal"/>
        <w:tblW w:w="832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8325"/>
      </w:tblGrid>
      <w:tr w:rsidR="00096712" w14:paraId="7D935533" w14:textId="77777777">
        <w:tblPrEx>
          <w:tblCellMar>
            <w:top w:w="0" w:type="dxa"/>
            <w:left w:w="0" w:type="dxa"/>
            <w:bottom w:w="0" w:type="dxa"/>
            <w:right w:w="0" w:type="dxa"/>
          </w:tblCellMar>
        </w:tblPrEx>
        <w:trPr>
          <w:trHeight w:val="5629"/>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E1914F"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一</w:t>
            </w:r>
            <w:r>
              <w:rPr>
                <w:rFonts w:ascii="楷体_GB2312" w:eastAsia="楷体_GB2312" w:hAnsi="楷体_GB2312" w:cs="楷体_GB2312"/>
              </w:rPr>
              <w:t>)</w:t>
            </w:r>
            <w:r>
              <w:rPr>
                <w:rFonts w:ascii="楷体_GB2312" w:eastAsia="楷体_GB2312" w:hAnsi="楷体_GB2312" w:cs="楷体_GB2312"/>
                <w:lang w:val="zh-TW" w:eastAsia="zh-TW"/>
              </w:rPr>
              <w:t>课题来源、意义与主要内容：（注明自拟、科研、科技服务类别及任务提出单位）</w:t>
            </w:r>
          </w:p>
          <w:p w14:paraId="13905633"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课题来源</w:t>
            </w:r>
          </w:p>
          <w:p w14:paraId="2347957B" w14:textId="77777777" w:rsidR="00096712" w:rsidRDefault="00E0713F">
            <w:pPr>
              <w:ind w:firstLine="420"/>
              <w:rPr>
                <w:rFonts w:ascii="宋体" w:eastAsia="宋体" w:hAnsi="宋体" w:cs="宋体" w:hint="default"/>
              </w:rPr>
            </w:pPr>
            <w:r>
              <w:rPr>
                <w:rFonts w:eastAsia="宋体"/>
                <w:lang w:val="zh-TW" w:eastAsia="zh-TW"/>
              </w:rPr>
              <w:t>本毕设课题为自拟项目</w:t>
            </w:r>
            <w:r>
              <w:rPr>
                <w:rFonts w:eastAsia="宋体"/>
                <w:lang w:val="zh-CN"/>
              </w:rPr>
              <w:t>，</w:t>
            </w:r>
            <w:r>
              <w:rPr>
                <w:rFonts w:eastAsia="宋体"/>
                <w:lang w:val="zh-TW" w:eastAsia="zh-TW"/>
              </w:rPr>
              <w:t>源于对</w:t>
            </w:r>
            <w:r>
              <w:rPr>
                <w:rFonts w:ascii="宋体" w:hAnsi="宋体"/>
                <w:lang w:val="zh-TW" w:eastAsia="zh-TW"/>
              </w:rPr>
              <w:t>Python</w:t>
            </w:r>
            <w:r>
              <w:rPr>
                <w:rFonts w:eastAsia="宋体"/>
                <w:lang w:val="zh-TW" w:eastAsia="zh-TW"/>
              </w:rPr>
              <w:t>编程教学的实际需求。当前国内</w:t>
            </w:r>
            <w:r>
              <w:rPr>
                <w:rFonts w:ascii="宋体" w:hAnsi="宋体"/>
                <w:lang w:val="zh-TW" w:eastAsia="zh-TW"/>
              </w:rPr>
              <w:t>Python</w:t>
            </w:r>
            <w:r>
              <w:rPr>
                <w:rFonts w:eastAsia="宋体"/>
                <w:lang w:val="zh-TW" w:eastAsia="zh-TW"/>
              </w:rPr>
              <w:t>教学存在分散性和系统性不足的问题，特别是在使用</w:t>
            </w:r>
            <w:r>
              <w:rPr>
                <w:rFonts w:ascii="宋体" w:hAnsi="宋体"/>
                <w:lang w:val="zh-TW" w:eastAsia="zh-TW"/>
              </w:rPr>
              <w:t>Jupyter Notebook</w:t>
            </w:r>
            <w:r>
              <w:rPr>
                <w:rFonts w:eastAsia="宋体"/>
                <w:lang w:val="zh-TW" w:eastAsia="zh-TW"/>
              </w:rPr>
              <w:t>时，知识资源难以统一。这促使我们探索基于</w:t>
            </w:r>
            <w:r>
              <w:rPr>
                <w:rFonts w:ascii="宋体" w:hAnsi="宋体"/>
                <w:lang w:val="zh-TW" w:eastAsia="zh-TW"/>
              </w:rPr>
              <w:t>JupyterBook</w:t>
            </w:r>
            <w:r>
              <w:rPr>
                <w:rFonts w:eastAsia="宋体"/>
                <w:lang w:val="zh-TW" w:eastAsia="zh-TW"/>
              </w:rPr>
              <w:t>的项目式教学平台，结合</w:t>
            </w:r>
            <w:r>
              <w:rPr>
                <w:rFonts w:ascii="宋体" w:hAnsi="宋体"/>
                <w:lang w:val="zh-TW" w:eastAsia="zh-TW"/>
              </w:rPr>
              <w:t>Python Tutor</w:t>
            </w:r>
            <w:r>
              <w:rPr>
                <w:rFonts w:eastAsia="宋体"/>
                <w:lang w:val="zh-TW" w:eastAsia="zh-TW"/>
              </w:rPr>
              <w:t>技术，以提供更丰富的可视化和可交互性。此外，借鉴高中英语完形填空的经验，引入测试驱动编程，为学生提供即时反馈，提高学习效果。</w:t>
            </w:r>
          </w:p>
          <w:p w14:paraId="0C3E56F2" w14:textId="77777777" w:rsidR="00096712" w:rsidRDefault="00096712">
            <w:pPr>
              <w:rPr>
                <w:rFonts w:ascii="宋体" w:eastAsia="宋体" w:hAnsi="宋体" w:cs="宋体" w:hint="default"/>
              </w:rPr>
            </w:pPr>
          </w:p>
          <w:p w14:paraId="4E9A2B6C" w14:textId="77777777" w:rsidR="00096712" w:rsidRDefault="00E0713F">
            <w:pPr>
              <w:rPr>
                <w:rFonts w:ascii="微软雅黑" w:eastAsia="微软雅黑" w:hAnsi="微软雅黑" w:cs="微软雅黑" w:hint="default"/>
                <w:color w:val="333333"/>
                <w:u w:color="333333"/>
              </w:rPr>
            </w:pPr>
            <w:r>
              <w:rPr>
                <w:rFonts w:ascii="宋体" w:eastAsia="微软雅黑" w:hAnsi="宋体" w:cs="微软雅黑"/>
              </w:rPr>
              <w:t>2.</w:t>
            </w:r>
            <w:r>
              <w:rPr>
                <w:rFonts w:ascii="楷体_GB2312" w:eastAsia="楷体_GB2312" w:hAnsi="楷体_GB2312" w:cs="楷体_GB2312"/>
                <w:lang w:val="zh-TW" w:eastAsia="zh-TW"/>
              </w:rPr>
              <w:t>研究意义</w:t>
            </w:r>
          </w:p>
          <w:p w14:paraId="0B80C034" w14:textId="77777777" w:rsidR="00096712" w:rsidRDefault="00E0713F">
            <w:pPr>
              <w:ind w:firstLine="525"/>
              <w:rPr>
                <w:rFonts w:ascii="宋体" w:eastAsia="宋体" w:hAnsi="宋体" w:cs="宋体" w:hint="default"/>
              </w:rPr>
            </w:pPr>
            <w:r>
              <w:rPr>
                <w:rFonts w:eastAsia="宋体"/>
                <w:lang w:val="zh-TW" w:eastAsia="zh-TW"/>
              </w:rPr>
              <w:t>本课题旨在通过</w:t>
            </w:r>
            <w:r>
              <w:rPr>
                <w:rFonts w:ascii="宋体" w:hAnsi="宋体"/>
                <w:lang w:val="zh-TW" w:eastAsia="zh-TW"/>
              </w:rPr>
              <w:t>JupyterBook</w:t>
            </w:r>
            <w:r>
              <w:rPr>
                <w:rFonts w:eastAsia="宋体"/>
                <w:lang w:val="zh-TW" w:eastAsia="zh-TW"/>
              </w:rPr>
              <w:t>构建</w:t>
            </w:r>
            <w:r>
              <w:rPr>
                <w:rFonts w:ascii="宋体" w:hAnsi="宋体"/>
                <w:lang w:val="zh-TW" w:eastAsia="zh-TW"/>
              </w:rPr>
              <w:t>Python</w:t>
            </w:r>
            <w:r>
              <w:rPr>
                <w:rFonts w:eastAsia="宋体"/>
                <w:lang w:val="zh-TW" w:eastAsia="zh-TW"/>
              </w:rPr>
              <w:t>项目式教学平台，充分整合</w:t>
            </w:r>
            <w:r>
              <w:rPr>
                <w:rFonts w:ascii="宋体" w:hAnsi="宋体"/>
                <w:lang w:val="zh-TW" w:eastAsia="zh-TW"/>
              </w:rPr>
              <w:t>Python Tutor</w:t>
            </w:r>
            <w:r>
              <w:rPr>
                <w:rFonts w:eastAsia="宋体"/>
                <w:lang w:val="zh-TW" w:eastAsia="zh-TW"/>
              </w:rPr>
              <w:t>技术，提高教学效果。这有助于加速课程进度、拓展学生视野，尤其是在提升学生动手能力方面有显著效果。引入测试驱动编程则为教师提供更好的学生学习进展了解途径。</w:t>
            </w:r>
          </w:p>
          <w:p w14:paraId="655A48EE" w14:textId="77777777" w:rsidR="00096712" w:rsidRDefault="00E0713F">
            <w:pPr>
              <w:jc w:val="left"/>
              <w:rPr>
                <w:rFonts w:ascii="微软雅黑" w:eastAsia="微软雅黑" w:hAnsi="微软雅黑" w:cs="微软雅黑" w:hint="default"/>
                <w:color w:val="333333"/>
                <w:u w:color="333333"/>
              </w:rPr>
            </w:pPr>
            <w:r>
              <w:rPr>
                <w:rFonts w:ascii="Times New Roman" w:eastAsia="微软雅黑" w:hAnsi="Times New Roman" w:cs="微软雅黑"/>
              </w:rPr>
              <w:t>3.</w:t>
            </w:r>
            <w:r>
              <w:rPr>
                <w:rFonts w:ascii="楷体_GB2312" w:eastAsia="楷体_GB2312" w:hAnsi="楷体_GB2312" w:cs="楷体_GB2312"/>
                <w:lang w:val="zh-TW" w:eastAsia="zh-TW"/>
              </w:rPr>
              <w:t>主要内容</w:t>
            </w:r>
          </w:p>
          <w:p w14:paraId="53ACBB96" w14:textId="77777777" w:rsidR="00096712" w:rsidRDefault="00E0713F">
            <w:pPr>
              <w:ind w:firstLine="420"/>
              <w:jc w:val="left"/>
              <w:rPr>
                <w:rFonts w:ascii="宋体" w:eastAsia="宋体" w:hAnsi="宋体" w:cs="宋体" w:hint="default"/>
              </w:rPr>
            </w:pPr>
            <w:r>
              <w:rPr>
                <w:rFonts w:eastAsia="宋体"/>
                <w:lang w:val="zh-CN"/>
              </w:rPr>
              <w:t>本项目的主要内容包括：</w:t>
            </w:r>
            <w:r>
              <w:rPr>
                <w:rFonts w:eastAsia="宋体"/>
                <w:lang w:val="zh-CN"/>
              </w:rPr>
              <w:t xml:space="preserve"> </w:t>
            </w:r>
          </w:p>
          <w:p w14:paraId="24A53D44" w14:textId="77777777" w:rsidR="00096712" w:rsidRDefault="00E0713F">
            <w:pPr>
              <w:ind w:firstLine="420"/>
              <w:jc w:val="left"/>
              <w:rPr>
                <w:rFonts w:ascii="宋体" w:eastAsia="宋体" w:hAnsi="宋体" w:cs="宋体" w:hint="default"/>
              </w:rPr>
            </w:pPr>
            <w:r w:rsidRPr="00E97740">
              <w:rPr>
                <w:rFonts w:ascii="宋体" w:hAnsi="宋体"/>
              </w:rPr>
              <w:t>(</w:t>
            </w:r>
            <w:proofErr w:type="gramStart"/>
            <w:r w:rsidRPr="00E97740">
              <w:rPr>
                <w:rFonts w:ascii="宋体" w:hAnsi="宋体"/>
              </w:rPr>
              <w:t>1)</w:t>
            </w:r>
            <w:r>
              <w:rPr>
                <w:rFonts w:eastAsia="宋体"/>
                <w:lang w:val="zh-TW" w:eastAsia="zh-TW"/>
              </w:rPr>
              <w:t>完全整合</w:t>
            </w:r>
            <w:proofErr w:type="spellStart"/>
            <w:proofErr w:type="gramEnd"/>
            <w:r>
              <w:rPr>
                <w:rFonts w:ascii="宋体" w:hAnsi="宋体"/>
              </w:rPr>
              <w:t>Jupyter</w:t>
            </w:r>
            <w:proofErr w:type="spellEnd"/>
            <w:r>
              <w:rPr>
                <w:rFonts w:eastAsia="宋体"/>
                <w:lang w:val="zh-CN"/>
              </w:rPr>
              <w:t>生态系统</w:t>
            </w:r>
            <w:r w:rsidRPr="00E97740">
              <w:rPr>
                <w:rFonts w:eastAsia="宋体"/>
              </w:rPr>
              <w:t>，</w:t>
            </w:r>
            <w:r>
              <w:rPr>
                <w:rFonts w:eastAsia="宋体"/>
                <w:lang w:val="zh-CN"/>
              </w:rPr>
              <w:t>采用</w:t>
            </w:r>
            <w:proofErr w:type="spellStart"/>
            <w:r>
              <w:rPr>
                <w:rFonts w:ascii="宋体" w:hAnsi="宋体"/>
              </w:rPr>
              <w:t>JupyterBook</w:t>
            </w:r>
            <w:proofErr w:type="spellEnd"/>
            <w:r>
              <w:rPr>
                <w:rFonts w:eastAsia="宋体"/>
                <w:lang w:val="zh-TW" w:eastAsia="zh-TW"/>
              </w:rPr>
              <w:t>、</w:t>
            </w:r>
            <w:proofErr w:type="spellStart"/>
            <w:r>
              <w:rPr>
                <w:rFonts w:ascii="宋体" w:hAnsi="宋体"/>
              </w:rPr>
              <w:t>Jupyter</w:t>
            </w:r>
            <w:proofErr w:type="spellEnd"/>
            <w:r>
              <w:rPr>
                <w:rFonts w:ascii="宋体" w:hAnsi="宋体"/>
              </w:rPr>
              <w:t xml:space="preserve"> Notebook</w:t>
            </w:r>
            <w:r>
              <w:rPr>
                <w:rFonts w:eastAsia="宋体"/>
                <w:lang w:val="zh-CN"/>
              </w:rPr>
              <w:t>等工具</w:t>
            </w:r>
            <w:r w:rsidRPr="00E97740">
              <w:rPr>
                <w:rFonts w:eastAsia="宋体"/>
              </w:rPr>
              <w:t>，</w:t>
            </w:r>
            <w:r>
              <w:rPr>
                <w:rFonts w:eastAsia="宋体"/>
                <w:lang w:val="zh-CN"/>
              </w:rPr>
              <w:t>结合</w:t>
            </w:r>
            <w:r>
              <w:rPr>
                <w:rFonts w:ascii="宋体" w:hAnsi="宋体"/>
              </w:rPr>
              <w:t>Python Tutor</w:t>
            </w:r>
            <w:r>
              <w:rPr>
                <w:rFonts w:eastAsia="宋体"/>
                <w:lang w:val="zh-CN"/>
              </w:rPr>
              <w:t>技术提供更丰富的可视化和可交互性。通过</w:t>
            </w:r>
            <w:r>
              <w:rPr>
                <w:rFonts w:ascii="宋体" w:hAnsi="宋体"/>
              </w:rPr>
              <w:t>Python Tutor</w:t>
            </w:r>
            <w:r>
              <w:rPr>
                <w:rFonts w:eastAsia="宋体"/>
                <w:lang w:val="zh-CN"/>
              </w:rPr>
              <w:t>，学生可以直观地观察代码执行过程，深化对</w:t>
            </w:r>
            <w:r>
              <w:rPr>
                <w:rFonts w:ascii="宋体" w:hAnsi="宋体"/>
              </w:rPr>
              <w:t>Python</w:t>
            </w:r>
            <w:r>
              <w:rPr>
                <w:rFonts w:eastAsia="宋体"/>
                <w:lang w:val="zh-CN"/>
              </w:rPr>
              <w:t>语言的理解。</w:t>
            </w:r>
            <w:r>
              <w:rPr>
                <w:rFonts w:eastAsia="宋体"/>
                <w:lang w:val="zh-CN"/>
              </w:rPr>
              <w:t xml:space="preserve"> </w:t>
            </w:r>
          </w:p>
          <w:p w14:paraId="722C1006" w14:textId="77777777" w:rsidR="00096712" w:rsidRDefault="00E0713F">
            <w:pPr>
              <w:ind w:firstLine="420"/>
              <w:jc w:val="left"/>
              <w:rPr>
                <w:rFonts w:ascii="宋体" w:eastAsia="宋体" w:hAnsi="宋体" w:cs="宋体" w:hint="default"/>
              </w:rPr>
            </w:pPr>
            <w:r>
              <w:rPr>
                <w:rFonts w:ascii="宋体" w:hAnsi="宋体"/>
                <w:lang w:val="zh-CN"/>
              </w:rPr>
              <w:t>(2)</w:t>
            </w:r>
            <w:r>
              <w:rPr>
                <w:rFonts w:eastAsia="宋体"/>
                <w:lang w:val="zh-CN"/>
              </w:rPr>
              <w:t>采用项目式教学方法，通过实际项目问题提升学生的动手实践能力，并借助</w:t>
            </w:r>
            <w:r>
              <w:rPr>
                <w:rFonts w:ascii="宋体" w:hAnsi="宋体"/>
              </w:rPr>
              <w:t>Python Tutor</w:t>
            </w:r>
            <w:r>
              <w:rPr>
                <w:rFonts w:eastAsia="宋体"/>
                <w:lang w:val="zh-CN"/>
              </w:rPr>
              <w:t>技术实现实时代码交互。这种教学方式旨在使学生在解决实际问题中学到更多，培养解决问题的能力。</w:t>
            </w:r>
            <w:r>
              <w:rPr>
                <w:rFonts w:eastAsia="宋体"/>
                <w:lang w:val="zh-CN"/>
              </w:rPr>
              <w:t xml:space="preserve"> </w:t>
            </w:r>
          </w:p>
          <w:p w14:paraId="1F6FAA79" w14:textId="77777777" w:rsidR="00096712" w:rsidRDefault="00E0713F">
            <w:pPr>
              <w:ind w:firstLine="420"/>
              <w:jc w:val="left"/>
              <w:rPr>
                <w:rFonts w:ascii="宋体" w:eastAsia="宋体" w:hAnsi="宋体" w:cs="宋体" w:hint="default"/>
              </w:rPr>
            </w:pPr>
            <w:r w:rsidRPr="00E97740">
              <w:rPr>
                <w:rFonts w:ascii="宋体" w:hAnsi="宋体"/>
              </w:rPr>
              <w:t>(</w:t>
            </w:r>
            <w:proofErr w:type="gramStart"/>
            <w:r w:rsidRPr="00E97740">
              <w:rPr>
                <w:rFonts w:ascii="宋体" w:hAnsi="宋体"/>
              </w:rPr>
              <w:t>3)</w:t>
            </w:r>
            <w:r>
              <w:rPr>
                <w:rFonts w:eastAsia="宋体"/>
                <w:lang w:val="zh-CN"/>
              </w:rPr>
              <w:t>平台完全开源</w:t>
            </w:r>
            <w:proofErr w:type="gramEnd"/>
            <w:r>
              <w:rPr>
                <w:rFonts w:eastAsia="宋体"/>
                <w:lang w:val="zh-CN"/>
              </w:rPr>
              <w:t>、开放</w:t>
            </w:r>
            <w:r w:rsidRPr="00E97740">
              <w:rPr>
                <w:rFonts w:eastAsia="宋体"/>
              </w:rPr>
              <w:t>，</w:t>
            </w:r>
            <w:r>
              <w:rPr>
                <w:rFonts w:eastAsia="宋体"/>
                <w:lang w:val="zh-CN"/>
              </w:rPr>
              <w:t>托管在</w:t>
            </w:r>
            <w:r>
              <w:rPr>
                <w:rFonts w:ascii="宋体" w:hAnsi="宋体"/>
                <w:lang w:val="nl-NL"/>
              </w:rPr>
              <w:t>GitHub</w:t>
            </w:r>
            <w:r>
              <w:rPr>
                <w:rFonts w:eastAsia="宋体"/>
                <w:lang w:val="ja-JP" w:eastAsia="ja-JP"/>
              </w:rPr>
              <w:t>和</w:t>
            </w:r>
            <w:r>
              <w:rPr>
                <w:rFonts w:ascii="宋体" w:hAnsi="宋体"/>
                <w:lang w:val="da-DK"/>
              </w:rPr>
              <w:t>GitHub Pages</w:t>
            </w:r>
            <w:r>
              <w:rPr>
                <w:rFonts w:eastAsia="宋体"/>
                <w:lang w:val="zh-CN"/>
              </w:rPr>
              <w:t>上</w:t>
            </w:r>
            <w:r w:rsidRPr="00E97740">
              <w:rPr>
                <w:rFonts w:eastAsia="宋体"/>
              </w:rPr>
              <w:t>，</w:t>
            </w:r>
            <w:r>
              <w:rPr>
                <w:rFonts w:eastAsia="宋体"/>
                <w:lang w:val="zh-CN"/>
              </w:rPr>
              <w:t>以便广泛分享和参与。整合</w:t>
            </w:r>
            <w:r>
              <w:rPr>
                <w:rFonts w:ascii="宋体" w:hAnsi="宋体"/>
              </w:rPr>
              <w:t>P</w:t>
            </w:r>
            <w:r>
              <w:rPr>
                <w:rFonts w:ascii="宋体" w:hAnsi="宋体"/>
              </w:rPr>
              <w:t>ython Tutor</w:t>
            </w:r>
            <w:r>
              <w:rPr>
                <w:rFonts w:eastAsia="宋体"/>
                <w:lang w:val="zh-CN"/>
              </w:rPr>
              <w:t>技术，使学生可以更直观地理解代码执行过程。平台的开源性质将促进社区合作，提高教学资源的可持续性。</w:t>
            </w:r>
            <w:r>
              <w:rPr>
                <w:rFonts w:eastAsia="宋体"/>
                <w:lang w:val="zh-CN"/>
              </w:rPr>
              <w:t xml:space="preserve"> </w:t>
            </w:r>
          </w:p>
          <w:p w14:paraId="19EB93D7" w14:textId="77777777" w:rsidR="00096712" w:rsidRDefault="00E0713F">
            <w:pPr>
              <w:ind w:firstLine="420"/>
              <w:jc w:val="left"/>
              <w:rPr>
                <w:rFonts w:hint="default"/>
              </w:rPr>
            </w:pPr>
            <w:r>
              <w:rPr>
                <w:rFonts w:ascii="宋体" w:hAnsi="宋体"/>
                <w:lang w:val="zh-CN"/>
              </w:rPr>
              <w:t>(4)</w:t>
            </w:r>
            <w:r>
              <w:rPr>
                <w:rFonts w:eastAsia="宋体"/>
                <w:lang w:val="zh-CN"/>
              </w:rPr>
              <w:t>推动</w:t>
            </w:r>
            <w:r>
              <w:rPr>
                <w:rFonts w:ascii="宋体" w:hAnsi="宋体"/>
              </w:rPr>
              <w:t>Python</w:t>
            </w:r>
            <w:r>
              <w:rPr>
                <w:rFonts w:eastAsia="宋体"/>
                <w:lang w:val="zh-CN"/>
              </w:rPr>
              <w:t>编程教学的创新，通过项目化和测试驱动的教学方式，结合</w:t>
            </w:r>
            <w:r>
              <w:rPr>
                <w:rFonts w:ascii="宋体" w:hAnsi="宋体"/>
              </w:rPr>
              <w:t>Python Tutor</w:t>
            </w:r>
            <w:r>
              <w:rPr>
                <w:rFonts w:eastAsia="宋体"/>
                <w:lang w:val="zh-CN"/>
              </w:rPr>
              <w:t>技术，使学生更好地理解和应用所学知识。同时，通过平台的开源，将积极参与社区贡献，为广大教育工作者提供更好的教学工具。</w:t>
            </w:r>
          </w:p>
        </w:tc>
      </w:tr>
      <w:tr w:rsidR="00096712" w14:paraId="18E695D7" w14:textId="77777777">
        <w:tblPrEx>
          <w:tblCellMar>
            <w:top w:w="0" w:type="dxa"/>
            <w:left w:w="0" w:type="dxa"/>
            <w:bottom w:w="0" w:type="dxa"/>
            <w:right w:w="0" w:type="dxa"/>
          </w:tblCellMar>
        </w:tblPrEx>
        <w:trPr>
          <w:trHeight w:val="6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388B47"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二</w:t>
            </w:r>
            <w:r>
              <w:rPr>
                <w:rFonts w:ascii="楷体_GB2312" w:eastAsia="楷体_GB2312" w:hAnsi="楷体_GB2312" w:cs="楷体_GB2312"/>
              </w:rPr>
              <w:t>)</w:t>
            </w:r>
            <w:r>
              <w:rPr>
                <w:rFonts w:ascii="楷体_GB2312" w:eastAsia="楷体_GB2312" w:hAnsi="楷体_GB2312" w:cs="楷体_GB2312"/>
                <w:lang w:val="zh-TW" w:eastAsia="zh-TW"/>
              </w:rPr>
              <w:t>目的要求和主要技术指标</w:t>
            </w:r>
            <w:r>
              <w:rPr>
                <w:rFonts w:ascii="楷体_GB2312" w:eastAsia="楷体_GB2312" w:hAnsi="楷体_GB2312" w:cs="楷体_GB2312"/>
              </w:rPr>
              <w:t>:</w:t>
            </w:r>
          </w:p>
          <w:p w14:paraId="4C43DF1C"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目标要求</w:t>
            </w:r>
          </w:p>
          <w:p w14:paraId="62D3177A" w14:textId="77777777" w:rsidR="00096712" w:rsidRDefault="00E0713F">
            <w:pPr>
              <w:ind w:firstLine="420"/>
              <w:jc w:val="left"/>
              <w:rPr>
                <w:rFonts w:ascii="宋体" w:eastAsia="宋体" w:hAnsi="宋体" w:cs="宋体" w:hint="default"/>
                <w:lang w:val="zh-TW" w:eastAsia="zh-TW"/>
              </w:rPr>
            </w:pPr>
            <w:r>
              <w:rPr>
                <w:rFonts w:eastAsia="宋体"/>
                <w:lang w:val="zh-TW" w:eastAsia="zh-TW"/>
              </w:rPr>
              <w:t>（</w:t>
            </w:r>
            <w:r>
              <w:rPr>
                <w:rFonts w:ascii="宋体" w:hAnsi="宋体"/>
                <w:lang w:val="zh-TW" w:eastAsia="zh-TW"/>
              </w:rPr>
              <w:t>1</w:t>
            </w:r>
            <w:r>
              <w:rPr>
                <w:rFonts w:eastAsia="宋体"/>
                <w:lang w:val="zh-TW" w:eastAsia="zh-TW"/>
              </w:rPr>
              <w:t>）广泛搜集</w:t>
            </w:r>
            <w:r>
              <w:rPr>
                <w:rFonts w:ascii="宋体" w:hAnsi="宋体"/>
                <w:lang w:val="zh-TW" w:eastAsia="zh-TW"/>
              </w:rPr>
              <w:t>Python</w:t>
            </w:r>
            <w:r>
              <w:rPr>
                <w:rFonts w:eastAsia="宋体"/>
                <w:lang w:val="zh-TW" w:eastAsia="zh-TW"/>
              </w:rPr>
              <w:t>编程项目开源资料，确保使用基于</w:t>
            </w:r>
            <w:r>
              <w:rPr>
                <w:rFonts w:ascii="宋体" w:hAnsi="宋体"/>
                <w:lang w:val="zh-TW" w:eastAsia="zh-TW"/>
              </w:rPr>
              <w:t>MIT</w:t>
            </w:r>
            <w:r>
              <w:rPr>
                <w:rFonts w:eastAsia="宋体"/>
                <w:lang w:val="zh-TW" w:eastAsia="zh-TW"/>
              </w:rPr>
              <w:t>或者</w:t>
            </w:r>
            <w:r>
              <w:rPr>
                <w:rFonts w:ascii="宋体" w:hAnsi="宋体"/>
                <w:lang w:val="zh-TW" w:eastAsia="zh-TW"/>
              </w:rPr>
              <w:t>Apache</w:t>
            </w:r>
            <w:r>
              <w:rPr>
                <w:rFonts w:eastAsia="宋体"/>
                <w:lang w:val="zh-TW" w:eastAsia="zh-TW"/>
              </w:rPr>
              <w:t>等协议的内容，以避免版权纠纷。整合</w:t>
            </w:r>
            <w:r>
              <w:rPr>
                <w:rFonts w:ascii="宋体" w:hAnsi="宋体"/>
                <w:lang w:val="zh-TW" w:eastAsia="zh-TW"/>
              </w:rPr>
              <w:t>Python Tutor</w:t>
            </w:r>
            <w:r>
              <w:rPr>
                <w:rFonts w:eastAsia="宋体"/>
                <w:lang w:val="zh-TW" w:eastAsia="zh-TW"/>
              </w:rPr>
              <w:t>等可视化工具，使得学习资源更加生动、可交互，提供学生一个互动性强、可视化程度高的学习环境。这一目标的达成将为学生提供丰富、高质量的学习资源，使他们在实际项目中更好地理解</w:t>
            </w:r>
            <w:r>
              <w:rPr>
                <w:rFonts w:ascii="宋体" w:hAnsi="宋体"/>
                <w:lang w:val="zh-TW" w:eastAsia="zh-TW"/>
              </w:rPr>
              <w:t>Python</w:t>
            </w:r>
            <w:r>
              <w:rPr>
                <w:rFonts w:eastAsia="宋体"/>
                <w:lang w:val="zh-TW" w:eastAsia="zh-TW"/>
              </w:rPr>
              <w:t>编程知识。</w:t>
            </w:r>
            <w:r>
              <w:rPr>
                <w:rFonts w:eastAsia="宋体"/>
                <w:lang w:val="zh-TW" w:eastAsia="zh-TW"/>
              </w:rPr>
              <w:t xml:space="preserve"> </w:t>
            </w:r>
          </w:p>
          <w:p w14:paraId="57388926" w14:textId="77777777" w:rsidR="00096712" w:rsidRDefault="00E0713F">
            <w:pPr>
              <w:ind w:firstLine="420"/>
              <w:jc w:val="left"/>
              <w:rPr>
                <w:rFonts w:ascii="宋体" w:eastAsia="宋体" w:hAnsi="宋体" w:cs="宋体" w:hint="default"/>
                <w:lang w:val="zh-TW" w:eastAsia="zh-TW"/>
              </w:rPr>
            </w:pPr>
            <w:r>
              <w:rPr>
                <w:rFonts w:eastAsia="宋体"/>
                <w:lang w:val="zh-TW" w:eastAsia="zh-TW"/>
              </w:rPr>
              <w:t>（</w:t>
            </w:r>
            <w:r>
              <w:rPr>
                <w:rFonts w:ascii="宋体" w:hAnsi="宋体"/>
                <w:lang w:val="zh-TW" w:eastAsia="zh-TW"/>
              </w:rPr>
              <w:t>2</w:t>
            </w:r>
            <w:r>
              <w:rPr>
                <w:rFonts w:eastAsia="宋体"/>
                <w:lang w:val="zh-TW" w:eastAsia="zh-TW"/>
              </w:rPr>
              <w:t>）将项目与</w:t>
            </w:r>
            <w:r>
              <w:rPr>
                <w:rFonts w:ascii="宋体" w:hAnsi="宋体"/>
                <w:lang w:val="zh-TW" w:eastAsia="zh-TW"/>
              </w:rPr>
              <w:t>Python</w:t>
            </w:r>
            <w:r>
              <w:rPr>
                <w:rFonts w:eastAsia="宋体"/>
                <w:lang w:val="zh-TW" w:eastAsia="zh-TW"/>
              </w:rPr>
              <w:t>编程知识点有机结合，通过有效设计课程，促进学生对理论知识的深入学习和对动手能力的提升。整合</w:t>
            </w:r>
            <w:r>
              <w:rPr>
                <w:rFonts w:ascii="宋体" w:hAnsi="宋体"/>
                <w:lang w:val="zh-TW" w:eastAsia="zh-TW"/>
              </w:rPr>
              <w:t>Python Tutor</w:t>
            </w:r>
            <w:r>
              <w:rPr>
                <w:rFonts w:eastAsia="宋体"/>
                <w:lang w:val="zh-TW" w:eastAsia="zh-TW"/>
              </w:rPr>
              <w:t>，为学生提供实时的代码执行结果和可视化调试功能，帮助他们更好地理解和运用所学知识，培养实际问题解决能力。</w:t>
            </w:r>
            <w:r>
              <w:rPr>
                <w:rFonts w:eastAsia="宋体"/>
                <w:lang w:val="zh-TW" w:eastAsia="zh-TW"/>
              </w:rPr>
              <w:t xml:space="preserve"> </w:t>
            </w:r>
          </w:p>
          <w:p w14:paraId="2EF24AE0" w14:textId="77777777" w:rsidR="00096712" w:rsidRDefault="00E0713F">
            <w:pPr>
              <w:ind w:firstLine="420"/>
              <w:jc w:val="left"/>
              <w:rPr>
                <w:rFonts w:ascii="宋体" w:eastAsia="宋体" w:hAnsi="宋体" w:cs="宋体" w:hint="default"/>
                <w:lang w:val="zh-TW" w:eastAsia="zh-TW"/>
              </w:rPr>
            </w:pPr>
            <w:r>
              <w:rPr>
                <w:rFonts w:eastAsia="宋体"/>
                <w:lang w:val="zh-TW" w:eastAsia="zh-TW"/>
              </w:rPr>
              <w:t>（</w:t>
            </w:r>
            <w:r>
              <w:rPr>
                <w:rFonts w:ascii="宋体" w:hAnsi="宋体"/>
                <w:lang w:val="zh-TW" w:eastAsia="zh-TW"/>
              </w:rPr>
              <w:t>3</w:t>
            </w:r>
            <w:r>
              <w:rPr>
                <w:rFonts w:eastAsia="宋体"/>
                <w:lang w:val="zh-TW" w:eastAsia="zh-TW"/>
              </w:rPr>
              <w:t>）在</w:t>
            </w:r>
            <w:r>
              <w:rPr>
                <w:rFonts w:ascii="宋体" w:hAnsi="宋体"/>
                <w:lang w:val="zh-TW" w:eastAsia="zh-TW"/>
              </w:rPr>
              <w:t>Ju</w:t>
            </w:r>
            <w:r>
              <w:rPr>
                <w:rFonts w:ascii="宋体" w:hAnsi="宋体"/>
                <w:lang w:val="zh-TW" w:eastAsia="zh-TW"/>
              </w:rPr>
              <w:t>pyterBook</w:t>
            </w:r>
            <w:r>
              <w:rPr>
                <w:rFonts w:eastAsia="宋体"/>
                <w:lang w:val="zh-TW" w:eastAsia="zh-TW"/>
              </w:rPr>
              <w:t>和</w:t>
            </w:r>
            <w:r>
              <w:rPr>
                <w:rFonts w:ascii="宋体" w:hAnsi="宋体"/>
                <w:lang w:val="zh-TW" w:eastAsia="zh-TW"/>
              </w:rPr>
              <w:t>GitHub</w:t>
            </w:r>
            <w:r>
              <w:rPr>
                <w:rFonts w:eastAsia="宋体"/>
                <w:lang w:val="zh-TW" w:eastAsia="zh-TW"/>
              </w:rPr>
              <w:t>上托管内容，确保学习资料的易获取性和高可用性。整合</w:t>
            </w:r>
            <w:r>
              <w:rPr>
                <w:rFonts w:ascii="宋体" w:hAnsi="宋体"/>
                <w:lang w:val="zh-TW" w:eastAsia="zh-TW"/>
              </w:rPr>
              <w:t>JupyterBook</w:t>
            </w:r>
            <w:r>
              <w:rPr>
                <w:rFonts w:eastAsia="宋体"/>
                <w:lang w:val="zh-TW" w:eastAsia="zh-TW"/>
              </w:rPr>
              <w:t>和</w:t>
            </w:r>
            <w:r>
              <w:rPr>
                <w:rFonts w:ascii="宋体" w:hAnsi="宋体"/>
                <w:lang w:val="zh-TW" w:eastAsia="zh-TW"/>
              </w:rPr>
              <w:t>GitHub</w:t>
            </w:r>
            <w:r>
              <w:rPr>
                <w:rFonts w:eastAsia="宋体"/>
                <w:lang w:val="zh-TW" w:eastAsia="zh-TW"/>
              </w:rPr>
              <w:t>，使得学生能够在同一平台上获取学习材料、完成作业，并通过</w:t>
            </w:r>
            <w:r>
              <w:rPr>
                <w:rFonts w:ascii="宋体" w:hAnsi="宋体"/>
                <w:lang w:val="zh-TW" w:eastAsia="zh-TW"/>
              </w:rPr>
              <w:t>GitHub</w:t>
            </w:r>
            <w:r>
              <w:rPr>
                <w:rFonts w:eastAsia="宋体"/>
                <w:lang w:val="zh-TW" w:eastAsia="zh-TW"/>
              </w:rPr>
              <w:t>进行版本控制和协作。</w:t>
            </w:r>
            <w:r>
              <w:rPr>
                <w:rFonts w:ascii="宋体" w:hAnsi="宋体"/>
                <w:lang w:val="zh-TW" w:eastAsia="zh-TW"/>
              </w:rPr>
              <w:t>JupyterBook</w:t>
            </w:r>
            <w:r>
              <w:rPr>
                <w:rFonts w:eastAsia="宋体"/>
                <w:lang w:val="zh-TW" w:eastAsia="zh-TW"/>
              </w:rPr>
              <w:t>的使用将提供友好的在线阅读和交互环境，而</w:t>
            </w:r>
            <w:r>
              <w:rPr>
                <w:rFonts w:ascii="宋体" w:hAnsi="宋体"/>
                <w:lang w:val="zh-TW" w:eastAsia="zh-TW"/>
              </w:rPr>
              <w:t>GitHub</w:t>
            </w:r>
            <w:r>
              <w:rPr>
                <w:rFonts w:eastAsia="宋体"/>
                <w:lang w:val="zh-TW" w:eastAsia="zh-TW"/>
              </w:rPr>
              <w:t>的开放性将为学生和教育工作者提供共享和协作的平台。</w:t>
            </w:r>
            <w:r>
              <w:rPr>
                <w:rFonts w:eastAsia="宋体"/>
                <w:lang w:val="zh-TW" w:eastAsia="zh-TW"/>
              </w:rPr>
              <w:t xml:space="preserve"> </w:t>
            </w:r>
          </w:p>
          <w:p w14:paraId="202F4593" w14:textId="77777777" w:rsidR="00096712" w:rsidRDefault="00E0713F">
            <w:pPr>
              <w:ind w:firstLine="420"/>
              <w:jc w:val="left"/>
              <w:rPr>
                <w:rFonts w:ascii="宋体" w:eastAsia="宋体" w:hAnsi="宋体" w:cs="宋体" w:hint="default"/>
                <w:lang w:eastAsia="zh-TW"/>
              </w:rPr>
            </w:pPr>
            <w:r>
              <w:rPr>
                <w:rFonts w:eastAsia="宋体"/>
                <w:lang w:val="zh-TW" w:eastAsia="zh-TW"/>
              </w:rPr>
              <w:t>（</w:t>
            </w:r>
            <w:r>
              <w:rPr>
                <w:rFonts w:ascii="宋体" w:hAnsi="宋体"/>
                <w:lang w:val="zh-TW" w:eastAsia="zh-TW"/>
              </w:rPr>
              <w:t>4</w:t>
            </w:r>
            <w:r>
              <w:rPr>
                <w:rFonts w:eastAsia="宋体"/>
                <w:lang w:val="zh-TW" w:eastAsia="zh-TW"/>
              </w:rPr>
              <w:t>）确保平台的可运行性，使其能够在</w:t>
            </w:r>
            <w:r>
              <w:rPr>
                <w:rFonts w:ascii="宋体" w:hAnsi="宋体"/>
                <w:lang w:val="zh-TW" w:eastAsia="zh-TW"/>
              </w:rPr>
              <w:t>Binder</w:t>
            </w:r>
            <w:r>
              <w:rPr>
                <w:rFonts w:eastAsia="宋体"/>
                <w:lang w:val="zh-TW" w:eastAsia="zh-TW"/>
              </w:rPr>
              <w:t>、</w:t>
            </w:r>
            <w:r>
              <w:rPr>
                <w:rFonts w:ascii="宋体" w:hAnsi="宋体"/>
                <w:lang w:val="zh-TW" w:eastAsia="zh-TW"/>
              </w:rPr>
              <w:t>Google Colab</w:t>
            </w:r>
            <w:r>
              <w:rPr>
                <w:rFonts w:eastAsia="宋体"/>
                <w:lang w:val="zh-TW" w:eastAsia="zh-TW"/>
              </w:rPr>
              <w:t>等环境中顺利运行。整合可交互性强的学习平台，如</w:t>
            </w:r>
            <w:r>
              <w:rPr>
                <w:rFonts w:ascii="宋体" w:hAnsi="宋体"/>
                <w:lang w:val="zh-TW" w:eastAsia="zh-TW"/>
              </w:rPr>
              <w:t>Binder</w:t>
            </w:r>
            <w:r>
              <w:rPr>
                <w:rFonts w:eastAsia="宋体"/>
                <w:lang w:val="zh-TW" w:eastAsia="zh-TW"/>
              </w:rPr>
              <w:t>和</w:t>
            </w:r>
            <w:r>
              <w:rPr>
                <w:rFonts w:ascii="宋体" w:hAnsi="宋体"/>
                <w:lang w:val="zh-TW" w:eastAsia="zh-TW"/>
              </w:rPr>
              <w:t>Google Colab</w:t>
            </w:r>
            <w:r>
              <w:rPr>
                <w:rFonts w:eastAsia="宋体"/>
                <w:lang w:val="zh-TW" w:eastAsia="zh-TW"/>
              </w:rPr>
              <w:t>，以确保学生可以在不同的学习环境中无缝切换，提高学习的灵活性和便捷性。</w:t>
            </w:r>
          </w:p>
          <w:p w14:paraId="508CD5D8" w14:textId="77777777" w:rsidR="00096712" w:rsidRDefault="00096712">
            <w:pPr>
              <w:ind w:firstLine="420"/>
              <w:jc w:val="left"/>
              <w:rPr>
                <w:rFonts w:ascii="宋体" w:eastAsia="宋体" w:hAnsi="宋体" w:cs="宋体" w:hint="default"/>
                <w:lang w:eastAsia="zh-TW"/>
              </w:rPr>
            </w:pPr>
          </w:p>
          <w:p w14:paraId="45F49736"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2.</w:t>
            </w:r>
            <w:r>
              <w:rPr>
                <w:rFonts w:ascii="楷体_GB2312" w:eastAsia="楷体_GB2312" w:hAnsi="楷体_GB2312" w:cs="楷体_GB2312"/>
                <w:lang w:val="zh-TW" w:eastAsia="zh-TW"/>
              </w:rPr>
              <w:t>主要技术指标</w:t>
            </w:r>
          </w:p>
          <w:p w14:paraId="5359C0FE" w14:textId="77777777" w:rsidR="00096712" w:rsidRDefault="00E0713F">
            <w:pPr>
              <w:ind w:firstLine="420"/>
              <w:rPr>
                <w:rFonts w:ascii="宋体" w:eastAsia="宋体" w:hAnsi="宋体" w:cs="宋体" w:hint="default"/>
                <w:lang w:val="zh-TW" w:eastAsia="zh-TW"/>
              </w:rPr>
            </w:pPr>
            <w:r>
              <w:rPr>
                <w:rFonts w:eastAsia="宋体"/>
                <w:lang w:val="zh-TW" w:eastAsia="zh-TW"/>
              </w:rPr>
              <w:t>（</w:t>
            </w:r>
            <w:r>
              <w:rPr>
                <w:rFonts w:ascii="宋体" w:hAnsi="宋体"/>
                <w:lang w:val="zh-TW" w:eastAsia="zh-TW"/>
              </w:rPr>
              <w:t>1</w:t>
            </w:r>
            <w:r>
              <w:rPr>
                <w:rFonts w:eastAsia="宋体"/>
                <w:lang w:val="zh-TW" w:eastAsia="zh-TW"/>
              </w:rPr>
              <w:t>）资料的质量是评估项目成功的重要标准。确保搜集到的</w:t>
            </w:r>
            <w:r>
              <w:rPr>
                <w:rFonts w:ascii="宋体" w:hAnsi="宋体"/>
                <w:lang w:val="zh-TW" w:eastAsia="zh-TW"/>
              </w:rPr>
              <w:t>Python</w:t>
            </w:r>
            <w:r>
              <w:rPr>
                <w:rFonts w:eastAsia="宋体"/>
                <w:lang w:val="zh-TW" w:eastAsia="zh-TW"/>
              </w:rPr>
              <w:t>编程项目开源资料具有高质量，内容完整、准确，并整合</w:t>
            </w:r>
            <w:r>
              <w:rPr>
                <w:rFonts w:ascii="宋体" w:hAnsi="宋体"/>
                <w:lang w:val="zh-TW" w:eastAsia="zh-TW"/>
              </w:rPr>
              <w:t>Python Tutor</w:t>
            </w:r>
            <w:r>
              <w:rPr>
                <w:rFonts w:eastAsia="宋体"/>
                <w:lang w:val="zh-TW" w:eastAsia="zh-TW"/>
              </w:rPr>
              <w:t>等可视化工具，以满足学生对于深度学习的需求。</w:t>
            </w:r>
            <w:r>
              <w:rPr>
                <w:rFonts w:eastAsia="宋体"/>
                <w:lang w:val="zh-TW" w:eastAsia="zh-TW"/>
              </w:rPr>
              <w:t xml:space="preserve"> </w:t>
            </w:r>
          </w:p>
          <w:p w14:paraId="354DA9F7" w14:textId="77777777" w:rsidR="00096712" w:rsidRDefault="00E0713F">
            <w:pPr>
              <w:ind w:firstLine="420"/>
              <w:rPr>
                <w:rFonts w:ascii="宋体" w:eastAsia="宋体" w:hAnsi="宋体" w:cs="宋体" w:hint="default"/>
                <w:lang w:val="zh-TW" w:eastAsia="zh-TW"/>
              </w:rPr>
            </w:pPr>
            <w:r>
              <w:rPr>
                <w:rFonts w:eastAsia="宋体"/>
                <w:lang w:val="zh-TW" w:eastAsia="zh-TW"/>
              </w:rPr>
              <w:t>（</w:t>
            </w:r>
            <w:r>
              <w:rPr>
                <w:rFonts w:ascii="宋体" w:hAnsi="宋体"/>
                <w:lang w:val="zh-TW" w:eastAsia="zh-TW"/>
              </w:rPr>
              <w:t>2</w:t>
            </w:r>
            <w:r>
              <w:rPr>
                <w:rFonts w:eastAsia="宋体"/>
                <w:lang w:val="zh-TW" w:eastAsia="zh-TW"/>
              </w:rPr>
              <w:t>）项目式教学作业设计的质量是关键因素。设计作业时要考虑项目的实际性、复杂性和学习效果，确保学生通过完成作业能够全面提升动手能力和解决实际问题的能力。整合</w:t>
            </w:r>
            <w:r>
              <w:rPr>
                <w:rFonts w:ascii="宋体" w:hAnsi="宋体"/>
                <w:lang w:val="zh-TW" w:eastAsia="zh-TW"/>
              </w:rPr>
              <w:t>Python Tutor</w:t>
            </w:r>
            <w:r>
              <w:rPr>
                <w:rFonts w:eastAsia="宋体"/>
                <w:lang w:val="zh-TW" w:eastAsia="zh-TW"/>
              </w:rPr>
              <w:t>等工具，为学生提供实时的反馈和可视化的学习体验。</w:t>
            </w:r>
            <w:r>
              <w:rPr>
                <w:rFonts w:eastAsia="宋体"/>
                <w:lang w:val="zh-TW" w:eastAsia="zh-TW"/>
              </w:rPr>
              <w:t xml:space="preserve"> </w:t>
            </w:r>
          </w:p>
          <w:p w14:paraId="7F7E2C76" w14:textId="77777777" w:rsidR="00096712" w:rsidRDefault="00E0713F">
            <w:pPr>
              <w:ind w:firstLine="420"/>
              <w:rPr>
                <w:rFonts w:ascii="宋体" w:eastAsia="宋体" w:hAnsi="宋体" w:cs="宋体" w:hint="default"/>
                <w:lang w:val="zh-TW" w:eastAsia="zh-TW"/>
              </w:rPr>
            </w:pPr>
            <w:r>
              <w:rPr>
                <w:rFonts w:eastAsia="宋体"/>
                <w:lang w:val="zh-TW" w:eastAsia="zh-TW"/>
              </w:rPr>
              <w:t>（</w:t>
            </w:r>
            <w:r>
              <w:rPr>
                <w:rFonts w:ascii="宋体" w:hAnsi="宋体"/>
                <w:lang w:val="zh-TW" w:eastAsia="zh-TW"/>
              </w:rPr>
              <w:t>3</w:t>
            </w:r>
            <w:r>
              <w:rPr>
                <w:rFonts w:eastAsia="宋体"/>
                <w:lang w:val="zh-TW" w:eastAsia="zh-TW"/>
              </w:rPr>
              <w:t>）项目式教学作业的易用性直接关系到学生的学习体验。作业的设计应该简洁明了，学生能够方便地理解和操作，避免不必要的困扰，提高学习的效率。整合可视化和交互性工具，如</w:t>
            </w:r>
            <w:r>
              <w:rPr>
                <w:rFonts w:ascii="宋体" w:hAnsi="宋体"/>
                <w:lang w:val="zh-TW" w:eastAsia="zh-TW"/>
              </w:rPr>
              <w:t>Python Tutor</w:t>
            </w:r>
            <w:r>
              <w:rPr>
                <w:rFonts w:eastAsia="宋体"/>
                <w:lang w:val="zh-TW" w:eastAsia="zh-TW"/>
              </w:rPr>
              <w:t>，以增强作业的易用性和学生体验。</w:t>
            </w:r>
            <w:r>
              <w:rPr>
                <w:rFonts w:eastAsia="宋体"/>
                <w:lang w:val="zh-TW" w:eastAsia="zh-TW"/>
              </w:rPr>
              <w:t xml:space="preserve"> </w:t>
            </w:r>
          </w:p>
          <w:p w14:paraId="267CB2DD" w14:textId="77777777" w:rsidR="00096712" w:rsidRDefault="00E0713F">
            <w:pPr>
              <w:ind w:firstLine="420"/>
              <w:rPr>
                <w:rFonts w:hint="default"/>
              </w:rPr>
            </w:pPr>
            <w:r>
              <w:rPr>
                <w:rFonts w:eastAsia="宋体"/>
                <w:lang w:val="zh-TW" w:eastAsia="zh-TW"/>
              </w:rPr>
              <w:t>（</w:t>
            </w:r>
            <w:r>
              <w:rPr>
                <w:rFonts w:ascii="宋体" w:hAnsi="宋体"/>
                <w:lang w:val="zh-TW" w:eastAsia="zh-TW"/>
              </w:rPr>
              <w:t>4</w:t>
            </w:r>
            <w:r>
              <w:rPr>
                <w:rFonts w:eastAsia="宋体"/>
                <w:lang w:val="zh-TW" w:eastAsia="zh-TW"/>
              </w:rPr>
              <w:t>）项目式教学作业是否融入</w:t>
            </w:r>
            <w:r>
              <w:rPr>
                <w:rFonts w:ascii="宋体" w:hAnsi="宋体"/>
                <w:lang w:val="zh-TW" w:eastAsia="zh-TW"/>
              </w:rPr>
              <w:t>GitHub</w:t>
            </w:r>
            <w:r>
              <w:rPr>
                <w:rFonts w:eastAsia="宋体"/>
                <w:lang w:val="zh-TW" w:eastAsia="zh-TW"/>
              </w:rPr>
              <w:t>生态是评估项目与实际</w:t>
            </w:r>
            <w:r>
              <w:rPr>
                <w:rFonts w:eastAsia="宋体"/>
                <w:lang w:val="zh-TW" w:eastAsia="zh-TW"/>
              </w:rPr>
              <w:t>工作流程融合程度的关键指标。通过确保作业与</w:t>
            </w:r>
            <w:r>
              <w:rPr>
                <w:rFonts w:ascii="宋体" w:hAnsi="宋体"/>
                <w:lang w:val="zh-TW" w:eastAsia="zh-TW"/>
              </w:rPr>
              <w:t>GitHub</w:t>
            </w:r>
            <w:r>
              <w:rPr>
                <w:rFonts w:eastAsia="宋体"/>
                <w:lang w:val="zh-TW" w:eastAsia="zh-TW"/>
              </w:rPr>
              <w:t>的协同工作，并整合可视化工具，学生能够更好地适应实际的软件开发和协作环境，培养与业界相符的实际操作技能。</w:t>
            </w:r>
          </w:p>
        </w:tc>
      </w:tr>
      <w:tr w:rsidR="00096712" w14:paraId="748CB270" w14:textId="77777777">
        <w:tblPrEx>
          <w:tblCellMar>
            <w:top w:w="0" w:type="dxa"/>
            <w:left w:w="0" w:type="dxa"/>
            <w:bottom w:w="0" w:type="dxa"/>
            <w:right w:w="0" w:type="dxa"/>
          </w:tblCellMar>
        </w:tblPrEx>
        <w:trPr>
          <w:trHeight w:val="4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0F0C81"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三</w:t>
            </w:r>
            <w:r>
              <w:rPr>
                <w:rFonts w:ascii="楷体_GB2312" w:eastAsia="楷体_GB2312" w:hAnsi="楷体_GB2312" w:cs="楷体_GB2312"/>
              </w:rPr>
              <w:t>)</w:t>
            </w:r>
            <w:r>
              <w:rPr>
                <w:rFonts w:ascii="楷体_GB2312" w:eastAsia="楷体_GB2312" w:hAnsi="楷体_GB2312" w:cs="楷体_GB2312"/>
                <w:lang w:val="zh-TW" w:eastAsia="zh-TW"/>
              </w:rPr>
              <w:t>进度计划</w:t>
            </w:r>
            <w:r>
              <w:rPr>
                <w:rFonts w:ascii="楷体_GB2312" w:eastAsia="楷体_GB2312" w:hAnsi="楷体_GB2312" w:cs="楷体_GB2312"/>
              </w:rPr>
              <w:t>:</w:t>
            </w:r>
          </w:p>
          <w:p w14:paraId="195FA1EF" w14:textId="77777777" w:rsidR="00096712" w:rsidRDefault="00E0713F">
            <w:pPr>
              <w:rPr>
                <w:rFonts w:ascii="微软雅黑" w:eastAsia="微软雅黑" w:hAnsi="微软雅黑" w:cs="微软雅黑" w:hint="default"/>
                <w:b/>
                <w:bCs/>
                <w:color w:val="333333"/>
                <w:u w:color="333333"/>
              </w:rPr>
            </w:pPr>
            <w:r>
              <w:rPr>
                <w:rFonts w:ascii="微软雅黑" w:eastAsia="SimSong Bold" w:hAnsi="微软雅黑" w:cs="微软雅黑"/>
                <w:lang w:val="zh-TW" w:eastAsia="zh-TW"/>
              </w:rPr>
              <w:t>时间：</w:t>
            </w:r>
            <w:r>
              <w:rPr>
                <w:rFonts w:ascii="SimSong Bold" w:eastAsia="微软雅黑" w:hAnsi="SimSong Bold" w:cs="微软雅黑"/>
              </w:rPr>
              <w:t>2023</w:t>
            </w:r>
            <w:r>
              <w:rPr>
                <w:rFonts w:ascii="微软雅黑" w:eastAsia="SimSong Bold" w:hAnsi="微软雅黑" w:cs="微软雅黑"/>
                <w:lang w:val="zh-TW" w:eastAsia="zh-TW"/>
              </w:rPr>
              <w:t>年</w:t>
            </w:r>
            <w:r>
              <w:rPr>
                <w:rFonts w:ascii="SimSong Bold" w:eastAsia="微软雅黑" w:hAnsi="SimSong Bold" w:cs="微软雅黑"/>
                <w:lang w:val="zh-CN"/>
              </w:rPr>
              <w:t>1</w:t>
            </w:r>
            <w:r>
              <w:rPr>
                <w:rFonts w:ascii="SimSong Bold" w:eastAsia="微软雅黑" w:hAnsi="SimSong Bold" w:cs="微软雅黑"/>
              </w:rPr>
              <w:t>2</w:t>
            </w:r>
            <w:r>
              <w:rPr>
                <w:rFonts w:ascii="微软雅黑" w:eastAsia="SimSong Bold" w:hAnsi="微软雅黑" w:cs="微软雅黑"/>
                <w:lang w:val="zh-TW" w:eastAsia="zh-TW"/>
              </w:rPr>
              <w:t>月</w:t>
            </w:r>
            <w:r>
              <w:rPr>
                <w:rFonts w:ascii="SimSong Bold" w:eastAsia="微软雅黑" w:hAnsi="SimSong Bold" w:cs="微软雅黑"/>
                <w:lang w:val="zh-CN"/>
              </w:rPr>
              <w:t>11</w:t>
            </w:r>
            <w:r>
              <w:rPr>
                <w:rFonts w:ascii="微软雅黑" w:eastAsia="SimSong Bold" w:hAnsi="微软雅黑" w:cs="微软雅黑"/>
                <w:lang w:val="zh-TW" w:eastAsia="zh-TW"/>
              </w:rPr>
              <w:t>日</w:t>
            </w:r>
            <w:r>
              <w:rPr>
                <w:rFonts w:ascii="SimSong Bold" w:eastAsia="微软雅黑" w:hAnsi="SimSong Bold" w:cs="微软雅黑"/>
              </w:rPr>
              <w:t>-</w:t>
            </w:r>
            <w:r>
              <w:rPr>
                <w:rFonts w:ascii="SimSong Bold" w:eastAsia="微软雅黑" w:hAnsi="SimSong Bold" w:cs="微软雅黑"/>
                <w:lang w:val="zh-CN"/>
              </w:rPr>
              <w:t>2024</w:t>
            </w:r>
            <w:r>
              <w:rPr>
                <w:rFonts w:ascii="微软雅黑" w:eastAsia="SimSong Bold" w:hAnsi="微软雅黑" w:cs="微软雅黑"/>
                <w:lang w:val="zh-CN"/>
              </w:rPr>
              <w:t>年</w:t>
            </w:r>
            <w:r>
              <w:rPr>
                <w:rFonts w:ascii="SimSong Bold" w:eastAsia="微软雅黑" w:hAnsi="SimSong Bold" w:cs="微软雅黑"/>
              </w:rPr>
              <w:t>2</w:t>
            </w:r>
            <w:r>
              <w:rPr>
                <w:rFonts w:ascii="微软雅黑" w:eastAsia="SimSong Bold" w:hAnsi="微软雅黑" w:cs="微软雅黑"/>
                <w:lang w:val="zh-TW" w:eastAsia="zh-TW"/>
              </w:rPr>
              <w:t>月</w:t>
            </w:r>
            <w:r>
              <w:rPr>
                <w:rFonts w:ascii="SimSong Bold" w:eastAsia="微软雅黑" w:hAnsi="SimSong Bold" w:cs="微软雅黑"/>
              </w:rPr>
              <w:t>28</w:t>
            </w:r>
            <w:r>
              <w:rPr>
                <w:rFonts w:ascii="微软雅黑" w:eastAsia="SimSong Bold" w:hAnsi="微软雅黑" w:cs="微软雅黑"/>
                <w:lang w:val="zh-TW" w:eastAsia="zh-TW"/>
              </w:rPr>
              <w:t>日</w:t>
            </w:r>
          </w:p>
          <w:p w14:paraId="04D404FA" w14:textId="77777777" w:rsidR="00096712" w:rsidRDefault="00E0713F">
            <w:pPr>
              <w:rPr>
                <w:rFonts w:ascii="宋体" w:eastAsia="宋体" w:hAnsi="宋体" w:cs="宋体" w:hint="default"/>
                <w:lang w:val="zh-TW" w:eastAsia="zh-TW"/>
              </w:rPr>
            </w:pPr>
            <w:r>
              <w:rPr>
                <w:rFonts w:ascii="微软雅黑" w:eastAsia="宋体" w:hAnsi="微软雅黑" w:cs="微软雅黑"/>
                <w:lang w:val="zh-TW" w:eastAsia="zh-TW"/>
              </w:rPr>
              <w:t>内容：课题分析；</w:t>
            </w:r>
            <w:r>
              <w:rPr>
                <w:rFonts w:ascii="微软雅黑" w:eastAsia="宋体" w:hAnsi="微软雅黑" w:cs="微软雅黑"/>
                <w:lang w:val="zh-TW" w:eastAsia="zh-TW"/>
              </w:rPr>
              <w:t xml:space="preserve"> </w:t>
            </w:r>
            <w:r>
              <w:rPr>
                <w:rFonts w:ascii="微软雅黑" w:eastAsia="宋体" w:hAnsi="微软雅黑" w:cs="微软雅黑"/>
                <w:lang w:val="zh-TW" w:eastAsia="zh-TW"/>
              </w:rPr>
              <w:t>文献资料收集、阅读；</w:t>
            </w:r>
            <w:r>
              <w:rPr>
                <w:rFonts w:ascii="微软雅黑" w:eastAsia="宋体" w:hAnsi="微软雅黑" w:cs="微软雅黑"/>
                <w:lang w:val="zh-TW" w:eastAsia="zh-TW"/>
              </w:rPr>
              <w:t xml:space="preserve"> </w:t>
            </w:r>
            <w:r>
              <w:rPr>
                <w:rFonts w:ascii="微软雅黑" w:eastAsia="宋体" w:hAnsi="微软雅黑" w:cs="微软雅黑"/>
                <w:lang w:val="zh-TW" w:eastAsia="zh-TW"/>
              </w:rPr>
              <w:t>利用</w:t>
            </w:r>
            <w:r>
              <w:rPr>
                <w:rFonts w:ascii="宋体" w:eastAsia="微软雅黑" w:hAnsi="宋体" w:cs="微软雅黑"/>
                <w:lang w:val="zh-TW" w:eastAsia="zh-TW"/>
              </w:rPr>
              <w:t>Python Tutor</w:t>
            </w:r>
            <w:r>
              <w:rPr>
                <w:rFonts w:ascii="微软雅黑" w:eastAsia="宋体" w:hAnsi="微软雅黑" w:cs="微软雅黑"/>
                <w:lang w:val="zh-TW" w:eastAsia="zh-TW"/>
              </w:rPr>
              <w:t>深入了解可视化教学的前沿；</w:t>
            </w:r>
            <w:r>
              <w:rPr>
                <w:rFonts w:ascii="微软雅黑" w:eastAsia="宋体" w:hAnsi="微软雅黑" w:cs="微软雅黑"/>
                <w:lang w:val="zh-TW" w:eastAsia="zh-TW"/>
              </w:rPr>
              <w:t xml:space="preserve"> </w:t>
            </w:r>
            <w:r>
              <w:rPr>
                <w:rFonts w:ascii="微软雅黑" w:eastAsia="宋体" w:hAnsi="微软雅黑" w:cs="微软雅黑"/>
                <w:lang w:val="zh-TW" w:eastAsia="zh-TW"/>
              </w:rPr>
              <w:t>完成开题报告，探讨如何将</w:t>
            </w:r>
            <w:r>
              <w:rPr>
                <w:rFonts w:ascii="宋体" w:eastAsia="微软雅黑" w:hAnsi="宋体" w:cs="微软雅黑"/>
                <w:lang w:val="zh-TW" w:eastAsia="zh-TW"/>
              </w:rPr>
              <w:t>Python Tutor</w:t>
            </w:r>
            <w:r>
              <w:rPr>
                <w:rFonts w:ascii="微软雅黑" w:eastAsia="宋体" w:hAnsi="微软雅黑" w:cs="微软雅黑"/>
                <w:lang w:val="zh-TW" w:eastAsia="zh-TW"/>
              </w:rPr>
              <w:t>与</w:t>
            </w:r>
            <w:r>
              <w:rPr>
                <w:rFonts w:ascii="宋体" w:eastAsia="微软雅黑" w:hAnsi="宋体" w:cs="微软雅黑"/>
                <w:lang w:val="zh-TW" w:eastAsia="zh-TW"/>
              </w:rPr>
              <w:t>JupyterBook</w:t>
            </w:r>
            <w:r>
              <w:rPr>
                <w:rFonts w:ascii="微软雅黑" w:eastAsia="宋体" w:hAnsi="微软雅黑" w:cs="微软雅黑"/>
                <w:lang w:val="zh-TW" w:eastAsia="zh-TW"/>
              </w:rPr>
              <w:t>结合，实现可交互、可视化的项目式教学；</w:t>
            </w:r>
            <w:r>
              <w:rPr>
                <w:rFonts w:ascii="微软雅黑" w:eastAsia="宋体" w:hAnsi="微软雅黑" w:cs="微软雅黑"/>
                <w:lang w:val="zh-TW" w:eastAsia="zh-TW"/>
              </w:rPr>
              <w:t xml:space="preserve"> </w:t>
            </w:r>
            <w:r>
              <w:rPr>
                <w:rFonts w:ascii="微软雅黑" w:eastAsia="宋体" w:hAnsi="微软雅黑" w:cs="微软雅黑"/>
                <w:lang w:val="zh-TW" w:eastAsia="zh-TW"/>
              </w:rPr>
              <w:t>小组检查；</w:t>
            </w:r>
            <w:r>
              <w:rPr>
                <w:rFonts w:ascii="微软雅黑" w:eastAsia="宋体" w:hAnsi="微软雅黑" w:cs="微软雅黑"/>
                <w:lang w:val="zh-TW" w:eastAsia="zh-TW"/>
              </w:rPr>
              <w:t xml:space="preserve"> </w:t>
            </w:r>
            <w:r>
              <w:rPr>
                <w:rFonts w:ascii="微软雅黑" w:eastAsia="宋体" w:hAnsi="微软雅黑" w:cs="微软雅黑"/>
                <w:lang w:val="zh-TW" w:eastAsia="zh-TW"/>
              </w:rPr>
              <w:t>修改开题报告，强调</w:t>
            </w:r>
            <w:r>
              <w:rPr>
                <w:rFonts w:ascii="宋体" w:eastAsia="微软雅黑" w:hAnsi="宋体" w:cs="微软雅黑"/>
                <w:lang w:val="zh-TW" w:eastAsia="zh-TW"/>
              </w:rPr>
              <w:t>Python Tutor</w:t>
            </w:r>
            <w:r>
              <w:rPr>
                <w:rFonts w:ascii="微软雅黑" w:eastAsia="宋体" w:hAnsi="微软雅黑" w:cs="微软雅黑"/>
                <w:lang w:val="zh-TW" w:eastAsia="zh-TW"/>
              </w:rPr>
              <w:t>在提高学生动手能力方面的潜力；</w:t>
            </w:r>
            <w:r>
              <w:rPr>
                <w:rFonts w:ascii="微软雅黑" w:eastAsia="宋体" w:hAnsi="微软雅黑" w:cs="微软雅黑"/>
                <w:lang w:val="zh-TW" w:eastAsia="zh-TW"/>
              </w:rPr>
              <w:t xml:space="preserve"> </w:t>
            </w:r>
            <w:r>
              <w:rPr>
                <w:rFonts w:ascii="微软雅黑" w:eastAsia="宋体" w:hAnsi="微软雅黑" w:cs="微软雅黑"/>
                <w:lang w:val="zh-TW" w:eastAsia="zh-TW"/>
              </w:rPr>
              <w:t>交教研室检查。</w:t>
            </w:r>
          </w:p>
          <w:p w14:paraId="54CF924E" w14:textId="77777777" w:rsidR="00096712" w:rsidRDefault="00E0713F">
            <w:pPr>
              <w:rPr>
                <w:rFonts w:ascii="微软雅黑" w:eastAsia="微软雅黑" w:hAnsi="微软雅黑" w:cs="微软雅黑" w:hint="default"/>
                <w:b/>
                <w:bCs/>
                <w:color w:val="333333"/>
                <w:u w:color="333333"/>
              </w:rPr>
            </w:pPr>
            <w:r>
              <w:rPr>
                <w:rFonts w:ascii="微软雅黑" w:eastAsia="SimSong Bold" w:hAnsi="微软雅黑" w:cs="微软雅黑"/>
                <w:lang w:val="zh-TW" w:eastAsia="zh-TW"/>
              </w:rPr>
              <w:t>时间：</w:t>
            </w:r>
            <w:r>
              <w:rPr>
                <w:rFonts w:ascii="SimSong Bold" w:eastAsia="微软雅黑" w:hAnsi="SimSong Bold" w:cs="微软雅黑"/>
              </w:rPr>
              <w:t>202</w:t>
            </w:r>
            <w:r>
              <w:rPr>
                <w:rFonts w:ascii="SimSong Bold" w:eastAsia="微软雅黑" w:hAnsi="SimSong Bold" w:cs="微软雅黑"/>
                <w:lang w:val="zh-CN"/>
              </w:rPr>
              <w:t>4</w:t>
            </w:r>
            <w:r>
              <w:rPr>
                <w:rFonts w:ascii="微软雅黑" w:eastAsia="SimSong Bold" w:hAnsi="微软雅黑" w:cs="微软雅黑"/>
                <w:lang w:val="zh-TW" w:eastAsia="zh-TW"/>
              </w:rPr>
              <w:t>年</w:t>
            </w:r>
            <w:r>
              <w:rPr>
                <w:rFonts w:ascii="SimSong Bold" w:eastAsia="微软雅黑" w:hAnsi="SimSong Bold" w:cs="微软雅黑"/>
              </w:rPr>
              <w:t>3</w:t>
            </w:r>
            <w:r>
              <w:rPr>
                <w:rFonts w:ascii="微软雅黑" w:eastAsia="SimSong Bold" w:hAnsi="微软雅黑" w:cs="微软雅黑"/>
                <w:lang w:val="zh-TW" w:eastAsia="zh-TW"/>
              </w:rPr>
              <w:t>月</w:t>
            </w:r>
            <w:r>
              <w:rPr>
                <w:rFonts w:ascii="SimSong Bold" w:eastAsia="微软雅黑" w:hAnsi="SimSong Bold" w:cs="微软雅黑"/>
              </w:rPr>
              <w:t>2</w:t>
            </w:r>
            <w:r>
              <w:rPr>
                <w:rFonts w:ascii="微软雅黑" w:eastAsia="SimSong Bold" w:hAnsi="微软雅黑" w:cs="微软雅黑"/>
                <w:lang w:val="zh-TW" w:eastAsia="zh-TW"/>
              </w:rPr>
              <w:t>日</w:t>
            </w:r>
            <w:r>
              <w:rPr>
                <w:rFonts w:ascii="SimSong Bold" w:eastAsia="微软雅黑" w:hAnsi="SimSong Bold" w:cs="微软雅黑"/>
              </w:rPr>
              <w:t>-3</w:t>
            </w:r>
            <w:r>
              <w:rPr>
                <w:rFonts w:ascii="微软雅黑" w:eastAsia="SimSong Bold" w:hAnsi="微软雅黑" w:cs="微软雅黑"/>
                <w:lang w:val="zh-TW" w:eastAsia="zh-TW"/>
              </w:rPr>
              <w:t>月</w:t>
            </w:r>
            <w:r>
              <w:rPr>
                <w:rFonts w:ascii="SimSong Bold" w:eastAsia="微软雅黑" w:hAnsi="SimSong Bold" w:cs="微软雅黑"/>
              </w:rPr>
              <w:t>13</w:t>
            </w:r>
            <w:r>
              <w:rPr>
                <w:rFonts w:ascii="微软雅黑" w:eastAsia="SimSong Bold" w:hAnsi="微软雅黑" w:cs="微软雅黑"/>
                <w:lang w:val="zh-TW" w:eastAsia="zh-TW"/>
              </w:rPr>
              <w:t>日</w:t>
            </w:r>
          </w:p>
          <w:p w14:paraId="3A2CAFF9" w14:textId="77777777" w:rsidR="00096712" w:rsidRDefault="00E0713F">
            <w:pPr>
              <w:rPr>
                <w:rFonts w:ascii="微软雅黑" w:eastAsia="微软雅黑" w:hAnsi="微软雅黑" w:cs="微软雅黑" w:hint="default"/>
                <w:color w:val="333333"/>
                <w:u w:color="333333"/>
              </w:rPr>
            </w:pPr>
            <w:r>
              <w:rPr>
                <w:rFonts w:ascii="微软雅黑" w:eastAsia="宋体" w:hAnsi="微软雅黑" w:cs="微软雅黑"/>
                <w:lang w:val="zh-TW" w:eastAsia="zh-TW"/>
              </w:rPr>
              <w:t>内容：利用</w:t>
            </w:r>
            <w:r>
              <w:rPr>
                <w:rFonts w:ascii="宋体" w:eastAsia="微软雅黑" w:hAnsi="宋体" w:cs="微软雅黑"/>
                <w:lang w:val="zh-TW" w:eastAsia="zh-TW"/>
              </w:rPr>
              <w:t>Python Tutor</w:t>
            </w:r>
            <w:r>
              <w:rPr>
                <w:rFonts w:ascii="微软雅黑" w:eastAsia="宋体" w:hAnsi="微软雅黑" w:cs="微软雅黑"/>
                <w:lang w:val="zh-TW" w:eastAsia="zh-TW"/>
              </w:rPr>
              <w:t>收集</w:t>
            </w:r>
            <w:r>
              <w:rPr>
                <w:rFonts w:ascii="宋体" w:eastAsia="微软雅黑" w:hAnsi="宋体" w:cs="微软雅黑"/>
                <w:lang w:val="zh-TW" w:eastAsia="zh-TW"/>
              </w:rPr>
              <w:t>Python</w:t>
            </w:r>
            <w:r>
              <w:rPr>
                <w:rFonts w:ascii="微软雅黑" w:eastAsia="宋体" w:hAnsi="微软雅黑" w:cs="微软雅黑"/>
                <w:lang w:val="zh-TW" w:eastAsia="zh-TW"/>
              </w:rPr>
              <w:t>编程项目开源资料，重点关注</w:t>
            </w:r>
            <w:r>
              <w:rPr>
                <w:rFonts w:ascii="宋体" w:eastAsia="微软雅黑" w:hAnsi="宋体" w:cs="微软雅黑"/>
                <w:lang w:val="zh-TW" w:eastAsia="zh-TW"/>
              </w:rPr>
              <w:t>MIT</w:t>
            </w:r>
            <w:r>
              <w:rPr>
                <w:rFonts w:ascii="微软雅黑" w:eastAsia="宋体" w:hAnsi="微软雅黑" w:cs="微软雅黑"/>
                <w:lang w:val="zh-TW" w:eastAsia="zh-TW"/>
              </w:rPr>
              <w:t>或者</w:t>
            </w:r>
            <w:r>
              <w:rPr>
                <w:rFonts w:ascii="宋体" w:eastAsia="微软雅黑" w:hAnsi="宋体" w:cs="微软雅黑"/>
                <w:lang w:val="zh-TW" w:eastAsia="zh-TW"/>
              </w:rPr>
              <w:t>Apache</w:t>
            </w:r>
            <w:r>
              <w:rPr>
                <w:rFonts w:ascii="微软雅黑" w:eastAsia="宋体" w:hAnsi="微软雅黑" w:cs="微软雅黑"/>
                <w:lang w:val="zh-TW" w:eastAsia="zh-TW"/>
              </w:rPr>
              <w:t>等协议的内容，以防版权纠纷；</w:t>
            </w:r>
            <w:r>
              <w:rPr>
                <w:rFonts w:ascii="微软雅黑" w:eastAsia="宋体" w:hAnsi="微软雅黑" w:cs="微软雅黑"/>
                <w:lang w:val="zh-TW" w:eastAsia="zh-TW"/>
              </w:rPr>
              <w:t xml:space="preserve"> </w:t>
            </w:r>
            <w:r>
              <w:rPr>
                <w:rFonts w:ascii="微软雅黑" w:eastAsia="宋体" w:hAnsi="微软雅黑" w:cs="微软雅黑"/>
                <w:lang w:val="zh-TW" w:eastAsia="zh-TW"/>
              </w:rPr>
              <w:t>完成相关文献的查找，深入了解测试驱动的编程教学；</w:t>
            </w:r>
            <w:r>
              <w:rPr>
                <w:rFonts w:ascii="微软雅黑" w:eastAsia="宋体" w:hAnsi="微软雅黑" w:cs="微软雅黑"/>
                <w:lang w:val="zh-TW" w:eastAsia="zh-TW"/>
              </w:rPr>
              <w:t xml:space="preserve"> </w:t>
            </w:r>
            <w:r>
              <w:rPr>
                <w:rFonts w:ascii="微软雅黑" w:eastAsia="宋体" w:hAnsi="微软雅黑" w:cs="微软雅黑"/>
                <w:lang w:val="zh-TW" w:eastAsia="zh-TW"/>
              </w:rPr>
              <w:t>学习</w:t>
            </w:r>
            <w:r>
              <w:rPr>
                <w:rFonts w:ascii="宋体" w:eastAsia="微软雅黑" w:hAnsi="宋体" w:cs="微软雅黑"/>
                <w:lang w:val="zh-TW" w:eastAsia="zh-TW"/>
              </w:rPr>
              <w:t>Python Tutor</w:t>
            </w:r>
            <w:r>
              <w:rPr>
                <w:rFonts w:ascii="微软雅黑" w:eastAsia="宋体" w:hAnsi="微软雅黑" w:cs="微软雅黑"/>
                <w:lang w:val="zh-TW" w:eastAsia="zh-TW"/>
              </w:rPr>
              <w:t>和</w:t>
            </w:r>
            <w:r>
              <w:rPr>
                <w:rFonts w:ascii="宋体" w:eastAsia="微软雅黑" w:hAnsi="宋体" w:cs="微软雅黑"/>
                <w:lang w:val="zh-TW" w:eastAsia="zh-TW"/>
              </w:rPr>
              <w:t>JupyterBook</w:t>
            </w:r>
            <w:r>
              <w:rPr>
                <w:rFonts w:ascii="微软雅黑" w:eastAsia="宋体" w:hAnsi="微软雅黑" w:cs="微软雅黑"/>
                <w:lang w:val="zh-TW" w:eastAsia="zh-TW"/>
              </w:rPr>
              <w:t>的高级用法，以更好地将其融入项目中，实现可交互、可视化的教学；</w:t>
            </w:r>
            <w:r>
              <w:rPr>
                <w:rFonts w:ascii="微软雅黑" w:eastAsia="宋体" w:hAnsi="微软雅黑" w:cs="微软雅黑"/>
                <w:lang w:val="zh-TW" w:eastAsia="zh-TW"/>
              </w:rPr>
              <w:t xml:space="preserve"> </w:t>
            </w:r>
            <w:r>
              <w:rPr>
                <w:rFonts w:ascii="微软雅黑" w:eastAsia="宋体" w:hAnsi="微软雅黑" w:cs="微软雅黑"/>
                <w:lang w:val="zh-TW" w:eastAsia="zh-TW"/>
              </w:rPr>
              <w:t>学习相关的程序开发技能，确保能够顺利开发项目所需的各个模块。</w:t>
            </w:r>
          </w:p>
          <w:p w14:paraId="5F67C40A" w14:textId="77777777" w:rsidR="00096712" w:rsidRDefault="00E0713F">
            <w:pPr>
              <w:rPr>
                <w:rFonts w:ascii="微软雅黑" w:eastAsia="微软雅黑" w:hAnsi="微软雅黑" w:cs="微软雅黑" w:hint="default"/>
                <w:b/>
                <w:bCs/>
                <w:color w:val="333333"/>
                <w:u w:color="333333"/>
              </w:rPr>
            </w:pPr>
            <w:r>
              <w:rPr>
                <w:rFonts w:ascii="微软雅黑" w:eastAsia="SimSong Bold" w:hAnsi="微软雅黑" w:cs="微软雅黑"/>
                <w:lang w:val="zh-TW" w:eastAsia="zh-TW"/>
              </w:rPr>
              <w:t>时间：</w:t>
            </w:r>
            <w:r>
              <w:rPr>
                <w:rFonts w:ascii="SimSong Bold" w:eastAsia="微软雅黑" w:hAnsi="SimSong Bold" w:cs="微软雅黑"/>
              </w:rPr>
              <w:t>202</w:t>
            </w:r>
            <w:r w:rsidRPr="00E97740">
              <w:rPr>
                <w:rFonts w:ascii="SimSong Bold" w:eastAsia="微软雅黑" w:hAnsi="SimSong Bold" w:cs="微软雅黑"/>
              </w:rPr>
              <w:t>4</w:t>
            </w:r>
            <w:r>
              <w:rPr>
                <w:rFonts w:ascii="微软雅黑" w:eastAsia="SimSong Bold" w:hAnsi="微软雅黑" w:cs="微软雅黑"/>
                <w:lang w:val="zh-TW" w:eastAsia="zh-TW"/>
              </w:rPr>
              <w:t>年</w:t>
            </w:r>
            <w:r>
              <w:rPr>
                <w:rFonts w:ascii="SimSong Bold" w:eastAsia="微软雅黑" w:hAnsi="SimSong Bold" w:cs="微软雅黑"/>
              </w:rPr>
              <w:t>3</w:t>
            </w:r>
            <w:r>
              <w:rPr>
                <w:rFonts w:ascii="微软雅黑" w:eastAsia="SimSong Bold" w:hAnsi="微软雅黑" w:cs="微软雅黑"/>
                <w:lang w:val="zh-TW" w:eastAsia="zh-TW"/>
              </w:rPr>
              <w:t>月</w:t>
            </w:r>
            <w:r>
              <w:rPr>
                <w:rFonts w:ascii="SimSong Bold" w:eastAsia="微软雅黑" w:hAnsi="SimSong Bold" w:cs="微软雅黑"/>
              </w:rPr>
              <w:t>16</w:t>
            </w:r>
            <w:r>
              <w:rPr>
                <w:rFonts w:ascii="微软雅黑" w:eastAsia="SimSong Bold" w:hAnsi="微软雅黑" w:cs="微软雅黑"/>
                <w:lang w:val="zh-TW" w:eastAsia="zh-TW"/>
              </w:rPr>
              <w:t>日</w:t>
            </w:r>
            <w:r>
              <w:rPr>
                <w:rFonts w:ascii="SimSong Bold" w:eastAsia="微软雅黑" w:hAnsi="SimSong Bold" w:cs="微软雅黑"/>
              </w:rPr>
              <w:t>-5</w:t>
            </w:r>
            <w:r>
              <w:rPr>
                <w:rFonts w:ascii="微软雅黑" w:eastAsia="SimSong Bold" w:hAnsi="微软雅黑" w:cs="微软雅黑"/>
                <w:lang w:val="zh-TW" w:eastAsia="zh-TW"/>
              </w:rPr>
              <w:t>月</w:t>
            </w:r>
            <w:r>
              <w:rPr>
                <w:rFonts w:ascii="SimSong Bold" w:eastAsia="微软雅黑" w:hAnsi="SimSong Bold" w:cs="微软雅黑"/>
              </w:rPr>
              <w:t>1</w:t>
            </w:r>
            <w:r>
              <w:rPr>
                <w:rFonts w:ascii="微软雅黑" w:eastAsia="SimSong Bold" w:hAnsi="微软雅黑" w:cs="微软雅黑"/>
                <w:lang w:val="zh-TW" w:eastAsia="zh-TW"/>
              </w:rPr>
              <w:t>日</w:t>
            </w:r>
          </w:p>
          <w:p w14:paraId="2AD892A5" w14:textId="77777777" w:rsidR="00096712" w:rsidRDefault="00E0713F">
            <w:pPr>
              <w:rPr>
                <w:rFonts w:ascii="微软雅黑" w:eastAsia="微软雅黑" w:hAnsi="微软雅黑" w:cs="微软雅黑" w:hint="default"/>
                <w:color w:val="333333"/>
                <w:u w:color="333333"/>
              </w:rPr>
            </w:pPr>
            <w:r>
              <w:rPr>
                <w:rFonts w:ascii="微软雅黑" w:eastAsia="宋体" w:hAnsi="微软雅黑" w:cs="微软雅黑"/>
                <w:lang w:val="zh-TW" w:eastAsia="zh-TW"/>
              </w:rPr>
              <w:t>内容：利用</w:t>
            </w:r>
            <w:r>
              <w:rPr>
                <w:rFonts w:ascii="宋体" w:eastAsia="微软雅黑" w:hAnsi="宋体" w:cs="微软雅黑"/>
                <w:lang w:val="zh-TW" w:eastAsia="zh-TW"/>
              </w:rPr>
              <w:t>Python Tutor</w:t>
            </w:r>
            <w:r>
              <w:rPr>
                <w:rFonts w:ascii="微软雅黑" w:eastAsia="宋体" w:hAnsi="微软雅黑" w:cs="微软雅黑"/>
                <w:lang w:val="zh-TW" w:eastAsia="zh-TW"/>
              </w:rPr>
              <w:t>指导完成各个模块内容的开发，例如</w:t>
            </w:r>
            <w:r>
              <w:rPr>
                <w:rFonts w:ascii="宋体" w:eastAsia="微软雅黑" w:hAnsi="宋体" w:cs="微软雅黑"/>
                <w:lang w:val="zh-TW" w:eastAsia="zh-TW"/>
              </w:rPr>
              <w:t>data structures</w:t>
            </w:r>
            <w:r>
              <w:rPr>
                <w:rFonts w:ascii="微软雅黑" w:eastAsia="宋体" w:hAnsi="微软雅黑" w:cs="微软雅黑"/>
                <w:lang w:val="zh-TW" w:eastAsia="zh-TW"/>
              </w:rPr>
              <w:t>、</w:t>
            </w:r>
            <w:r>
              <w:rPr>
                <w:rFonts w:ascii="宋体" w:eastAsia="微软雅黑" w:hAnsi="宋体" w:cs="微软雅黑"/>
                <w:lang w:val="zh-TW" w:eastAsia="zh-TW"/>
              </w:rPr>
              <w:t>object-oriented programming</w:t>
            </w:r>
            <w:r>
              <w:rPr>
                <w:rFonts w:ascii="微软雅黑" w:eastAsia="宋体" w:hAnsi="微软雅黑" w:cs="微软雅黑"/>
                <w:lang w:val="zh-TW" w:eastAsia="zh-TW"/>
              </w:rPr>
              <w:t>等；</w:t>
            </w:r>
            <w:r>
              <w:rPr>
                <w:rFonts w:ascii="微软雅黑" w:eastAsia="宋体" w:hAnsi="微软雅黑" w:cs="微软雅黑"/>
                <w:lang w:val="zh-TW" w:eastAsia="zh-TW"/>
              </w:rPr>
              <w:t xml:space="preserve"> </w:t>
            </w:r>
            <w:r>
              <w:rPr>
                <w:rFonts w:ascii="微软雅黑" w:eastAsia="宋体" w:hAnsi="微软雅黑" w:cs="微软雅黑"/>
                <w:lang w:val="zh-TW" w:eastAsia="zh-TW"/>
              </w:rPr>
              <w:t>提供高质量的教学内容，结合</w:t>
            </w:r>
            <w:r>
              <w:rPr>
                <w:rFonts w:ascii="宋体" w:eastAsia="微软雅黑" w:hAnsi="宋体" w:cs="微软雅黑"/>
                <w:lang w:val="zh-TW" w:eastAsia="zh-TW"/>
              </w:rPr>
              <w:t>Python Tutor</w:t>
            </w:r>
            <w:r>
              <w:rPr>
                <w:rFonts w:ascii="微软雅黑" w:eastAsia="宋体" w:hAnsi="微软雅黑" w:cs="微软雅黑"/>
                <w:lang w:val="zh-TW" w:eastAsia="zh-TW"/>
              </w:rPr>
              <w:t>的可视化特性，使学生更好地理解抽象概念；</w:t>
            </w:r>
            <w:r>
              <w:rPr>
                <w:rFonts w:ascii="微软雅黑" w:eastAsia="宋体" w:hAnsi="微软雅黑" w:cs="微软雅黑"/>
                <w:lang w:val="zh-TW" w:eastAsia="zh-TW"/>
              </w:rPr>
              <w:t xml:space="preserve"> </w:t>
            </w:r>
            <w:r>
              <w:rPr>
                <w:rFonts w:ascii="微软雅黑" w:eastAsia="宋体" w:hAnsi="微软雅黑" w:cs="微软雅黑"/>
                <w:lang w:val="zh-TW" w:eastAsia="zh-TW"/>
              </w:rPr>
              <w:t>设计测试驱动的作业，利用</w:t>
            </w:r>
            <w:r>
              <w:rPr>
                <w:rFonts w:ascii="宋体" w:eastAsia="微软雅黑" w:hAnsi="宋体" w:cs="微软雅黑"/>
                <w:lang w:val="zh-TW" w:eastAsia="zh-TW"/>
              </w:rPr>
              <w:t>Python Tutor</w:t>
            </w:r>
            <w:r>
              <w:rPr>
                <w:rFonts w:ascii="微软雅黑" w:eastAsia="宋体" w:hAnsi="微软雅黑" w:cs="微软雅黑"/>
                <w:lang w:val="zh-TW" w:eastAsia="zh-TW"/>
              </w:rPr>
              <w:t>实现即时反馈，帮助学生快速发现和纠正错误；</w:t>
            </w:r>
            <w:r>
              <w:rPr>
                <w:rFonts w:ascii="微软雅黑" w:eastAsia="宋体" w:hAnsi="微软雅黑" w:cs="微软雅黑"/>
                <w:lang w:val="zh-TW" w:eastAsia="zh-TW"/>
              </w:rPr>
              <w:t xml:space="preserve"> </w:t>
            </w:r>
            <w:r>
              <w:rPr>
                <w:rFonts w:ascii="微软雅黑" w:eastAsia="宋体" w:hAnsi="微软雅黑" w:cs="微软雅黑"/>
                <w:lang w:val="zh-TW" w:eastAsia="zh-TW"/>
              </w:rPr>
              <w:t>强调</w:t>
            </w:r>
            <w:r>
              <w:rPr>
                <w:rFonts w:ascii="宋体" w:eastAsia="微软雅黑" w:hAnsi="宋体" w:cs="微软雅黑"/>
                <w:lang w:val="zh-TW" w:eastAsia="zh-TW"/>
              </w:rPr>
              <w:t>Python Tutor</w:t>
            </w:r>
            <w:r>
              <w:rPr>
                <w:rFonts w:ascii="微软雅黑" w:eastAsia="宋体" w:hAnsi="微软雅黑" w:cs="微软雅黑"/>
                <w:lang w:val="zh-TW" w:eastAsia="zh-TW"/>
              </w:rPr>
              <w:t>在测试驱动编程方面的应用。中期检查。</w:t>
            </w:r>
          </w:p>
          <w:p w14:paraId="517E83B4" w14:textId="77777777" w:rsidR="00096712" w:rsidRDefault="00E0713F">
            <w:pPr>
              <w:rPr>
                <w:rFonts w:ascii="微软雅黑" w:eastAsia="微软雅黑" w:hAnsi="微软雅黑" w:cs="微软雅黑" w:hint="default"/>
                <w:b/>
                <w:bCs/>
                <w:color w:val="333333"/>
                <w:u w:color="333333"/>
              </w:rPr>
            </w:pPr>
            <w:r>
              <w:rPr>
                <w:rFonts w:ascii="微软雅黑" w:eastAsia="SimSong Bold" w:hAnsi="微软雅黑" w:cs="微软雅黑"/>
                <w:lang w:val="zh-TW" w:eastAsia="zh-TW"/>
              </w:rPr>
              <w:t>时间：</w:t>
            </w:r>
            <w:r>
              <w:rPr>
                <w:rFonts w:ascii="SimSong Bold" w:eastAsia="微软雅黑" w:hAnsi="SimSong Bold" w:cs="微软雅黑"/>
              </w:rPr>
              <w:t>202</w:t>
            </w:r>
            <w:r>
              <w:rPr>
                <w:rFonts w:ascii="SimSong Bold" w:eastAsia="微软雅黑" w:hAnsi="SimSong Bold" w:cs="微软雅黑"/>
                <w:lang w:val="zh-CN"/>
              </w:rPr>
              <w:t>4</w:t>
            </w:r>
            <w:r>
              <w:rPr>
                <w:rFonts w:ascii="微软雅黑" w:eastAsia="SimSong Bold" w:hAnsi="微软雅黑" w:cs="微软雅黑"/>
                <w:lang w:val="zh-TW" w:eastAsia="zh-TW"/>
              </w:rPr>
              <w:t>年</w:t>
            </w:r>
            <w:r>
              <w:rPr>
                <w:rFonts w:ascii="SimSong Bold" w:eastAsia="微软雅黑" w:hAnsi="SimSong Bold" w:cs="微软雅黑"/>
              </w:rPr>
              <w:t>5</w:t>
            </w:r>
            <w:r>
              <w:rPr>
                <w:rFonts w:ascii="微软雅黑" w:eastAsia="SimSong Bold" w:hAnsi="微软雅黑" w:cs="微软雅黑"/>
                <w:lang w:val="zh-TW" w:eastAsia="zh-TW"/>
              </w:rPr>
              <w:t>月</w:t>
            </w:r>
            <w:r>
              <w:rPr>
                <w:rFonts w:ascii="SimSong Bold" w:eastAsia="微软雅黑" w:hAnsi="SimSong Bold" w:cs="微软雅黑"/>
              </w:rPr>
              <w:t>4</w:t>
            </w:r>
            <w:r>
              <w:rPr>
                <w:rFonts w:ascii="微软雅黑" w:eastAsia="SimSong Bold" w:hAnsi="微软雅黑" w:cs="微软雅黑"/>
                <w:lang w:val="zh-TW" w:eastAsia="zh-TW"/>
              </w:rPr>
              <w:t>日</w:t>
            </w:r>
            <w:r>
              <w:rPr>
                <w:rFonts w:ascii="SimSong Bold" w:eastAsia="微软雅黑" w:hAnsi="SimSong Bold" w:cs="微软雅黑"/>
              </w:rPr>
              <w:t>-5</w:t>
            </w:r>
            <w:r>
              <w:rPr>
                <w:rFonts w:ascii="微软雅黑" w:eastAsia="SimSong Bold" w:hAnsi="微软雅黑" w:cs="微软雅黑"/>
                <w:lang w:val="zh-TW" w:eastAsia="zh-TW"/>
              </w:rPr>
              <w:t>月</w:t>
            </w:r>
            <w:r>
              <w:rPr>
                <w:rFonts w:ascii="SimSong Bold" w:eastAsia="微软雅黑" w:hAnsi="SimSong Bold" w:cs="微软雅黑"/>
              </w:rPr>
              <w:t>29</w:t>
            </w:r>
            <w:r>
              <w:rPr>
                <w:rFonts w:ascii="微软雅黑" w:eastAsia="SimSong Bold" w:hAnsi="微软雅黑" w:cs="微软雅黑"/>
                <w:lang w:val="zh-TW" w:eastAsia="zh-TW"/>
              </w:rPr>
              <w:t>日</w:t>
            </w:r>
          </w:p>
          <w:p w14:paraId="7D8F8054" w14:textId="77777777" w:rsidR="00096712" w:rsidRDefault="00E0713F">
            <w:pPr>
              <w:rPr>
                <w:rFonts w:ascii="微软雅黑" w:eastAsia="微软雅黑" w:hAnsi="微软雅黑" w:cs="微软雅黑" w:hint="default"/>
                <w:color w:val="333333"/>
                <w:u w:color="333333"/>
              </w:rPr>
            </w:pPr>
            <w:r>
              <w:rPr>
                <w:rFonts w:ascii="微软雅黑" w:eastAsia="宋体" w:hAnsi="微软雅黑" w:cs="微软雅黑"/>
                <w:lang w:val="zh-TW" w:eastAsia="zh-TW"/>
              </w:rPr>
              <w:t>内容：论文全面撰写。</w:t>
            </w:r>
          </w:p>
          <w:p w14:paraId="053B24F5" w14:textId="77777777" w:rsidR="00096712" w:rsidRDefault="00E0713F">
            <w:pPr>
              <w:rPr>
                <w:rFonts w:ascii="微软雅黑" w:eastAsia="微软雅黑" w:hAnsi="微软雅黑" w:cs="微软雅黑" w:hint="default"/>
                <w:b/>
                <w:bCs/>
                <w:color w:val="333333"/>
                <w:u w:color="333333"/>
              </w:rPr>
            </w:pPr>
            <w:r>
              <w:rPr>
                <w:rFonts w:ascii="微软雅黑" w:eastAsia="SimSong Bold" w:hAnsi="微软雅黑" w:cs="微软雅黑"/>
                <w:lang w:val="zh-TW" w:eastAsia="zh-TW"/>
              </w:rPr>
              <w:t>时间：</w:t>
            </w:r>
            <w:r>
              <w:rPr>
                <w:rFonts w:ascii="SimSong Bold" w:eastAsia="微软雅黑" w:hAnsi="SimSong Bold" w:cs="微软雅黑"/>
              </w:rPr>
              <w:t>202</w:t>
            </w:r>
            <w:r>
              <w:rPr>
                <w:rFonts w:ascii="SimSong Bold" w:eastAsia="微软雅黑" w:hAnsi="SimSong Bold" w:cs="微软雅黑"/>
                <w:lang w:val="zh-CN"/>
              </w:rPr>
              <w:t>4</w:t>
            </w:r>
            <w:r>
              <w:rPr>
                <w:rFonts w:ascii="微软雅黑" w:eastAsia="SimSong Bold" w:hAnsi="微软雅黑" w:cs="微软雅黑"/>
                <w:lang w:val="zh-TW" w:eastAsia="zh-TW"/>
              </w:rPr>
              <w:t>年</w:t>
            </w:r>
            <w:r>
              <w:rPr>
                <w:rFonts w:ascii="SimSong Bold" w:eastAsia="微软雅黑" w:hAnsi="SimSong Bold" w:cs="微软雅黑"/>
              </w:rPr>
              <w:t>6</w:t>
            </w:r>
            <w:r>
              <w:rPr>
                <w:rFonts w:ascii="微软雅黑" w:eastAsia="SimSong Bold" w:hAnsi="微软雅黑" w:cs="微软雅黑"/>
                <w:lang w:val="zh-TW" w:eastAsia="zh-TW"/>
              </w:rPr>
              <w:t>月</w:t>
            </w:r>
            <w:r>
              <w:rPr>
                <w:rFonts w:ascii="SimSong Bold" w:eastAsia="微软雅黑" w:hAnsi="SimSong Bold" w:cs="微软雅黑"/>
              </w:rPr>
              <w:t>1</w:t>
            </w:r>
            <w:r>
              <w:rPr>
                <w:rFonts w:ascii="微软雅黑" w:eastAsia="SimSong Bold" w:hAnsi="微软雅黑" w:cs="微软雅黑"/>
                <w:lang w:val="zh-TW" w:eastAsia="zh-TW"/>
              </w:rPr>
              <w:t>日</w:t>
            </w:r>
            <w:r>
              <w:rPr>
                <w:rFonts w:ascii="SimSong Bold" w:eastAsia="微软雅黑" w:hAnsi="SimSong Bold" w:cs="微软雅黑"/>
              </w:rPr>
              <w:t>-6</w:t>
            </w:r>
            <w:r>
              <w:rPr>
                <w:rFonts w:ascii="微软雅黑" w:eastAsia="SimSong Bold" w:hAnsi="微软雅黑" w:cs="微软雅黑"/>
                <w:lang w:val="zh-TW" w:eastAsia="zh-TW"/>
              </w:rPr>
              <w:t>月</w:t>
            </w:r>
            <w:r>
              <w:rPr>
                <w:rFonts w:ascii="SimSong Bold" w:eastAsia="微软雅黑" w:hAnsi="SimSong Bold" w:cs="微软雅黑"/>
              </w:rPr>
              <w:t>8</w:t>
            </w:r>
            <w:r>
              <w:rPr>
                <w:rFonts w:ascii="微软雅黑" w:eastAsia="SimSong Bold" w:hAnsi="微软雅黑" w:cs="微软雅黑"/>
                <w:lang w:val="zh-TW" w:eastAsia="zh-TW"/>
              </w:rPr>
              <w:t>日</w:t>
            </w:r>
          </w:p>
          <w:p w14:paraId="49058A05" w14:textId="77777777" w:rsidR="00096712" w:rsidRDefault="00E0713F">
            <w:pPr>
              <w:rPr>
                <w:rFonts w:hint="default"/>
              </w:rPr>
            </w:pPr>
            <w:r>
              <w:rPr>
                <w:rFonts w:ascii="微软雅黑" w:eastAsia="宋体" w:hAnsi="微软雅黑" w:cs="微软雅黑"/>
                <w:lang w:val="zh-TW" w:eastAsia="zh-TW"/>
              </w:rPr>
              <w:t>内容：论文修改。答辩。</w:t>
            </w:r>
          </w:p>
        </w:tc>
      </w:tr>
      <w:tr w:rsidR="00096712" w14:paraId="6E3BE528" w14:textId="77777777">
        <w:tblPrEx>
          <w:tblCellMar>
            <w:top w:w="0" w:type="dxa"/>
            <w:left w:w="0" w:type="dxa"/>
            <w:bottom w:w="0" w:type="dxa"/>
            <w:right w:w="0" w:type="dxa"/>
          </w:tblCellMar>
        </w:tblPrEx>
        <w:trPr>
          <w:trHeight w:val="32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A65D9C"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四</w:t>
            </w:r>
            <w:r>
              <w:rPr>
                <w:rFonts w:ascii="楷体_GB2312" w:eastAsia="楷体_GB2312" w:hAnsi="楷体_GB2312" w:cs="楷体_GB2312"/>
              </w:rPr>
              <w:t xml:space="preserve">) </w:t>
            </w:r>
            <w:r>
              <w:rPr>
                <w:rFonts w:ascii="楷体_GB2312" w:eastAsia="楷体_GB2312" w:hAnsi="楷体_GB2312" w:cs="楷体_GB2312"/>
                <w:lang w:val="zh-TW" w:eastAsia="zh-TW"/>
              </w:rPr>
              <w:t>主要文献、资料和参考书：</w:t>
            </w:r>
          </w:p>
          <w:p w14:paraId="0D620B4F" w14:textId="77777777" w:rsidR="00096712" w:rsidRDefault="00E0713F">
            <w:pPr>
              <w:widowControl/>
              <w:numPr>
                <w:ilvl w:val="0"/>
                <w:numId w:val="1"/>
              </w:numPr>
              <w:jc w:val="left"/>
              <w:rPr>
                <w:rFonts w:hint="default"/>
                <w:sz w:val="20"/>
                <w:szCs w:val="20"/>
              </w:rPr>
            </w:pPr>
            <w:hyperlink r:id="rId7" w:history="1">
              <w:r>
                <w:rPr>
                  <w:rStyle w:val="Hyperlink0"/>
                  <w:rFonts w:ascii="Helvetica" w:hAnsi="Helvetica"/>
                </w:rPr>
                <w:t>https://open-academy.github.io/machine-learning</w:t>
              </w:r>
            </w:hyperlink>
          </w:p>
          <w:p w14:paraId="05587CD1" w14:textId="77777777" w:rsidR="00096712" w:rsidRDefault="00096712">
            <w:pPr>
              <w:widowControl/>
              <w:tabs>
                <w:tab w:val="left" w:pos="420"/>
              </w:tabs>
              <w:ind w:left="425"/>
              <w:jc w:val="left"/>
              <w:rPr>
                <w:rFonts w:hint="default"/>
              </w:rPr>
            </w:pPr>
          </w:p>
          <w:p w14:paraId="2EB90A5C" w14:textId="77777777" w:rsidR="00096712" w:rsidRDefault="00E0713F">
            <w:pPr>
              <w:widowControl/>
              <w:numPr>
                <w:ilvl w:val="0"/>
                <w:numId w:val="2"/>
              </w:numPr>
              <w:jc w:val="left"/>
              <w:rPr>
                <w:rFonts w:ascii="Helvetica" w:eastAsia="Helvetica" w:hAnsi="Helvetica" w:cs="Helvetica" w:hint="default"/>
                <w:kern w:val="0"/>
                <w:sz w:val="20"/>
                <w:szCs w:val="20"/>
              </w:rPr>
            </w:pPr>
            <w:hyperlink r:id="rId8" w:history="1">
              <w:r>
                <w:rPr>
                  <w:rStyle w:val="Hyperlink1"/>
                  <w:rFonts w:ascii="Helvetica" w:hAnsi="Helvetica"/>
                  <w:kern w:val="0"/>
                  <w:sz w:val="20"/>
                  <w:szCs w:val="20"/>
                </w:rPr>
                <w:t>https://github.com/Nyandwi/machine_learning_complete</w:t>
              </w:r>
            </w:hyperlink>
          </w:p>
          <w:p w14:paraId="0BCF3A40" w14:textId="77777777" w:rsidR="00096712" w:rsidRDefault="00096712">
            <w:pPr>
              <w:pStyle w:val="a4"/>
              <w:ind w:firstLine="400"/>
              <w:rPr>
                <w:rStyle w:val="Link"/>
                <w:rFonts w:ascii="Helvetica" w:eastAsia="Helvetica" w:hAnsi="Helvetica" w:cs="Helvetica"/>
                <w:color w:val="000000"/>
                <w:kern w:val="0"/>
                <w:sz w:val="20"/>
                <w:szCs w:val="20"/>
                <w:u w:val="none" w:color="000000"/>
              </w:rPr>
            </w:pPr>
          </w:p>
          <w:p w14:paraId="27FA6006" w14:textId="77777777" w:rsidR="00096712" w:rsidRDefault="00E0713F">
            <w:pPr>
              <w:widowControl/>
              <w:numPr>
                <w:ilvl w:val="0"/>
                <w:numId w:val="2"/>
              </w:numPr>
              <w:jc w:val="left"/>
              <w:rPr>
                <w:rFonts w:ascii="Helvetica" w:hAnsi="Helvetica" w:hint="default"/>
                <w:kern w:val="0"/>
                <w:sz w:val="20"/>
                <w:szCs w:val="20"/>
              </w:rPr>
            </w:pPr>
            <w:r>
              <w:rPr>
                <w:rStyle w:val="Link"/>
                <w:rFonts w:ascii="Helvetica" w:hAnsi="Helvetica"/>
                <w:color w:val="000000"/>
                <w:kern w:val="0"/>
                <w:sz w:val="20"/>
                <w:szCs w:val="20"/>
                <w:u w:val="none" w:color="000000"/>
              </w:rPr>
              <w:t>Glassey, Richard. "Adopting Git/</w:t>
            </w:r>
            <w:proofErr w:type="spellStart"/>
            <w:r>
              <w:rPr>
                <w:rStyle w:val="Link"/>
                <w:rFonts w:ascii="Helvetica" w:hAnsi="Helvetica"/>
                <w:color w:val="000000"/>
                <w:kern w:val="0"/>
                <w:sz w:val="20"/>
                <w:szCs w:val="20"/>
                <w:u w:val="none" w:color="000000"/>
              </w:rPr>
              <w:t>Github</w:t>
            </w:r>
            <w:proofErr w:type="spellEnd"/>
            <w:r>
              <w:rPr>
                <w:rStyle w:val="Link"/>
                <w:rFonts w:ascii="Helvetica" w:hAnsi="Helvetica"/>
                <w:color w:val="000000"/>
                <w:kern w:val="0"/>
                <w:sz w:val="20"/>
                <w:szCs w:val="20"/>
                <w:u w:val="none" w:color="000000"/>
              </w:rPr>
              <w:t xml:space="preserve"> within teaching: A survey of tool support." Proceedings of the ACM Conference on Global </w:t>
            </w:r>
            <w:r>
              <w:rPr>
                <w:rStyle w:val="Link"/>
                <w:rFonts w:ascii="Helvetica" w:hAnsi="Helvetica"/>
                <w:color w:val="000000"/>
                <w:kern w:val="0"/>
                <w:sz w:val="20"/>
                <w:szCs w:val="20"/>
                <w:u w:val="none" w:color="000000"/>
              </w:rPr>
              <w:t>Computing Education. 2019.</w:t>
            </w:r>
          </w:p>
          <w:p w14:paraId="4B42978D" w14:textId="77777777" w:rsidR="00096712" w:rsidRDefault="00096712">
            <w:pPr>
              <w:pStyle w:val="a4"/>
              <w:ind w:firstLine="400"/>
              <w:rPr>
                <w:rStyle w:val="Link"/>
                <w:rFonts w:ascii="Helvetica" w:eastAsia="Helvetica" w:hAnsi="Helvetica" w:cs="Helvetica"/>
                <w:color w:val="000000"/>
                <w:kern w:val="0"/>
                <w:sz w:val="20"/>
                <w:szCs w:val="20"/>
                <w:u w:val="none" w:color="000000"/>
              </w:rPr>
            </w:pPr>
          </w:p>
          <w:p w14:paraId="54BCE01A" w14:textId="77777777" w:rsidR="00096712" w:rsidRDefault="00E0713F">
            <w:pPr>
              <w:widowControl/>
              <w:numPr>
                <w:ilvl w:val="0"/>
                <w:numId w:val="2"/>
              </w:numPr>
              <w:jc w:val="left"/>
              <w:rPr>
                <w:rFonts w:ascii="Helvetica" w:hAnsi="Helvetica" w:hint="default"/>
                <w:kern w:val="0"/>
                <w:sz w:val="20"/>
                <w:szCs w:val="20"/>
              </w:rPr>
            </w:pPr>
            <w:r>
              <w:rPr>
                <w:rStyle w:val="Link"/>
                <w:rFonts w:ascii="Helvetica" w:hAnsi="Helvetica"/>
                <w:color w:val="000000"/>
                <w:kern w:val="0"/>
                <w:sz w:val="20"/>
                <w:szCs w:val="20"/>
                <w:u w:val="none" w:color="000000"/>
              </w:rPr>
              <w:t>Ranum, David, et al. "Successful approaches to teaching introductory computer science courses with python." ACM SIGCSE Bulletin 38.1 (2006): 396-397.</w:t>
            </w:r>
          </w:p>
          <w:p w14:paraId="6CEE2427" w14:textId="77777777" w:rsidR="00096712" w:rsidRDefault="00096712">
            <w:pPr>
              <w:widowControl/>
              <w:tabs>
                <w:tab w:val="left" w:pos="420"/>
              </w:tabs>
              <w:ind w:left="425"/>
              <w:jc w:val="left"/>
              <w:rPr>
                <w:rStyle w:val="Link"/>
                <w:rFonts w:ascii="Helvetica" w:eastAsia="Helvetica" w:hAnsi="Helvetica" w:cs="Helvetica" w:hint="default"/>
                <w:color w:val="000000"/>
                <w:kern w:val="0"/>
                <w:sz w:val="20"/>
                <w:szCs w:val="20"/>
                <w:u w:val="none" w:color="000000"/>
              </w:rPr>
            </w:pPr>
          </w:p>
          <w:p w14:paraId="06EDDCCA" w14:textId="77777777" w:rsidR="00096712" w:rsidRDefault="00E0713F">
            <w:pPr>
              <w:pStyle w:val="a4"/>
              <w:numPr>
                <w:ilvl w:val="0"/>
                <w:numId w:val="3"/>
              </w:numPr>
              <w:jc w:val="left"/>
              <w:rPr>
                <w:rFonts w:ascii="微软雅黑" w:eastAsia="微软雅黑" w:hAnsi="微软雅黑" w:cs="微软雅黑"/>
                <w:color w:val="333333"/>
                <w:sz w:val="20"/>
                <w:szCs w:val="20"/>
                <w:u w:color="333333"/>
              </w:rPr>
            </w:pPr>
            <w:r>
              <w:rPr>
                <w:rStyle w:val="Link"/>
                <w:rFonts w:ascii="微软雅黑" w:eastAsia="微软雅黑" w:hAnsi="微软雅黑" w:cs="微软雅黑"/>
                <w:color w:val="000000"/>
                <w:kern w:val="0"/>
                <w:sz w:val="20"/>
                <w:szCs w:val="20"/>
                <w:u w:val="none" w:color="000000"/>
              </w:rPr>
              <w:t xml:space="preserve">Hicks, Stephanie C., and Rafael A. Irizarry. "A guide to teaching data </w:t>
            </w:r>
            <w:r>
              <w:rPr>
                <w:rStyle w:val="Link"/>
                <w:rFonts w:ascii="微软雅黑" w:eastAsia="微软雅黑" w:hAnsi="微软雅黑" w:cs="微软雅黑"/>
                <w:color w:val="000000"/>
                <w:kern w:val="0"/>
                <w:sz w:val="20"/>
                <w:szCs w:val="20"/>
                <w:u w:val="none" w:color="000000"/>
              </w:rPr>
              <w:t>science." The American Statistician 72.4 (2018): 382-391.</w:t>
            </w:r>
          </w:p>
        </w:tc>
      </w:tr>
      <w:tr w:rsidR="00096712" w14:paraId="47851108" w14:textId="77777777">
        <w:tblPrEx>
          <w:tblCellMar>
            <w:top w:w="0" w:type="dxa"/>
            <w:left w:w="0" w:type="dxa"/>
            <w:bottom w:w="0" w:type="dxa"/>
            <w:right w:w="0" w:type="dxa"/>
          </w:tblCellMar>
        </w:tblPrEx>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D31D14"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t>（五）审批意见：</w:t>
            </w:r>
          </w:p>
          <w:p w14:paraId="600F5152" w14:textId="77777777" w:rsidR="00096712" w:rsidRDefault="00096712">
            <w:pPr>
              <w:rPr>
                <w:rFonts w:ascii="微软雅黑" w:eastAsia="微软雅黑" w:hAnsi="微软雅黑" w:cs="微软雅黑" w:hint="default"/>
                <w:color w:val="333333"/>
                <w:u w:color="333333"/>
              </w:rPr>
            </w:pPr>
          </w:p>
          <w:p w14:paraId="46AF9473" w14:textId="77777777" w:rsidR="00096712" w:rsidRDefault="00096712">
            <w:pPr>
              <w:rPr>
                <w:rFonts w:ascii="微软雅黑" w:eastAsia="微软雅黑" w:hAnsi="微软雅黑" w:cs="微软雅黑" w:hint="default"/>
                <w:color w:val="333333"/>
                <w:u w:color="333333"/>
              </w:rPr>
            </w:pPr>
          </w:p>
          <w:p w14:paraId="58DEDB90" w14:textId="77777777" w:rsidR="00096712" w:rsidRDefault="00096712">
            <w:pPr>
              <w:rPr>
                <w:rFonts w:ascii="微软雅黑" w:eastAsia="微软雅黑" w:hAnsi="微软雅黑" w:cs="微软雅黑" w:hint="default"/>
                <w:color w:val="333333"/>
                <w:u w:color="333333"/>
              </w:rPr>
            </w:pPr>
          </w:p>
          <w:p w14:paraId="789A10B4" w14:textId="77777777" w:rsidR="00096712" w:rsidRDefault="00E0713F">
            <w:pPr>
              <w:spacing w:line="360" w:lineRule="auto"/>
              <w:ind w:firstLine="5040"/>
              <w:rPr>
                <w:rFonts w:ascii="微软雅黑" w:eastAsia="微软雅黑" w:hAnsi="微软雅黑" w:cs="微软雅黑" w:hint="default"/>
                <w:color w:val="333333"/>
                <w:u w:color="333333"/>
              </w:rPr>
            </w:pPr>
            <w:r>
              <w:rPr>
                <w:rFonts w:ascii="楷体_GB2312" w:eastAsia="楷体_GB2312" w:hAnsi="楷体_GB2312" w:cs="楷体_GB2312"/>
                <w:lang w:val="zh-TW" w:eastAsia="zh-TW"/>
              </w:rPr>
              <w:t>系</w:t>
            </w:r>
            <w:r>
              <w:rPr>
                <w:rFonts w:ascii="楷体_GB2312" w:eastAsia="楷体_GB2312" w:hAnsi="楷体_GB2312" w:cs="楷体_GB2312"/>
              </w:rPr>
              <w:t>(</w:t>
            </w:r>
            <w:r>
              <w:rPr>
                <w:rFonts w:ascii="楷体_GB2312" w:eastAsia="楷体_GB2312" w:hAnsi="楷体_GB2312" w:cs="楷体_GB2312"/>
                <w:lang w:val="zh-TW" w:eastAsia="zh-TW"/>
              </w:rPr>
              <w:t>教研室</w:t>
            </w:r>
            <w:r>
              <w:rPr>
                <w:rFonts w:ascii="楷体_GB2312" w:eastAsia="楷体_GB2312" w:hAnsi="楷体_GB2312" w:cs="楷体_GB2312"/>
              </w:rPr>
              <w:t>)</w:t>
            </w:r>
            <w:r>
              <w:rPr>
                <w:rFonts w:ascii="楷体_GB2312" w:eastAsia="楷体_GB2312" w:hAnsi="楷体_GB2312" w:cs="楷体_GB2312"/>
                <w:lang w:val="zh-TW" w:eastAsia="zh-TW"/>
              </w:rPr>
              <w:t>负责人</w:t>
            </w:r>
            <w:r>
              <w:rPr>
                <w:rFonts w:ascii="楷体_GB2312" w:eastAsia="楷体_GB2312" w:hAnsi="楷体_GB2312" w:cs="楷体_GB2312"/>
              </w:rPr>
              <w:t>:</w:t>
            </w:r>
          </w:p>
          <w:p w14:paraId="497FD116" w14:textId="77777777" w:rsidR="00096712" w:rsidRDefault="00E0713F">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年</w:t>
            </w:r>
            <w:r>
              <w:rPr>
                <w:rFonts w:ascii="楷体_GB2312" w:eastAsia="楷体_GB2312" w:hAnsi="楷体_GB2312" w:cs="楷体_GB2312"/>
                <w:lang w:val="zh-TW" w:eastAsia="zh-TW"/>
              </w:rPr>
              <w:t xml:space="preserve">   </w:t>
            </w:r>
            <w:proofErr w:type="gramStart"/>
            <w:r>
              <w:rPr>
                <w:rFonts w:ascii="楷体_GB2312" w:eastAsia="楷体_GB2312" w:hAnsi="楷体_GB2312" w:cs="楷体_GB2312"/>
                <w:lang w:val="zh-TW" w:eastAsia="zh-TW"/>
              </w:rPr>
              <w:t>月</w:t>
            </w:r>
            <w:r>
              <w:rPr>
                <w:rFonts w:ascii="楷体_GB2312" w:eastAsia="楷体_GB2312" w:hAnsi="楷体_GB2312" w:cs="楷体_GB2312"/>
                <w:lang w:val="zh-TW" w:eastAsia="zh-TW"/>
              </w:rPr>
              <w:t xml:space="preserve">  </w:t>
            </w:r>
            <w:r>
              <w:rPr>
                <w:rFonts w:ascii="楷体_GB2312" w:eastAsia="楷体_GB2312" w:hAnsi="楷体_GB2312" w:cs="楷体_GB2312"/>
                <w:lang w:val="zh-TW" w:eastAsia="zh-TW"/>
              </w:rPr>
              <w:t>日</w:t>
            </w:r>
            <w:proofErr w:type="gramEnd"/>
          </w:p>
        </w:tc>
      </w:tr>
      <w:tr w:rsidR="00096712" w14:paraId="46B23DB9" w14:textId="77777777">
        <w:tblPrEx>
          <w:tblCellMar>
            <w:top w:w="0" w:type="dxa"/>
            <w:left w:w="0" w:type="dxa"/>
            <w:bottom w:w="0" w:type="dxa"/>
            <w:right w:w="0" w:type="dxa"/>
          </w:tblCellMar>
        </w:tblPrEx>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EB4A27"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lastRenderedPageBreak/>
              <w:t>（六）学生意见</w:t>
            </w:r>
            <w:r>
              <w:rPr>
                <w:rFonts w:ascii="楷体_GB2312" w:eastAsia="楷体_GB2312" w:hAnsi="楷体_GB2312" w:cs="楷体_GB2312"/>
              </w:rPr>
              <w:t>:</w:t>
            </w:r>
          </w:p>
          <w:p w14:paraId="1B88A9BD" w14:textId="77777777" w:rsidR="00096712" w:rsidRDefault="00096712">
            <w:pPr>
              <w:rPr>
                <w:rFonts w:ascii="微软雅黑" w:eastAsia="微软雅黑" w:hAnsi="微软雅黑" w:cs="微软雅黑" w:hint="default"/>
                <w:color w:val="333333"/>
                <w:u w:color="333333"/>
              </w:rPr>
            </w:pPr>
          </w:p>
          <w:p w14:paraId="64E47CE4" w14:textId="77777777" w:rsidR="00096712" w:rsidRDefault="00096712">
            <w:pPr>
              <w:rPr>
                <w:rFonts w:ascii="微软雅黑" w:eastAsia="微软雅黑" w:hAnsi="微软雅黑" w:cs="微软雅黑" w:hint="default"/>
                <w:color w:val="333333"/>
                <w:u w:color="333333"/>
              </w:rPr>
            </w:pPr>
          </w:p>
          <w:p w14:paraId="2C9830BD" w14:textId="77777777" w:rsidR="00096712" w:rsidRDefault="00096712">
            <w:pPr>
              <w:rPr>
                <w:rFonts w:ascii="微软雅黑" w:eastAsia="微软雅黑" w:hAnsi="微软雅黑" w:cs="微软雅黑" w:hint="default"/>
                <w:color w:val="333333"/>
                <w:u w:color="333333"/>
              </w:rPr>
            </w:pPr>
          </w:p>
          <w:p w14:paraId="65928A71" w14:textId="77777777" w:rsidR="00096712" w:rsidRDefault="00E0713F">
            <w:pPr>
              <w:spacing w:line="360" w:lineRule="auto"/>
              <w:rPr>
                <w:rFonts w:ascii="微软雅黑" w:eastAsia="微软雅黑" w:hAnsi="微软雅黑" w:cs="微软雅黑" w:hint="default"/>
                <w:color w:val="333333"/>
                <w:u w:color="333333"/>
              </w:rPr>
            </w:pPr>
            <w:r>
              <w:rPr>
                <w:rFonts w:ascii="楷体_GB2312" w:eastAsia="楷体_GB2312" w:hAnsi="楷体_GB2312" w:cs="楷体_GB2312"/>
                <w:lang w:val="zh-TW" w:eastAsia="zh-TW"/>
              </w:rPr>
              <w:t>学生签名</w:t>
            </w:r>
            <w:r>
              <w:rPr>
                <w:rFonts w:ascii="楷体_GB2312" w:eastAsia="楷体_GB2312" w:hAnsi="楷体_GB2312" w:cs="楷体_GB2312"/>
              </w:rPr>
              <w:t>:</w:t>
            </w:r>
          </w:p>
          <w:p w14:paraId="41D5EB57" w14:textId="77777777" w:rsidR="00096712" w:rsidRDefault="00E0713F">
            <w:pPr>
              <w:spacing w:line="360" w:lineRule="auto"/>
              <w:rPr>
                <w:rFonts w:hint="default"/>
              </w:rPr>
            </w:pPr>
            <w:r>
              <w:rPr>
                <w:rFonts w:ascii="楷体_GB2312" w:eastAsia="楷体_GB2312" w:hAnsi="楷体_GB2312" w:cs="楷体_GB2312"/>
              </w:rPr>
              <w:t>20</w:t>
            </w:r>
            <w:proofErr w:type="gramStart"/>
            <w:r>
              <w:rPr>
                <w:rFonts w:ascii="楷体_GB2312" w:eastAsia="楷体_GB2312" w:hAnsi="楷体_GB2312" w:cs="楷体_GB2312"/>
                <w:lang w:val="zh-TW" w:eastAsia="zh-TW"/>
              </w:rPr>
              <w:t>年</w:t>
            </w:r>
            <w:r>
              <w:rPr>
                <w:rFonts w:ascii="楷体_GB2312" w:eastAsia="楷体_GB2312" w:hAnsi="楷体_GB2312" w:cs="楷体_GB2312"/>
                <w:lang w:val="zh-TW" w:eastAsia="zh-TW"/>
              </w:rPr>
              <w:t xml:space="preserve">  </w:t>
            </w:r>
            <w:r>
              <w:rPr>
                <w:rFonts w:ascii="楷体_GB2312" w:eastAsia="楷体_GB2312" w:hAnsi="楷体_GB2312" w:cs="楷体_GB2312"/>
                <w:lang w:val="zh-TW" w:eastAsia="zh-TW"/>
              </w:rPr>
              <w:t>月</w:t>
            </w:r>
            <w:proofErr w:type="gramEnd"/>
            <w:r>
              <w:rPr>
                <w:rFonts w:ascii="楷体_GB2312" w:eastAsia="楷体_GB2312" w:hAnsi="楷体_GB2312" w:cs="楷体_GB2312"/>
                <w:lang w:val="zh-TW" w:eastAsia="zh-TW"/>
              </w:rPr>
              <w:t xml:space="preserve">  </w:t>
            </w:r>
            <w:r>
              <w:rPr>
                <w:rFonts w:ascii="楷体_GB2312" w:eastAsia="楷体_GB2312" w:hAnsi="楷体_GB2312" w:cs="楷体_GB2312"/>
                <w:lang w:val="zh-TW" w:eastAsia="zh-TW"/>
              </w:rPr>
              <w:t>日</w:t>
            </w:r>
          </w:p>
        </w:tc>
      </w:tr>
      <w:tr w:rsidR="00096712" w14:paraId="7C56DBA5" w14:textId="77777777">
        <w:tblPrEx>
          <w:tblCellMar>
            <w:top w:w="0" w:type="dxa"/>
            <w:left w:w="0" w:type="dxa"/>
            <w:bottom w:w="0" w:type="dxa"/>
            <w:right w:w="0" w:type="dxa"/>
          </w:tblCellMar>
        </w:tblPrEx>
        <w:trPr>
          <w:trHeight w:val="155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F6C93C"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t>（七）课题变动情况：</w:t>
            </w:r>
          </w:p>
          <w:p w14:paraId="1C92D346" w14:textId="77777777" w:rsidR="00096712" w:rsidRDefault="00096712">
            <w:pPr>
              <w:rPr>
                <w:rFonts w:ascii="微软雅黑" w:eastAsia="微软雅黑" w:hAnsi="微软雅黑" w:cs="微软雅黑" w:hint="default"/>
                <w:color w:val="333333"/>
                <w:u w:color="333333"/>
              </w:rPr>
            </w:pPr>
          </w:p>
          <w:p w14:paraId="47BFDB0D" w14:textId="77777777" w:rsidR="00096712" w:rsidRDefault="00096712">
            <w:pPr>
              <w:rPr>
                <w:rFonts w:ascii="微软雅黑" w:eastAsia="微软雅黑" w:hAnsi="微软雅黑" w:cs="微软雅黑" w:hint="default"/>
                <w:color w:val="333333"/>
                <w:u w:color="333333"/>
              </w:rPr>
            </w:pPr>
          </w:p>
          <w:p w14:paraId="26436B86" w14:textId="77777777" w:rsidR="00096712" w:rsidRDefault="00E0713F">
            <w:pPr>
              <w:spacing w:line="360" w:lineRule="auto"/>
              <w:ind w:firstLine="5187"/>
              <w:rPr>
                <w:rFonts w:ascii="微软雅黑" w:eastAsia="微软雅黑" w:hAnsi="微软雅黑" w:cs="微软雅黑" w:hint="default"/>
                <w:color w:val="333333"/>
                <w:u w:color="333333"/>
              </w:rPr>
            </w:pPr>
            <w:r>
              <w:rPr>
                <w:rFonts w:ascii="楷体_GB2312" w:eastAsia="楷体_GB2312" w:hAnsi="楷体_GB2312" w:cs="楷体_GB2312"/>
                <w:lang w:val="zh-TW" w:eastAsia="zh-TW"/>
              </w:rPr>
              <w:t>负</w:t>
            </w:r>
            <w:r>
              <w:rPr>
                <w:rFonts w:ascii="楷体_GB2312" w:eastAsia="楷体_GB2312" w:hAnsi="楷体_GB2312" w:cs="楷体_GB2312"/>
                <w:lang w:val="zh-TW" w:eastAsia="zh-TW"/>
              </w:rPr>
              <w:t xml:space="preserve"> </w:t>
            </w:r>
            <w:r>
              <w:rPr>
                <w:rFonts w:ascii="楷体_GB2312" w:eastAsia="楷体_GB2312" w:hAnsi="楷体_GB2312" w:cs="楷体_GB2312"/>
                <w:lang w:val="zh-TW" w:eastAsia="zh-TW"/>
              </w:rPr>
              <w:t>责人</w:t>
            </w:r>
            <w:r>
              <w:rPr>
                <w:rFonts w:ascii="楷体_GB2312" w:eastAsia="楷体_GB2312" w:hAnsi="楷体_GB2312" w:cs="楷体_GB2312"/>
              </w:rPr>
              <w:t>:</w:t>
            </w:r>
          </w:p>
          <w:p w14:paraId="0380B971" w14:textId="77777777" w:rsidR="00096712" w:rsidRDefault="00E0713F">
            <w:pPr>
              <w:spacing w:line="360" w:lineRule="auto"/>
              <w:ind w:firstLine="5250"/>
              <w:rPr>
                <w:rFonts w:hint="default"/>
              </w:rPr>
            </w:pPr>
            <w:proofErr w:type="gramStart"/>
            <w:r>
              <w:rPr>
                <w:rFonts w:ascii="楷体_GB2312" w:eastAsia="楷体_GB2312" w:hAnsi="楷体_GB2312" w:cs="楷体_GB2312"/>
              </w:rPr>
              <w:t xml:space="preserve">20  </w:t>
            </w:r>
            <w:r>
              <w:rPr>
                <w:rFonts w:ascii="楷体_GB2312" w:eastAsia="楷体_GB2312" w:hAnsi="楷体_GB2312" w:cs="楷体_GB2312"/>
                <w:lang w:val="zh-TW" w:eastAsia="zh-TW"/>
              </w:rPr>
              <w:t>年</w:t>
            </w:r>
            <w:proofErr w:type="gramEnd"/>
            <w:r>
              <w:rPr>
                <w:rFonts w:ascii="楷体_GB2312" w:eastAsia="楷体_GB2312" w:hAnsi="楷体_GB2312" w:cs="楷体_GB2312"/>
                <w:lang w:val="zh-TW" w:eastAsia="zh-TW"/>
              </w:rPr>
              <w:t xml:space="preserve">  </w:t>
            </w:r>
            <w:r>
              <w:rPr>
                <w:rFonts w:ascii="楷体_GB2312" w:eastAsia="楷体_GB2312" w:hAnsi="楷体_GB2312" w:cs="楷体_GB2312"/>
                <w:lang w:val="zh-TW" w:eastAsia="zh-TW"/>
              </w:rPr>
              <w:t>月</w:t>
            </w:r>
            <w:r>
              <w:rPr>
                <w:rFonts w:ascii="楷体_GB2312" w:eastAsia="楷体_GB2312" w:hAnsi="楷体_GB2312" w:cs="楷体_GB2312"/>
                <w:lang w:val="zh-TW" w:eastAsia="zh-TW"/>
              </w:rPr>
              <w:t xml:space="preserve">  </w:t>
            </w:r>
            <w:r>
              <w:rPr>
                <w:rFonts w:ascii="楷体_GB2312" w:eastAsia="楷体_GB2312" w:hAnsi="楷体_GB2312" w:cs="楷体_GB2312"/>
                <w:lang w:val="zh-TW" w:eastAsia="zh-TW"/>
              </w:rPr>
              <w:t>日</w:t>
            </w:r>
          </w:p>
        </w:tc>
      </w:tr>
      <w:tr w:rsidR="00096712" w14:paraId="160F510C" w14:textId="77777777">
        <w:tblPrEx>
          <w:tblCellMar>
            <w:top w:w="0" w:type="dxa"/>
            <w:left w:w="0" w:type="dxa"/>
            <w:bottom w:w="0" w:type="dxa"/>
            <w:right w:w="0" w:type="dxa"/>
          </w:tblCellMar>
        </w:tblPrEx>
        <w:trPr>
          <w:trHeight w:val="181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35409A"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sz w:val="18"/>
                <w:szCs w:val="18"/>
                <w:lang w:val="zh-TW" w:eastAsia="zh-TW"/>
              </w:rPr>
              <w:t>（八）注意事项：</w:t>
            </w:r>
          </w:p>
          <w:p w14:paraId="34FC30EF"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sz w:val="18"/>
                <w:szCs w:val="18"/>
              </w:rPr>
              <w:t>1.</w:t>
            </w:r>
            <w:r>
              <w:rPr>
                <w:rFonts w:ascii="楷体_GB2312" w:eastAsia="楷体_GB2312" w:hAnsi="楷体_GB2312" w:cs="楷体_GB2312"/>
                <w:sz w:val="18"/>
                <w:szCs w:val="18"/>
                <w:lang w:val="zh-TW" w:eastAsia="zh-TW"/>
              </w:rPr>
              <w:t>本任务书一式三份。（一）、（二）、（三）、（四）各项一般应在毕业作业开始前二周由指导教师认真填写，经系（教研室）负责人审查批准后，一份留系备查，一份由指导教师保存，一份下达给学生。</w:t>
            </w:r>
          </w:p>
          <w:p w14:paraId="49EE0442"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sz w:val="18"/>
                <w:szCs w:val="18"/>
              </w:rPr>
              <w:t>2.</w:t>
            </w:r>
            <w:r>
              <w:rPr>
                <w:rFonts w:ascii="楷体_GB2312" w:eastAsia="楷体_GB2312" w:hAnsi="楷体_GB2312" w:cs="楷体_GB2312"/>
                <w:sz w:val="18"/>
                <w:szCs w:val="18"/>
                <w:lang w:val="zh-TW" w:eastAsia="zh-TW"/>
              </w:rPr>
              <w:t>学生应在导师指导下，根据本任务书的要求具体制订实施计划，并积极完成任务。</w:t>
            </w:r>
          </w:p>
          <w:p w14:paraId="4B264419" w14:textId="77777777" w:rsidR="00096712" w:rsidRDefault="00E0713F">
            <w:pPr>
              <w:rPr>
                <w:rFonts w:hint="default"/>
              </w:rPr>
            </w:pPr>
            <w:r>
              <w:rPr>
                <w:rFonts w:ascii="楷体_GB2312" w:eastAsia="楷体_GB2312" w:hAnsi="楷体_GB2312" w:cs="楷体_GB2312"/>
                <w:sz w:val="18"/>
                <w:szCs w:val="18"/>
              </w:rPr>
              <w:t>3.</w:t>
            </w:r>
            <w:r>
              <w:rPr>
                <w:rFonts w:ascii="楷体_GB2312" w:eastAsia="楷体_GB2312" w:hAnsi="楷体_GB2312" w:cs="楷体_GB2312"/>
                <w:sz w:val="18"/>
                <w:szCs w:val="18"/>
                <w:lang w:val="zh-TW" w:eastAsia="zh-TW"/>
              </w:rPr>
              <w:t>课题内容如有变动，需经所属系或接受单位负责人同意。</w:t>
            </w:r>
          </w:p>
        </w:tc>
      </w:tr>
    </w:tbl>
    <w:p w14:paraId="64A4E44B" w14:textId="77777777" w:rsidR="00096712" w:rsidRDefault="00096712">
      <w:pPr>
        <w:jc w:val="center"/>
        <w:rPr>
          <w:rFonts w:ascii="微软雅黑" w:eastAsia="微软雅黑" w:hAnsi="微软雅黑" w:cs="微软雅黑" w:hint="default"/>
          <w:color w:val="333333"/>
          <w:sz w:val="22"/>
          <w:szCs w:val="22"/>
          <w:u w:color="333333"/>
        </w:rPr>
      </w:pPr>
    </w:p>
    <w:p w14:paraId="24D6EE29" w14:textId="77777777" w:rsidR="00096712" w:rsidRDefault="00E0713F">
      <w:pPr>
        <w:spacing w:before="60" w:after="60" w:line="312" w:lineRule="auto"/>
        <w:jc w:val="left"/>
        <w:rPr>
          <w:rFonts w:hint="default"/>
        </w:rPr>
      </w:pPr>
      <w:r>
        <w:rPr>
          <w:rFonts w:ascii="微软雅黑" w:eastAsia="微软雅黑" w:hAnsi="微软雅黑" w:cs="微软雅黑"/>
          <w:color w:val="333333"/>
          <w:sz w:val="22"/>
          <w:szCs w:val="22"/>
          <w:u w:color="333333"/>
        </w:rPr>
        <w:t xml:space="preserve"> </w:t>
      </w:r>
    </w:p>
    <w:sectPr w:rsidR="00096712">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7D6BA" w14:textId="77777777" w:rsidR="00E0713F" w:rsidRDefault="00E0713F">
      <w:pPr>
        <w:rPr>
          <w:rFonts w:hint="default"/>
        </w:rPr>
      </w:pPr>
      <w:r>
        <w:separator/>
      </w:r>
    </w:p>
  </w:endnote>
  <w:endnote w:type="continuationSeparator" w:id="0">
    <w:p w14:paraId="19F334A5" w14:textId="77777777" w:rsidR="00E0713F" w:rsidRDefault="00E0713F">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rlito">
    <w:charset w:val="00"/>
    <w:family w:val="roman"/>
    <w:pitch w:val="default"/>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00"/>
    <w:family w:val="roman"/>
    <w:pitch w:val="default"/>
  </w:font>
  <w:font w:name="SimSong Bold">
    <w:altName w:val="Cambria"/>
    <w:charset w:val="00"/>
    <w:family w:val="roman"/>
    <w:pitch w:val="default"/>
  </w:font>
  <w:font w:name="Helvetic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40276" w14:textId="77777777" w:rsidR="00096712" w:rsidRDefault="00096712">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8F5EA" w14:textId="77777777" w:rsidR="00E0713F" w:rsidRDefault="00E0713F">
      <w:pPr>
        <w:rPr>
          <w:rFonts w:hint="default"/>
        </w:rPr>
      </w:pPr>
      <w:r>
        <w:separator/>
      </w:r>
    </w:p>
  </w:footnote>
  <w:footnote w:type="continuationSeparator" w:id="0">
    <w:p w14:paraId="1D17BAAE" w14:textId="77777777" w:rsidR="00E0713F" w:rsidRDefault="00E0713F">
      <w:pPr>
        <w:rPr>
          <w:rFonts w:hint="default"/>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030D2" w14:textId="77777777" w:rsidR="00096712" w:rsidRDefault="00096712">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F6D38"/>
    <w:multiLevelType w:val="hybridMultilevel"/>
    <w:tmpl w:val="783895D4"/>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703359629">
    <w:abstractNumId w:val="0"/>
  </w:num>
  <w:num w:numId="2" w16cid:durableId="1864828770">
    <w:abstractNumId w:val="0"/>
    <w:lvlOverride w:ilvl="0">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600527046">
    <w:abstractNumId w:val="0"/>
    <w:lvlOverride w:ilvl="0">
      <w:lvl w:ilvl="0" w:tplc="4A529698">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tplc="C94048E6">
        <w:start w:val="1"/>
        <w:numFmt w:val="decimal"/>
        <w:lvlText w:val="%2."/>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tplc="23BC47B2">
        <w:start w:val="1"/>
        <w:numFmt w:val="decimal"/>
        <w:lvlText w:val="%3."/>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tplc="DBBAF792">
        <w:start w:val="1"/>
        <w:numFmt w:val="decimal"/>
        <w:lvlText w:val="%4."/>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tplc="25F46CC8">
        <w:start w:val="1"/>
        <w:numFmt w:val="decimal"/>
        <w:lvlText w:val="%5."/>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tplc="B30AF2C8">
        <w:start w:val="1"/>
        <w:numFmt w:val="decimal"/>
        <w:lvlText w:val="%6."/>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tplc="9486401C">
        <w:start w:val="1"/>
        <w:numFmt w:val="decimal"/>
        <w:lvlText w:val="%7."/>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tplc="014ADDD6">
        <w:start w:val="1"/>
        <w:numFmt w:val="decimal"/>
        <w:lvlText w:val="%8."/>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tplc="E3C0C4B2">
        <w:start w:val="1"/>
        <w:numFmt w:val="decimal"/>
        <w:lvlText w:val="%9."/>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6712"/>
    <w:rsid w:val="00096712"/>
    <w:rsid w:val="004A2B6D"/>
    <w:rsid w:val="00C946A8"/>
    <w:rsid w:val="00E0713F"/>
    <w:rsid w:val="00E97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3DF54"/>
  <w15:docId w15:val="{BD1197D9-8AC1-4C70-B174-9DBA40DE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Arial Unicode MS" w:eastAsia="Calibri" w:hAnsi="Arial Unicode MS" w:cs="Arial Unicode MS" w:hint="eastAsia"/>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itleA">
    <w:name w:val="Title A"/>
    <w:next w:val="a"/>
    <w:pPr>
      <w:widowControl w:val="0"/>
      <w:spacing w:line="480" w:lineRule="auto"/>
      <w:jc w:val="center"/>
      <w:outlineLvl w:val="0"/>
    </w:pPr>
    <w:rPr>
      <w:rFonts w:ascii="Arial Unicode MS" w:eastAsia="Carlito" w:hAnsi="Arial Unicode MS" w:cs="Arial Unicode MS" w:hint="eastAsia"/>
      <w:b/>
      <w:bCs/>
      <w:color w:val="000000"/>
      <w:kern w:val="2"/>
      <w:sz w:val="48"/>
      <w:szCs w:val="48"/>
      <w:u w:color="000000"/>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kern w:val="0"/>
      <w:sz w:val="20"/>
      <w:szCs w:val="20"/>
      <w:u w:val="single" w:color="0000FF"/>
      <w:lang w:val="en-US"/>
    </w:rPr>
  </w:style>
  <w:style w:type="character" w:customStyle="1" w:styleId="Hyperlink1">
    <w:name w:val="Hyperlink.1"/>
    <w:basedOn w:val="Link"/>
    <w:rPr>
      <w:outline w:val="0"/>
      <w:color w:val="0000FF"/>
      <w:u w:val="single" w:color="0000FF"/>
      <w:lang w:val="en-US"/>
    </w:rPr>
  </w:style>
  <w:style w:type="paragraph" w:styleId="a4">
    <w:name w:val="List Paragraph"/>
    <w:pPr>
      <w:widowControl w:val="0"/>
      <w:ind w:firstLine="420"/>
      <w:jc w:val="both"/>
    </w:pPr>
    <w:rPr>
      <w:rFonts w:ascii="Calibri" w:eastAsia="Calibri" w:hAnsi="Calibri" w:cs="Calibri"/>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Nyandwi/machine_learning_complete" TargetMode="External"/><Relationship Id="rId3" Type="http://schemas.openxmlformats.org/officeDocument/2006/relationships/settings" Target="settings.xml"/><Relationship Id="rId7" Type="http://schemas.openxmlformats.org/officeDocument/2006/relationships/hyperlink" Target="https://open-academy.github.io/machine-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551</Words>
  <Characters>3147</Characters>
  <Application>Microsoft Office Word</Application>
  <DocSecurity>0</DocSecurity>
  <Lines>26</Lines>
  <Paragraphs>7</Paragraphs>
  <ScaleCrop>false</ScaleCrop>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4</cp:revision>
  <dcterms:created xsi:type="dcterms:W3CDTF">2023-12-11T16:47:00Z</dcterms:created>
  <dcterms:modified xsi:type="dcterms:W3CDTF">2023-12-11T16:49:00Z</dcterms:modified>
</cp:coreProperties>
</file>