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B3111" w14:textId="1BE00A1E" w:rsidR="00213AD1" w:rsidRPr="00213AD1" w:rsidRDefault="00213AD1" w:rsidP="00213AD1">
      <w:pPr>
        <w:rPr>
          <w:rFonts w:cstheme="minorHAnsi"/>
          <w:b/>
          <w:bCs/>
        </w:rPr>
      </w:pPr>
      <w:r w:rsidRPr="00213AD1">
        <w:rPr>
          <w:rFonts w:cstheme="minorHAnsi"/>
          <w:b/>
          <w:bCs/>
          <w:highlight w:val="yellow"/>
        </w:rPr>
        <w:t>Scenario</w:t>
      </w:r>
    </w:p>
    <w:p w14:paraId="366240D0" w14:textId="0F8F3EF6" w:rsidR="00213AD1" w:rsidRPr="00213AD1" w:rsidRDefault="00213AD1" w:rsidP="00213AD1">
      <w:pPr>
        <w:rPr>
          <w:rFonts w:cstheme="minorHAnsi"/>
        </w:rPr>
      </w:pPr>
      <w:r w:rsidRPr="00213AD1">
        <w:rPr>
          <w:rFonts w:cstheme="minorHAnsi"/>
        </w:rPr>
        <w:t xml:space="preserve">You are creating a database of all scientific papers. You expect the site to become as very popular </w:t>
      </w:r>
      <w:r>
        <w:rPr>
          <w:rFonts w:cstheme="minorHAnsi"/>
        </w:rPr>
        <w:t>w</w:t>
      </w:r>
      <w:r w:rsidRPr="00213AD1">
        <w:rPr>
          <w:rFonts w:cstheme="minorHAnsi"/>
        </w:rPr>
        <w:t>orldwide. The site will have articles from a great variety of different fields. The users will be</w:t>
      </w:r>
      <w:r>
        <w:rPr>
          <w:rFonts w:cstheme="minorHAnsi"/>
        </w:rPr>
        <w:t xml:space="preserve"> </w:t>
      </w:r>
      <w:r w:rsidRPr="00213AD1">
        <w:rPr>
          <w:rFonts w:cstheme="minorHAnsi"/>
        </w:rPr>
        <w:t>able to look up the articles by title, keywords or author.</w:t>
      </w:r>
    </w:p>
    <w:p w14:paraId="056ADCD6" w14:textId="26600845" w:rsidR="00213AD1" w:rsidRPr="00213AD1" w:rsidRDefault="00213AD1" w:rsidP="00213AD1">
      <w:pPr>
        <w:rPr>
          <w:rFonts w:cstheme="minorHAnsi"/>
        </w:rPr>
      </w:pPr>
      <w:r w:rsidRPr="00213AD1">
        <w:rPr>
          <w:rFonts w:cstheme="minorHAnsi"/>
        </w:rPr>
        <w:t>To be able to access the articles the users will have to log in (so you will always know who accesses the articles). You need a mechanism for tracking the users (</w:t>
      </w:r>
      <w:proofErr w:type="gramStart"/>
      <w:r w:rsidRPr="00213AD1">
        <w:rPr>
          <w:rFonts w:cstheme="minorHAnsi"/>
        </w:rPr>
        <w:t>user name</w:t>
      </w:r>
      <w:proofErr w:type="gramEnd"/>
      <w:r w:rsidRPr="00213AD1">
        <w:rPr>
          <w:rFonts w:cstheme="minorHAnsi"/>
        </w:rPr>
        <w:t>, first and last name,</w:t>
      </w:r>
      <w:r>
        <w:rPr>
          <w:rFonts w:cstheme="minorHAnsi"/>
        </w:rPr>
        <w:t xml:space="preserve"> </w:t>
      </w:r>
      <w:r w:rsidRPr="00213AD1">
        <w:rPr>
          <w:rFonts w:cstheme="minorHAnsi"/>
        </w:rPr>
        <w:t xml:space="preserve">and e-mail address), as well as access to articles (user name, article accessed, date stamp). For the </w:t>
      </w:r>
      <w:proofErr w:type="spellStart"/>
      <w:proofErr w:type="gramStart"/>
      <w:r w:rsidRPr="00213AD1">
        <w:rPr>
          <w:rFonts w:cstheme="minorHAnsi"/>
        </w:rPr>
        <w:t>datestamp</w:t>
      </w:r>
      <w:proofErr w:type="spellEnd"/>
      <w:r w:rsidRPr="00213AD1">
        <w:rPr>
          <w:rFonts w:cstheme="minorHAnsi"/>
        </w:rPr>
        <w:t xml:space="preserve">, </w:t>
      </w:r>
      <w:r>
        <w:rPr>
          <w:rFonts w:cstheme="minorHAnsi"/>
        </w:rPr>
        <w:t xml:space="preserve"> a</w:t>
      </w:r>
      <w:r w:rsidRPr="00213AD1">
        <w:rPr>
          <w:rFonts w:cstheme="minorHAnsi"/>
        </w:rPr>
        <w:t>ssume</w:t>
      </w:r>
      <w:proofErr w:type="gramEnd"/>
      <w:r w:rsidRPr="00213AD1">
        <w:rPr>
          <w:rFonts w:cstheme="minorHAnsi"/>
        </w:rPr>
        <w:t xml:space="preserve"> that the data record is added as soon as the record gets added, so you</w:t>
      </w:r>
      <w:r>
        <w:rPr>
          <w:rFonts w:cstheme="minorHAnsi"/>
        </w:rPr>
        <w:t xml:space="preserve"> </w:t>
      </w:r>
      <w:r w:rsidRPr="00213AD1">
        <w:rPr>
          <w:rFonts w:cstheme="minorHAnsi"/>
        </w:rPr>
        <w:t>can use the current time of the access/writing of the record.</w:t>
      </w:r>
    </w:p>
    <w:p w14:paraId="674B95A3" w14:textId="5A5A4DB3" w:rsidR="00213AD1" w:rsidRPr="00213AD1" w:rsidRDefault="00213AD1" w:rsidP="00213AD1">
      <w:pPr>
        <w:rPr>
          <w:rFonts w:cstheme="minorHAnsi"/>
        </w:rPr>
      </w:pPr>
      <w:r w:rsidRPr="00213AD1">
        <w:rPr>
          <w:rFonts w:cstheme="minorHAnsi"/>
        </w:rPr>
        <w:t xml:space="preserve">Create a database in Cassandra that will support this service. Soon you will add the content of </w:t>
      </w:r>
      <w:proofErr w:type="gramStart"/>
      <w:r w:rsidRPr="00213AD1">
        <w:rPr>
          <w:rFonts w:cstheme="minorHAnsi"/>
        </w:rPr>
        <w:t xml:space="preserve">the </w:t>
      </w:r>
      <w:r>
        <w:rPr>
          <w:rFonts w:cstheme="minorHAnsi"/>
        </w:rPr>
        <w:t xml:space="preserve"> a</w:t>
      </w:r>
      <w:r w:rsidRPr="00213AD1">
        <w:rPr>
          <w:rFonts w:cstheme="minorHAnsi"/>
        </w:rPr>
        <w:t>rticles</w:t>
      </w:r>
      <w:proofErr w:type="gramEnd"/>
      <w:r w:rsidRPr="00213AD1">
        <w:rPr>
          <w:rFonts w:cstheme="minorHAnsi"/>
        </w:rPr>
        <w:t xml:space="preserve"> as well, but for now we will store only the article data shown in the Data</w:t>
      </w:r>
      <w:r>
        <w:rPr>
          <w:rFonts w:cstheme="minorHAnsi"/>
        </w:rPr>
        <w:t xml:space="preserve"> Model</w:t>
      </w:r>
      <w:r w:rsidRPr="00213AD1">
        <w:rPr>
          <w:rFonts w:cstheme="minorHAnsi"/>
        </w:rPr>
        <w:t xml:space="preserve"> section</w:t>
      </w:r>
      <w:r>
        <w:rPr>
          <w:rFonts w:cstheme="minorHAnsi"/>
        </w:rPr>
        <w:t xml:space="preserve"> </w:t>
      </w:r>
      <w:r w:rsidRPr="00213AD1">
        <w:rPr>
          <w:rFonts w:cstheme="minorHAnsi"/>
        </w:rPr>
        <w:t>below. Make up a few records for users and article access.</w:t>
      </w:r>
    </w:p>
    <w:p w14:paraId="59B879BC" w14:textId="4967BBA2" w:rsidR="00213AD1" w:rsidRPr="00213AD1" w:rsidRDefault="00213AD1" w:rsidP="00213AD1">
      <w:pPr>
        <w:rPr>
          <w:rFonts w:cstheme="minorHAnsi"/>
          <w:b/>
          <w:bCs/>
        </w:rPr>
      </w:pPr>
      <w:r w:rsidRPr="00213AD1">
        <w:rPr>
          <w:rFonts w:cstheme="minorHAnsi"/>
          <w:b/>
          <w:bCs/>
          <w:highlight w:val="yellow"/>
        </w:rPr>
        <w:t>Data</w:t>
      </w:r>
      <w:r w:rsidRPr="00213AD1">
        <w:rPr>
          <w:rFonts w:cstheme="minorHAnsi"/>
          <w:b/>
          <w:bCs/>
          <w:highlight w:val="yellow"/>
        </w:rPr>
        <w:t xml:space="preserve"> Model</w:t>
      </w:r>
    </w:p>
    <w:p w14:paraId="5ECF1183" w14:textId="48DFB6BD" w:rsidR="00213AD1" w:rsidRPr="00213AD1" w:rsidRDefault="00213AD1" w:rsidP="00213AD1">
      <w:pPr>
        <w:rPr>
          <w:rFonts w:cstheme="minorHAnsi"/>
        </w:rPr>
      </w:pPr>
    </w:p>
    <w:p w14:paraId="5B84938F" w14:textId="0FA3D99D" w:rsidR="00213AD1" w:rsidRPr="00213AD1" w:rsidRDefault="00213AD1" w:rsidP="00213AD1">
      <w:pPr>
        <w:rPr>
          <w:rFonts w:cstheme="minorHAnsi"/>
        </w:rPr>
      </w:pPr>
      <w:r w:rsidRPr="00213AD1">
        <w:rPr>
          <w:rFonts w:cstheme="minorHAnsi"/>
        </w:rPr>
        <w:lastRenderedPageBreak/>
        <w:drawing>
          <wp:inline distT="0" distB="0" distL="0" distR="0" wp14:anchorId="1CE068E2" wp14:editId="2411E474">
            <wp:extent cx="59436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AD1">
        <w:rPr>
          <w:rFonts w:cstheme="minorHAnsi"/>
        </w:rPr>
        <w:drawing>
          <wp:inline distT="0" distB="0" distL="0" distR="0" wp14:anchorId="5B290474" wp14:editId="5052E65C">
            <wp:extent cx="5943600" cy="3728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A1F4" w14:textId="0AA16FEF" w:rsidR="00213AD1" w:rsidRDefault="00213AD1" w:rsidP="00213AD1">
      <w:pPr>
        <w:rPr>
          <w:rFonts w:cstheme="minorHAnsi"/>
        </w:rPr>
      </w:pPr>
      <w:r w:rsidRPr="00213AD1">
        <w:rPr>
          <w:rFonts w:cstheme="minorHAnsi"/>
        </w:rPr>
        <w:lastRenderedPageBreak/>
        <w:drawing>
          <wp:inline distT="0" distB="0" distL="0" distR="0" wp14:anchorId="49B4F30E" wp14:editId="76A0618A">
            <wp:extent cx="5943600" cy="3720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AD1">
        <w:rPr>
          <w:rFonts w:cstheme="minorHAnsi"/>
        </w:rPr>
        <w:drawing>
          <wp:inline distT="0" distB="0" distL="0" distR="0" wp14:anchorId="6854B19E" wp14:editId="45177231">
            <wp:extent cx="5943600" cy="1766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38BF" w14:textId="77777777" w:rsidR="00213AD1" w:rsidRPr="00213AD1" w:rsidRDefault="00213AD1" w:rsidP="00213AD1">
      <w:pPr>
        <w:rPr>
          <w:rFonts w:cstheme="minorHAnsi"/>
        </w:rPr>
      </w:pPr>
    </w:p>
    <w:p w14:paraId="32EB2B75" w14:textId="29F2437F" w:rsidR="00213AD1" w:rsidRPr="00213AD1" w:rsidRDefault="00213AD1" w:rsidP="00213AD1">
      <w:pPr>
        <w:rPr>
          <w:rFonts w:cstheme="minorHAnsi"/>
          <w:b/>
          <w:bCs/>
        </w:rPr>
      </w:pPr>
      <w:r w:rsidRPr="00213AD1">
        <w:rPr>
          <w:rFonts w:cstheme="minorHAnsi"/>
          <w:b/>
          <w:bCs/>
          <w:highlight w:val="yellow"/>
        </w:rPr>
        <w:t>Task</w:t>
      </w:r>
      <w:r w:rsidRPr="00213AD1">
        <w:rPr>
          <w:rFonts w:cstheme="minorHAnsi"/>
          <w:b/>
          <w:bCs/>
          <w:highlight w:val="yellow"/>
        </w:rPr>
        <w:t>s</w:t>
      </w:r>
    </w:p>
    <w:p w14:paraId="2A9E9C67" w14:textId="48BBFDDA" w:rsidR="00213AD1" w:rsidRDefault="00213AD1" w:rsidP="00213AD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Load data into </w:t>
      </w:r>
      <w:proofErr w:type="spellStart"/>
      <w:r>
        <w:rPr>
          <w:rFonts w:cstheme="minorHAnsi"/>
        </w:rPr>
        <w:t>Cassandra</w:t>
      </w:r>
      <w:r w:rsidR="00E30C55">
        <w:rPr>
          <w:rFonts w:cstheme="minorHAnsi"/>
        </w:rPr>
        <w:t>as</w:t>
      </w:r>
      <w:proofErr w:type="spellEnd"/>
      <w:r w:rsidR="00E30C55">
        <w:rPr>
          <w:rFonts w:cstheme="minorHAnsi"/>
        </w:rPr>
        <w:t xml:space="preserve"> ‘articles’ table</w:t>
      </w:r>
      <w:r>
        <w:rPr>
          <w:rFonts w:cstheme="minorHAnsi"/>
        </w:rPr>
        <w:t>.</w:t>
      </w:r>
    </w:p>
    <w:p w14:paraId="5193A4D8" w14:textId="0480FF41" w:rsidR="0084738D" w:rsidRDefault="0084738D" w:rsidP="0084738D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bookmarkStart w:id="0" w:name="_Hlk55803596"/>
      <w:r>
        <w:rPr>
          <w:rFonts w:ascii="Calibri" w:eastAsia="Times New Roman" w:hAnsi="Calibri" w:cs="Calibri"/>
          <w:color w:val="000000"/>
        </w:rPr>
        <w:t xml:space="preserve">Note: if you haven’t done it already, create </w:t>
      </w:r>
      <w:proofErr w:type="spellStart"/>
      <w:r>
        <w:rPr>
          <w:rFonts w:ascii="Calibri" w:eastAsia="Times New Roman" w:hAnsi="Calibri" w:cs="Calibri"/>
          <w:color w:val="000000"/>
        </w:rPr>
        <w:t>keyspace</w:t>
      </w:r>
      <w:proofErr w:type="spellEnd"/>
      <w:r>
        <w:rPr>
          <w:rFonts w:ascii="Calibri" w:eastAsia="Times New Roman" w:hAnsi="Calibri" w:cs="Calibri"/>
          <w:color w:val="000000"/>
        </w:rPr>
        <w:t>.</w:t>
      </w:r>
    </w:p>
    <w:p w14:paraId="730E5DF0" w14:textId="43FCBAB6" w:rsidR="0084738D" w:rsidRPr="003227FC" w:rsidRDefault="0084738D" w:rsidP="0084738D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3227FC">
        <w:rPr>
          <w:rFonts w:ascii="Calibri" w:eastAsia="Times New Roman" w:hAnsi="Calibri" w:cs="Calibri"/>
          <w:color w:val="000000"/>
        </w:rPr>
        <w:t xml:space="preserve">CREATE KEYSPACE </w:t>
      </w:r>
      <w:r>
        <w:rPr>
          <w:rFonts w:ascii="Calibri" w:eastAsia="Times New Roman" w:hAnsi="Calibri" w:cs="Calibri"/>
          <w:color w:val="000000"/>
        </w:rPr>
        <w:t>PASS2020</w:t>
      </w:r>
      <w:r w:rsidRPr="003227FC">
        <w:rPr>
          <w:rFonts w:ascii="Calibri" w:eastAsia="Times New Roman" w:hAnsi="Calibri" w:cs="Calibri"/>
          <w:color w:val="000000"/>
        </w:rPr>
        <w:t xml:space="preserve"> WITH replication = {'class': '</w:t>
      </w:r>
      <w:proofErr w:type="spellStart"/>
      <w:r w:rsidRPr="003227FC">
        <w:rPr>
          <w:rFonts w:ascii="Calibri" w:eastAsia="Times New Roman" w:hAnsi="Calibri" w:cs="Calibri"/>
          <w:color w:val="000000"/>
        </w:rPr>
        <w:t>SimpleStrategy</w:t>
      </w:r>
      <w:proofErr w:type="spellEnd"/>
      <w:r w:rsidRPr="003227FC">
        <w:rPr>
          <w:rFonts w:ascii="Calibri" w:eastAsia="Times New Roman" w:hAnsi="Calibri" w:cs="Calibri"/>
          <w:color w:val="000000"/>
        </w:rPr>
        <w:t>', '</w:t>
      </w:r>
      <w:proofErr w:type="spellStart"/>
      <w:r w:rsidRPr="003227FC">
        <w:rPr>
          <w:rFonts w:ascii="Calibri" w:eastAsia="Times New Roman" w:hAnsi="Calibri" w:cs="Calibri"/>
          <w:color w:val="000000"/>
        </w:rPr>
        <w:t>replication_factor</w:t>
      </w:r>
      <w:proofErr w:type="spellEnd"/>
      <w:r w:rsidRPr="003227FC">
        <w:rPr>
          <w:rFonts w:ascii="Calibri" w:eastAsia="Times New Roman" w:hAnsi="Calibri" w:cs="Calibri"/>
          <w:color w:val="000000"/>
        </w:rPr>
        <w:t>': 1};</w:t>
      </w:r>
    </w:p>
    <w:bookmarkEnd w:id="0"/>
    <w:p w14:paraId="4D8E47C5" w14:textId="77777777" w:rsidR="0084738D" w:rsidRDefault="0084738D" w:rsidP="00213AD1">
      <w:pPr>
        <w:ind w:firstLine="720"/>
        <w:rPr>
          <w:rFonts w:cstheme="minorHAnsi"/>
        </w:rPr>
      </w:pPr>
    </w:p>
    <w:p w14:paraId="1C4FB8EE" w14:textId="63CD143D" w:rsidR="00213AD1" w:rsidRDefault="00213AD1" w:rsidP="00213AD1">
      <w:pPr>
        <w:ind w:firstLine="720"/>
      </w:pPr>
      <w:r>
        <w:rPr>
          <w:rFonts w:cstheme="minorHAnsi"/>
        </w:rPr>
        <w:t>Tip:</w:t>
      </w:r>
      <w:r>
        <w:t xml:space="preserve"> use provided ‘</w:t>
      </w:r>
      <w:proofErr w:type="spellStart"/>
      <w:r>
        <w:t>Cassandra</w:t>
      </w:r>
      <w:r>
        <w:t>_Data</w:t>
      </w:r>
      <w:proofErr w:type="spellEnd"/>
      <w:r>
        <w:t>’ file.</w:t>
      </w:r>
    </w:p>
    <w:p w14:paraId="1B497241" w14:textId="77777777" w:rsidR="00213AD1" w:rsidRDefault="00213AD1" w:rsidP="00213AD1">
      <w:pPr>
        <w:pStyle w:val="ListParagraph"/>
        <w:rPr>
          <w:rFonts w:cstheme="minorHAnsi"/>
        </w:rPr>
      </w:pPr>
    </w:p>
    <w:p w14:paraId="02EEE4A6" w14:textId="2928E8A1" w:rsidR="00213AD1" w:rsidRDefault="00213AD1" w:rsidP="00213AD1">
      <w:pPr>
        <w:pStyle w:val="ListParagraph"/>
        <w:numPr>
          <w:ilvl w:val="0"/>
          <w:numId w:val="1"/>
        </w:numPr>
        <w:rPr>
          <w:rFonts w:cstheme="minorHAnsi"/>
        </w:rPr>
      </w:pPr>
      <w:r w:rsidRPr="00213AD1">
        <w:rPr>
          <w:rFonts w:cstheme="minorHAnsi"/>
        </w:rPr>
        <w:t>Show the data structure.</w:t>
      </w:r>
    </w:p>
    <w:p w14:paraId="57F0913F" w14:textId="77777777" w:rsidR="00E30C55" w:rsidRDefault="00E30C55" w:rsidP="00E30C55">
      <w:pPr>
        <w:pStyle w:val="ListParagraph"/>
        <w:rPr>
          <w:rFonts w:cstheme="minorHAnsi"/>
        </w:rPr>
      </w:pPr>
    </w:p>
    <w:p w14:paraId="6F057BCC" w14:textId="77777777" w:rsidR="00E30C55" w:rsidRPr="00E30C55" w:rsidRDefault="00E30C55" w:rsidP="00E30C55">
      <w:pPr>
        <w:pStyle w:val="ListParagraph"/>
        <w:numPr>
          <w:ilvl w:val="0"/>
          <w:numId w:val="1"/>
        </w:numPr>
        <w:rPr>
          <w:rFonts w:cstheme="minorHAnsi"/>
        </w:rPr>
      </w:pPr>
      <w:bookmarkStart w:id="1" w:name="_Hlk55803831"/>
      <w:r>
        <w:t xml:space="preserve">Alter the article table, so that it contains an additional field named </w:t>
      </w:r>
      <w:proofErr w:type="spellStart"/>
      <w:r>
        <w:t>ReviewScore</w:t>
      </w:r>
      <w:bookmarkEnd w:id="1"/>
      <w:proofErr w:type="spellEnd"/>
      <w:r>
        <w:t xml:space="preserve">. </w:t>
      </w:r>
    </w:p>
    <w:p w14:paraId="406B2344" w14:textId="77777777" w:rsidR="00E30C55" w:rsidRDefault="00E30C55" w:rsidP="00E30C55">
      <w:pPr>
        <w:pStyle w:val="ListParagraph"/>
      </w:pPr>
    </w:p>
    <w:p w14:paraId="792AE6C3" w14:textId="77777777" w:rsidR="00776C66" w:rsidRPr="00776C66" w:rsidRDefault="00E30C55" w:rsidP="00E30C55">
      <w:pPr>
        <w:pStyle w:val="ListParagraph"/>
        <w:numPr>
          <w:ilvl w:val="0"/>
          <w:numId w:val="1"/>
        </w:numPr>
        <w:rPr>
          <w:rFonts w:cstheme="minorHAnsi"/>
        </w:rPr>
      </w:pPr>
      <w:bookmarkStart w:id="2" w:name="_Hlk55803882"/>
      <w:r>
        <w:t>C</w:t>
      </w:r>
      <w:r>
        <w:t xml:space="preserve">hange value of the field for the “Big data: How do your data grow?” article to 5, value of the field for the “The rise of graphene “article to 4.76, article “Bigtable: A Distributed Storage System for Structured Data” value 4.5, and the rest of the articles the value of 4. </w:t>
      </w:r>
    </w:p>
    <w:p w14:paraId="7DE3BA87" w14:textId="77777777" w:rsidR="00776C66" w:rsidRDefault="00776C66" w:rsidP="00776C66">
      <w:pPr>
        <w:pStyle w:val="ListParagraph"/>
      </w:pPr>
    </w:p>
    <w:p w14:paraId="5D3BB08C" w14:textId="514C5A24" w:rsidR="00E30C55" w:rsidRPr="00E30C55" w:rsidRDefault="00E30C55" w:rsidP="00E30C55">
      <w:pPr>
        <w:pStyle w:val="ListParagraph"/>
        <w:numPr>
          <w:ilvl w:val="0"/>
          <w:numId w:val="1"/>
        </w:numPr>
        <w:rPr>
          <w:rFonts w:cstheme="minorHAnsi"/>
        </w:rPr>
      </w:pPr>
      <w:bookmarkStart w:id="3" w:name="_Hlk55803927"/>
      <w:r>
        <w:t xml:space="preserve">Update the publish date for the “Big data: How do your data grow?” article to 12/1/2016. </w:t>
      </w:r>
    </w:p>
    <w:bookmarkEnd w:id="2"/>
    <w:bookmarkEnd w:id="3"/>
    <w:p w14:paraId="55F0D58E" w14:textId="77777777" w:rsidR="00E30C55" w:rsidRDefault="00E30C55" w:rsidP="00E30C55">
      <w:pPr>
        <w:pStyle w:val="ListParagraph"/>
      </w:pPr>
    </w:p>
    <w:p w14:paraId="642CA980" w14:textId="72985F0B" w:rsidR="00E30C55" w:rsidRPr="00E30C55" w:rsidRDefault="00E30C55" w:rsidP="00E30C55">
      <w:pPr>
        <w:pStyle w:val="ListParagraph"/>
        <w:numPr>
          <w:ilvl w:val="0"/>
          <w:numId w:val="1"/>
        </w:numPr>
        <w:rPr>
          <w:rFonts w:cstheme="minorHAnsi"/>
        </w:rPr>
      </w:pPr>
      <w:bookmarkStart w:id="4" w:name="_Hlk55803951"/>
      <w:r>
        <w:t>Write an INSERT query and an UPDATE query that will show the difference between the INSERT and UPDATE procedures and their effect in Cassandra, compared to a traditional RDBMS</w:t>
      </w:r>
      <w:r>
        <w:t>.</w:t>
      </w:r>
    </w:p>
    <w:p w14:paraId="19C59C13" w14:textId="2DFFD7BF" w:rsidR="00273E37" w:rsidRPr="00213AD1" w:rsidRDefault="00AF4778" w:rsidP="00213AD1">
      <w:pPr>
        <w:rPr>
          <w:rFonts w:cstheme="minorHAnsi"/>
        </w:rPr>
      </w:pPr>
      <w:bookmarkStart w:id="5" w:name="_GoBack"/>
      <w:bookmarkEnd w:id="4"/>
      <w:bookmarkEnd w:id="5"/>
    </w:p>
    <w:sectPr w:rsidR="00273E37" w:rsidRPr="00213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266D"/>
    <w:multiLevelType w:val="hybridMultilevel"/>
    <w:tmpl w:val="09BCE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D1"/>
    <w:rsid w:val="00213AD1"/>
    <w:rsid w:val="00776C66"/>
    <w:rsid w:val="0084738D"/>
    <w:rsid w:val="00AF4778"/>
    <w:rsid w:val="00CE7A61"/>
    <w:rsid w:val="00D27C85"/>
    <w:rsid w:val="00E3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97F4"/>
  <w15:chartTrackingRefBased/>
  <w15:docId w15:val="{1273B40B-A729-4BB1-9F16-B703CCDB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Quintela</dc:creator>
  <cp:keywords/>
  <dc:description/>
  <cp:lastModifiedBy>Yuliya Quintela</cp:lastModifiedBy>
  <cp:revision>4</cp:revision>
  <dcterms:created xsi:type="dcterms:W3CDTF">2020-11-09T15:25:00Z</dcterms:created>
  <dcterms:modified xsi:type="dcterms:W3CDTF">2020-11-09T15:46:00Z</dcterms:modified>
</cp:coreProperties>
</file>