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E94560"/>
          <w:sz w:val="48"/>
          <w:szCs w:val="48"/>
        </w:rPr>
        <w:t xml:space="preserve">INDÚSTRIA VISUAL</w:t>
      </w:r>
    </w:p>
    <w:p>
      <w:pPr>
        <w:jc w:val="center"/>
      </w:pPr>
      <w:r>
        <w:rPr>
          <w:b/>
          <w:bCs/>
          <w:sz w:val="36"/>
          <w:szCs w:val="36"/>
        </w:rPr>
        <w:t xml:space="preserve">Relatório de Auditoria — Fluxo do Instalador</w:t>
      </w:r>
    </w:p>
    <w:p>
      <w:r>
        <w:t xml:space="preserve"> </w:t>
      </w:r>
    </w:p>
    <w:p>
      <w:pPr>
        <w:jc w:val="center"/>
      </w:pPr>
      <w:r>
        <w:rPr>
          <w:i/>
          <w:iCs/>
          <w:sz w:val="22"/>
          <w:szCs w:val="22"/>
        </w:rPr>
        <w:t xml:space="preserve">instal-visual.com.br</w:t>
      </w:r>
    </w:p>
    <w:p>
      <w:pPr>
        <w:jc w:val="center"/>
      </w:pPr>
      <w:r>
        <w:rPr>
          <w:sz w:val="20"/>
          <w:szCs w:val="20"/>
        </w:rPr>
        <w:t xml:space="preserve">Data: 2026-05-18  |  Auditor: Claude  |  Ambiente: Produção</w:t>
      </w:r>
    </w:p>
    <w:p>
      <w:r>
        <w:t xml:space="preserve"> </w:t>
      </w:r>
    </w:p>
    <w:p>
      <w:r>
        <w:t xml:space="preserve"> 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1. Resumo Executivo</w:t>
      </w:r>
    </w:p>
    <w:p>
      <w:pPr>
        <w:spacing w:after="120"/>
      </w:pPr>
      <w:r>
        <w:t xml:space="preserve">Esta auditoria executou um teste end-to-end do fluxo do instalador em produção, com criação de usuário de teste, login, navegação até a página do job 9486c6f5-ae38-4469-9434-0bd3def4ecaa, tentativa de check-in com GPS e foto mockados, e cleanup completo dos artefatos de teste. A análise cruzou o comportamento real da UI com o estado do banco Supabase qfsxtwkltfraounsjjah e com o que CLAUDE.md documenta.</w:t>
      </w:r>
    </w:p>
    <w:p>
      <w:pPr>
        <w:spacing w:after="120"/>
      </w:pPr>
      <w:r>
        <w:t xml:space="preserve">Foram identificadas 5 bugs P0 (bloqueiam produção/integridade), 9 bugs P1 (devem ser corrigidos antes da próxima sprint) e 5 melhorias P2. O achado mais grave é uma duplicidade de identidade do installer (installers.id ≠ users.id) que provavelmente explica diversas inconsistências reportadas no dia a dia.</w:t>
      </w:r>
    </w:p>
    <w:p>
      <w:pPr>
        <w:spacing w:after="120"/>
      </w:pPr>
      <w:r>
        <w:rPr>
          <w:b/>
          <w:bCs/>
          <w:color w:val="C00000"/>
        </w:rPr>
        <w:t xml:space="preserve">Recomendação: bloquear novos deploys do fluxo do instalador até P0-1 e P0-5 estarem corrigidos.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2. Metodologia</w:t>
      </w:r>
    </w:p>
    <w:p>
      <w:pPr>
        <w:pStyle w:val="ListParagraph"/>
        <w:numPr>
          <w:ilvl w:val="0"/>
          <w:numId w:val="2"/>
        </w:numPr>
      </w:pPr>
      <w:r>
        <w:t xml:space="preserve">Criação de installer de teste no Supabase prod com bcrypt cost 12 (cleanup garantido em transação).</w:t>
      </w:r>
    </w:p>
    <w:p>
      <w:pPr>
        <w:pStyle w:val="ListParagraph"/>
        <w:numPr>
          <w:ilvl w:val="0"/>
          <w:numId w:val="2"/>
        </w:numPr>
      </w:pPr>
      <w:r>
        <w:t xml:space="preserve">Login real em https://instal-visual.com.br/ via navegador Chrome controlado.</w:t>
      </w:r>
    </w:p>
    <w:p>
      <w:pPr>
        <w:pStyle w:val="ListParagraph"/>
        <w:numPr>
          <w:ilvl w:val="0"/>
          <w:numId w:val="2"/>
        </w:numPr>
      </w:pPr>
      <w:r>
        <w:t xml:space="preserve">Instrumentação de window.fetch e XMLHttpRequest para capturar payloads.</w:t>
      </w:r>
    </w:p>
    <w:p>
      <w:pPr>
        <w:pStyle w:val="ListParagraph"/>
        <w:numPr>
          <w:ilvl w:val="0"/>
          <w:numId w:val="2"/>
        </w:numPr>
      </w:pPr>
      <w:r>
        <w:t xml:space="preserve">Mock de navigator.geolocation com coordenadas de Porto Alegre.</w:t>
      </w:r>
    </w:p>
    <w:p>
      <w:pPr>
        <w:pStyle w:val="ListParagraph"/>
        <w:numPr>
          <w:ilvl w:val="0"/>
          <w:numId w:val="2"/>
        </w:numPr>
      </w:pPr>
      <w:r>
        <w:t xml:space="preserve">Tentativa de check-in real em item_index=0 do job alvo.</w:t>
      </w:r>
    </w:p>
    <w:p>
      <w:pPr>
        <w:pStyle w:val="ListParagraph"/>
        <w:numPr>
          <w:ilvl w:val="0"/>
          <w:numId w:val="2"/>
        </w:numPr>
      </w:pPr>
      <w:r>
        <w:t xml:space="preserve">Inspeção de DOM, console, network e localStorage.</w:t>
      </w:r>
    </w:p>
    <w:p>
      <w:pPr>
        <w:pStyle w:val="ListParagraph"/>
        <w:numPr>
          <w:ilvl w:val="0"/>
          <w:numId w:val="2"/>
        </w:numPr>
      </w:pPr>
      <w:r>
        <w:t xml:space="preserve">Cleanup transacional: DELETE FROM item_checkins/checkins/location_alerts/coin_transactions/gamification_balances/installers/users; UPDATE jobs SET assigned_installers - test_user. Verificação pós-cleanup: 0 registros remanescentes.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3. Achados P0 — Bloqueia produção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P0-1 · Dupla identidade do installer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BUG-IDENTITY-001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Severidade</w:t>
            </w:r>
          </w:p>
        </w:tc>
        <w:tc>
          <w:tcPr>
            <w:tcW w:type="dxa" w:w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 — CRÍTICO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Título</w:t>
            </w:r>
          </w:p>
        </w:tc>
        <w:tc>
          <w:tcPr>
            <w:tcW w:type="dxa" w:w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installers.id ≠ users.id usados inconsistentemente em diferentes tabelas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Diagnóstico</w:t>
            </w:r>
          </w:p>
        </w:tc>
        <w:tc>
          <w:tcPr>
            <w:tcW w:type="dxa" w:w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sistema gera um installers.id artificial (ex: 90361746-…) diferente do users.id (ex: ac8a4db1-…) para a mesma pessoa. assigned_installers[], checkins.installer_id e item_checkins.installer_id usam installers.id. Já item_assignments[].installer_id (JSON), coin_transactions.user_id e o JWT do login usam users.id. Quando o frontend filtra atribuições, usa um campo, mas filtra dashboards usando outro — resultado: instalador vê 0 jobs apesar de estar atribuído.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Plano de correção</w:t>
            </w:r>
          </w:p>
        </w:tc>
        <w:tc>
          <w:tcPr>
            <w:tcW w:type="dxa" w:w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Migration UPDATE installers SET id = user_id; 2) Constraint CHECK (id = user_id); 3) Backfill em assigned_installers e *_checkins.installer_id substituindo o valor antigo pelo user_id; 4) Garantir em routes/installers.py que id = user_id no INSERT; 5) Teste E2E que falha se JWT.sub não bater com assigned_installers.</w:t>
            </w:r>
          </w:p>
        </w:tc>
      </w:tr>
    </w:tbl>
    <w:p>
      <w:r>
        <w:t xml:space="preserve"> 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P0-2 · 4 de 7 itens do job invisíveis para o instalador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BUG-VISIBILIDADE-001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Severidade</w:t>
            </w:r>
          </w:p>
        </w:tc>
        <w:tc>
          <w:tcPr>
            <w:tcW w:type="dxa" w:w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Título</w:t>
            </w:r>
          </w:p>
        </w:tc>
        <w:tc>
          <w:tcPr>
            <w:tcW w:type="dxa" w:w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Itens arquivados pelo manager somem da tela sem aviso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Diagnóstico</w:t>
            </w:r>
          </w:p>
        </w:tc>
        <w:tc>
          <w:tcPr>
            <w:tcW w:type="dxa" w:w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Banco tem 7 produtos no job (products_with_area). A tela mostra apenas 3 — os outros 4 foram arquivados via archived_items por Rodrigo Motta. A UI esconde silenciosamente, sem indicar que houve corte de escopo.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Plano de correção</w:t>
            </w:r>
          </w:p>
        </w:tc>
        <w:tc>
          <w:tcPr>
            <w:tcW w:type="dxa" w:w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Backend devolver archived_items para role installer; 2) UI mostrar seção colapsada 'Itens removidos do escopo (N)'; 3) Tooltip com data e quem arquivou.</w:t>
            </w:r>
          </w:p>
        </w:tc>
      </w:tr>
    </w:tbl>
    <w:p>
      <w:r>
        <w:t xml:space="preserve"> 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P0-3 · Estado inconsistente: item arquivado e ainda atribuído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BUG-INTEGRITY-001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Severidade</w:t>
            </w:r>
          </w:p>
        </w:tc>
        <w:tc>
          <w:tcPr>
            <w:tcW w:type="dxa" w:w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Título</w:t>
            </w:r>
          </w:p>
        </w:tc>
        <w:tc>
          <w:tcPr>
            <w:tcW w:type="dxa" w:w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item_index=4 está em archived_items E em item_assignments simultaneamente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Diagnóstico</w:t>
            </w:r>
          </w:p>
        </w:tc>
        <w:tc>
          <w:tcPr>
            <w:tcW w:type="dxa" w:w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Manager arquivou item_index=4 (Adesivo Branco Impresso) mas não removeu da lista de atribuições. Estado mutuamente exclusivo violado dentro do mesmo JSONB.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Plano de correção</w:t>
            </w:r>
          </w:p>
        </w:tc>
        <w:tc>
          <w:tcPr>
            <w:tcW w:type="dxa" w:w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Rota de arquivar item deve atomicamente remover de item_assignments; 2) Migration data-fix removendo duplicatas; 3) Trigger BEFORE UPDATE em jobs rejeitando o estado conflitante.</w:t>
            </w:r>
          </w:p>
        </w:tc>
      </w:tr>
    </w:tbl>
    <w:p>
      <w:r>
        <w:t xml:space="preserve"> 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P0-4 · Endereço do cliente vazio chega ao instalador sem aviso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BUG-DATA-CLIENTE-001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Severidade</w:t>
            </w:r>
          </w:p>
        </w:tc>
        <w:tc>
          <w:tcPr>
            <w:tcW w:type="dxa" w:w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Título</w:t>
            </w:r>
          </w:p>
        </w:tc>
        <w:tc>
          <w:tcPr>
            <w:tcW w:type="dxa" w:w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jobs.client_address vazio; UI não exibe data/hora nem telefone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Diagnóstico</w:t>
            </w:r>
          </w:p>
        </w:tc>
        <w:tc>
          <w:tcPr>
            <w:tcW w:type="dxa" w:w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Job 9486c6f5 tem client_address = ''. UI mostra só nome do cliente. scheduled_date (15:28 do mesmo dia) também não aparece. Não há campo de telefone. Instalador chega no horário e não sabe onde nem para quem ligar.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Plano de correção</w:t>
            </w:r>
          </w:p>
        </w:tc>
        <w:tc>
          <w:tcPr>
            <w:tcW w:type="dxa" w:w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Validação no sync-holdprint exigindo client_address não-vazio com alerta para gestor; 2) Banner vermelho na UI quando vazio; 3) Sempre exibir scheduled_date com timezone America/Sao_Paulo; 4) Adicionar client_phone ao schema.</w:t>
            </w:r>
          </w:p>
        </w:tc>
      </w:tr>
    </w:tbl>
    <w:p>
      <w:r>
        <w:t xml:space="preserve"> 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P0-5 · Cache local com chave '[object Object]'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BUG-CACHE-001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Severidade</w:t>
            </w:r>
          </w:p>
        </w:tc>
        <w:tc>
          <w:tcPr>
            <w:tcW w:type="dxa" w:w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Título</w:t>
            </w:r>
          </w:p>
        </w:tc>
        <w:tc>
          <w:tcPr>
            <w:tcW w:type="dxa" w:w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localStorage tem chave literal cache_jobs_v1_[object Object]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Diagnóstico</w:t>
            </w:r>
          </w:p>
        </w:tc>
        <w:tc>
          <w:tcPr>
            <w:tcW w:type="dxa" w:w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Bug clássico de template string: alguém passou um objeto direto sem JSON.stringify. Todas as requests com filtros objeto-tipados colidem na mesma chave. Resultado potencial: usuário ver dados de outro role/filtro em cache; quota de localStorage cresce ilimitadamente.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Plano de correção</w:t>
            </w:r>
          </w:p>
        </w:tc>
        <w:tc>
          <w:tcPr>
            <w:tcW w:type="dxa" w:w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grep -rn 'cache_jobs_v1' no frontend e corrigir o template string; 2) Migration de cliente no boot do app removendo chaves com '[object Object]'.</w:t>
            </w:r>
          </w:p>
        </w:tc>
      </w:tr>
    </w:tbl>
    <w:p>
      <w:r>
        <w:t xml:space="preserve"> 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4. Achados P1 — Corrigir antes da próxima sprint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P1-6 · Drift CLAUDE.md vs schema real</w:t>
      </w:r>
    </w:p>
    <w:p>
      <w:pPr>
        <w:spacing w:after="120"/>
      </w:pPr>
      <w:r>
        <w:t xml:space="preserve">Documentação diz que jobs.codigo, jobs.assigned_to, jobs.address existem — NÃO existem. Real: holdprint_job_id, assigned_installers (jsonb), client_address. Documentação diz que items, holdprint_data, products_with_area, item_assignments, archived_items são JSONB — REAIS são TEXT (string JSON serializado). Perda de indexação JSONB.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P1-7 · Rota /installer vs /installer/dashboard</w:t>
      </w:r>
    </w:p>
    <w:p>
      <w:pPr>
        <w:spacing w:after="120"/>
      </w:pPr>
      <w:r>
        <w:t xml:space="preserve">CLAUDE.md diz que a rota do dashboard é /installer. O comportamento real após login é redirect para /installer/dashboard. Verificar App.js e atualizar.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P1-8 · Dashboard '0 Em Andamento' apesar de estar atribuído</w:t>
      </w:r>
    </w:p>
    <w:p>
      <w:pPr>
        <w:spacing w:after="120"/>
      </w:pPr>
      <w:r>
        <w:t xml:space="preserve">Após adicionar test user ao assigned_installers, o dashboard exibia 0/0/0. Efeito direto de P0-1. Re-validar após corrigir.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P1-9 · Mensagem de erro genérica no upload de foto</w:t>
      </w:r>
    </w:p>
    <w:p>
      <w:pPr>
        <w:spacing w:after="120"/>
      </w:pPr>
      <w:r>
        <w:t xml:space="preserve">Toast 'Erro ao processar imagem. Tente novamente.' sem código, sem orientação. Mapear status HTTP para mensagens distintas (400 imagem inválida, 413 tamanho excedido, 5xx servidor) e adicionar botão Retry contextual.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P1-10 · Acessibilidade ausente</w:t>
      </w:r>
    </w:p>
    <w:p>
      <w:pPr>
        <w:spacing w:after="120"/>
      </w:pPr>
      <w:r>
        <w:t xml:space="preserve">Cards de item são &lt;div onClick&gt; sem role nem tabindex. Botão voltar '←' sem aria-label. Botão Check-in com type='submit' fora de form. Resultado: leitor de tela não consegue operar. Rodar axe-core e fechar violations.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P1-11 · KPI 'm² Instalados: 0.0' em rosa/vermelho</w:t>
      </w:r>
    </w:p>
    <w:p>
      <w:pPr>
        <w:spacing w:after="120"/>
      </w:pPr>
      <w:r>
        <w:t xml:space="preserve">Cor de erro aplicada a KPI neutro. Reservar #e94560 para alertas; usar secundária para progresso parcial e cinza para zero.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P1-12 · 'm² Total: 1.9' vs banco 1.91 vs soma dos visíveis 1.64</w:t>
      </w:r>
    </w:p>
    <w:p>
      <w:pPr>
        <w:spacing w:after="120"/>
      </w:pPr>
      <w:r>
        <w:t xml:space="preserve">Três valores diferentes. Truncamento em vez de arredondamento. Decidir contrato: 'Total contratado' (1.91) ou 'Total a executar' (1.64 após arquivamento).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P1-13 · Saudação trunca no primeiro espaço</w:t>
      </w:r>
    </w:p>
    <w:p>
      <w:pPr>
        <w:spacing w:after="120"/>
      </w:pPr>
      <w:r>
        <w:t xml:space="preserve">user.name.split(' ')[0] quebra com nomes compostos. 'QA Claude Installer' vira só 'QA'. Usar first_name ou nome completo.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P1-14 · Footer '© 2025' (estamos em 2026)</w:t>
      </w:r>
    </w:p>
    <w:p>
      <w:pPr>
        <w:spacing w:after="120"/>
      </w:pPr>
      <w:r>
        <w:t xml:space="preserve">Hardcoded. Trocar por new Date().getFullYear().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5. Achados P2 — Melhorias</w:t>
      </w:r>
    </w:p>
    <w:p>
      <w:pPr>
        <w:pStyle w:val="ListParagraph"/>
        <w:numPr>
          <w:ilvl w:val="0"/>
          <w:numId w:val="3"/>
        </w:numPr>
      </w:pPr>
      <w:r>
        <w:t xml:space="preserve">P2-15 · Validar GPS contra geocode do client_address (bloquear check-in se &gt; 5 km).</w:t>
      </w:r>
    </w:p>
    <w:p>
      <w:pPr>
        <w:pStyle w:val="ListParagraph"/>
        <w:numPr>
          <w:ilvl w:val="0"/>
          <w:numId w:val="3"/>
        </w:numPr>
      </w:pPr>
      <w:r>
        <w:t xml:space="preserve">P2-16 · installers.coins e installers.total_jobs zerados mesmo para users ativos — source-of-truth é gamification_balances; remover duplicação.</w:t>
      </w:r>
    </w:p>
    <w:p>
      <w:pPr>
        <w:pStyle w:val="ListParagraph"/>
        <w:numPr>
          <w:ilvl w:val="0"/>
          <w:numId w:val="3"/>
        </w:numPr>
      </w:pPr>
      <w:r>
        <w:t xml:space="preserve">P2-17 · Adicionar header X-Bypass-Cache quando query contém ?_t= (debugging).</w:t>
      </w:r>
    </w:p>
    <w:p>
      <w:pPr>
        <w:pStyle w:val="ListParagraph"/>
        <w:numPr>
          <w:ilvl w:val="0"/>
          <w:numId w:val="3"/>
        </w:numPr>
      </w:pPr>
      <w:r>
        <w:t xml:space="preserve">P2-18 · Migrar token de localStorage para httpOnly cookie (resiliência a XSS, especialmente coexistindo com scribe_extension_state).</w:t>
      </w:r>
    </w:p>
    <w:p>
      <w:pPr>
        <w:pStyle w:val="ListParagraph"/>
        <w:numPr>
          <w:ilvl w:val="0"/>
          <w:numId w:val="3"/>
        </w:numPr>
      </w:pPr>
      <w:r>
        <w:t xml:space="preserve">P2-19 · 'Fazer Check-in (Tirar Foto)' — separar em duas etapas com preview da foto antes do upload.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6. Bugs já documentados em CLAUDE.md — status pós-auditoria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58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 confirmado</w:t>
            </w:r>
          </w:p>
        </w:tc>
      </w:tr>
      <w:tr>
        <w:tc>
          <w:tcPr>
            <w:tcW w:type="dxa" w:w="3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PENDING-001 ($inc não atômico)</w:t>
            </w:r>
          </w:p>
        </w:tc>
        <w:tc>
          <w:tcPr>
            <w:tcW w:type="dxa" w:w="58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Continua. Race condition latente.</w:t>
            </w:r>
          </w:p>
        </w:tc>
      </w:tr>
      <w:tr>
        <w:tc>
          <w:tcPr>
            <w:tcW w:type="dxa" w:w="3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PENDING-002 (add_coins async sem await)</w:t>
            </w:r>
          </w:p>
        </w:tc>
        <w:tc>
          <w:tcPr>
            <w:tcW w:type="dxa" w:w="58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 exercitado; mantém suspeita.</w:t>
            </w:r>
          </w:p>
        </w:tc>
      </w:tr>
      <w:tr>
        <w:tc>
          <w:tcPr>
            <w:tcW w:type="dxa" w:w="3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PENDING-003 (level vs current_level)</w:t>
            </w:r>
          </w:p>
        </w:tc>
        <w:tc>
          <w:tcPr>
            <w:tcW w:type="dxa" w:w="58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 exercitado neste teste.</w:t>
            </w:r>
          </w:p>
        </w:tc>
      </w:tr>
      <w:tr>
        <w:tc>
          <w:tcPr>
            <w:tcW w:type="dxa" w:w="3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PENDING-005 (senha mínima 6 chars)</w:t>
            </w:r>
          </w:p>
        </w:tc>
        <w:tc>
          <w:tcPr>
            <w:tcW w:type="dxa" w:w="58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Confirmado — política fraca.</w:t>
            </w:r>
          </w:p>
        </w:tc>
      </w:tr>
    </w:tbl>
    <w:p>
      <w:pPr>
        <w:pStyle w:val="Heading1"/>
      </w:pPr>
      <w:r>
        <w:rPr>
          <w:b/>
          <w:bCs/>
          <w:sz w:val="32"/>
          <w:szCs w:val="32"/>
        </w:rPr>
        <w:t xml:space="preserve">7. Evidências do teste</w:t>
      </w:r>
    </w:p>
    <w:p>
      <w:pPr>
        <w:pStyle w:val="ListParagraph"/>
        <w:numPr>
          <w:ilvl w:val="0"/>
          <w:numId w:val="2"/>
        </w:numPr>
      </w:pPr>
      <w:r>
        <w:t xml:space="preserve">Test user criado: 8097b871-d898-4e09-84f9-be1ea68bbdaa (qa-claude+installer@instal-visual.com.br) — deletado em cleanup.</w:t>
      </w:r>
    </w:p>
    <w:p>
      <w:pPr>
        <w:pStyle w:val="ListParagraph"/>
        <w:numPr>
          <w:ilvl w:val="0"/>
          <w:numId w:val="2"/>
        </w:numPr>
      </w:pPr>
      <w:r>
        <w:t xml:space="preserve">Login bem-sucedido: toast 'Login realizado com sucesso!' + redirect para /installer/dashboard.</w:t>
      </w:r>
    </w:p>
    <w:p>
      <w:pPr>
        <w:pStyle w:val="ListParagraph"/>
        <w:numPr>
          <w:ilvl w:val="0"/>
          <w:numId w:val="2"/>
        </w:numPr>
      </w:pPr>
      <w:r>
        <w:t xml:space="preserve">Página do job: '0/3 Itens Concluídos', '0.0 m² Instalados' (em rosa/vermelho), '1.9 m² Total'.</w:t>
      </w:r>
    </w:p>
    <w:p>
      <w:pPr>
        <w:pStyle w:val="ListParagraph"/>
        <w:numPr>
          <w:ilvl w:val="0"/>
          <w:numId w:val="2"/>
        </w:numPr>
      </w:pPr>
      <w:r>
        <w:t xml:space="preserve">Tentativa de check-in: clique no botão, GPS mockado (-30.0346, -51.2177) aceito, foto mock rejeitada com erro genérico.</w:t>
      </w:r>
    </w:p>
    <w:p>
      <w:pPr>
        <w:pStyle w:val="ListParagraph"/>
        <w:numPr>
          <w:ilvl w:val="0"/>
          <w:numId w:val="2"/>
        </w:numPr>
      </w:pPr>
      <w:r>
        <w:t xml:space="preserve">Cleanup: assigned_installers voltou a ["90361746-1589-4750-aab1-b2efcd3cb218"]; 0 registros remanescentes em users, installers, checkins, item_checkins, location_alerts, coin_transactions, gamification_balances.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8. Roteiro de execução proposto</w:t>
      </w:r>
    </w:p>
    <w:p>
      <w:pPr>
        <w:spacing w:after="120"/>
      </w:pPr>
      <w:r>
        <w:t xml:space="preserve">Semana 1: P0-1 (3 dias) + P0-5 (0.5 dia) + P0-4 (1 dia).</w:t>
      </w:r>
    </w:p>
    <w:p>
      <w:pPr>
        <w:spacing w:after="120"/>
      </w:pPr>
      <w:r>
        <w:t xml:space="preserve">Semana 2: P0-2 + P0-3 (2 dias) + P1-9 (0.5 dia) + P1-10 (1.5 dia).</w:t>
      </w:r>
    </w:p>
    <w:p>
      <w:pPr>
        <w:spacing w:after="120"/>
      </w:pPr>
      <w:r>
        <w:t xml:space="preserve">Semana 3: P1-6 (2 dias) + P1-8 (0.5 dia) + P1-11, P1-12, P1-13, P1-14 (1 dia).</w:t>
      </w:r>
    </w:p>
    <w:p>
      <w:pPr>
        <w:spacing w:after="120"/>
      </w:pPr>
      <w:r>
        <w:t xml:space="preserve">Backlog: P2-15 a P2-19.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9. Próximos passos sugeridos</w:t>
      </w:r>
    </w:p>
    <w:p>
      <w:pPr>
        <w:pStyle w:val="ListParagraph"/>
        <w:numPr>
          <w:ilvl w:val="0"/>
          <w:numId w:val="3"/>
        </w:numPr>
      </w:pPr>
      <w:r>
        <w:t xml:space="preserve">Validar o achado P0-1 com o time de backend (Rodrigo Motta) — possível executar a migration em ambiente de staging primeiro.</w:t>
      </w:r>
    </w:p>
    <w:p>
      <w:pPr>
        <w:pStyle w:val="ListParagraph"/>
        <w:numPr>
          <w:ilvl w:val="0"/>
          <w:numId w:val="3"/>
        </w:numPr>
      </w:pPr>
      <w:r>
        <w:t xml:space="preserve">Reunir CS e Gestão para definir contrato dos campos client_address / scheduled_date / client_phone.</w:t>
      </w:r>
    </w:p>
    <w:p>
      <w:pPr>
        <w:pStyle w:val="ListParagraph"/>
        <w:numPr>
          <w:ilvl w:val="0"/>
          <w:numId w:val="3"/>
        </w:numPr>
      </w:pPr>
      <w:r>
        <w:t xml:space="preserve">Aprovar prioridade desta sprint considerando o roteiro proposto.</w:t>
      </w:r>
    </w:p>
    <w:p>
      <w:pPr>
        <w:pStyle w:val="ListParagraph"/>
        <w:numPr>
          <w:ilvl w:val="0"/>
          <w:numId w:val="3"/>
        </w:numPr>
      </w:pPr>
      <w:r>
        <w:t xml:space="preserve">Após implementar P0-1, executar nova auditoria do mesmo job para validar que dashboard e atribuições passaram a refletir a realidade.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Auditoria Instalador • instal-visual.com.br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E9456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Auditoria — Fluxo do Instalador</dc:title>
  <dc:creator>Claude</dc:creator>
  <cp:lastModifiedBy>Un-named</cp:lastModifiedBy>
  <cp:revision>1</cp:revision>
  <dcterms:created xsi:type="dcterms:W3CDTF">2026-05-18T18:25:51.443Z</dcterms:created>
  <dcterms:modified xsi:type="dcterms:W3CDTF">2026-05-18T18:25:51.444Z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