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/>
        <w:keepLines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line="240" w:lineRule="auto"/>
        <w:ind w:left="0" w:right="0" w:firstLine="0"/>
        <w:jc w:val="center"/>
      </w:pPr>
      <w:bookmarkStart w:id="0" w:name="bookmark0"/>
      <w:r>
        <w:rPr>
          <w:rStyle w:val="CharStyle3"/>
          <w:b/>
          <w:bCs/>
          <w:color w:val="FFFFFF"/>
        </w:rPr>
        <w:t>revisa</w:t>
      </w:r>
      <w:bookmarkEnd w:id="0"/>
    </w:p>
    <w:p>
      <w:pPr>
        <w:pStyle w:val="Style4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0" w:line="312" w:lineRule="auto"/>
        <w:ind w:left="0" w:right="0" w:firstLine="0"/>
        <w:jc w:val="center"/>
        <w:sectPr>
          <w:footnotePr>
            <w:pos w:val="pageBottom"/>
            <w:numFmt w:val="decimal"/>
            <w:numRestart w:val="continuous"/>
          </w:footnotePr>
          <w:pgSz w:w="11909" w:h="16838"/>
          <w:pgMar w:top="5669" w:right="4469" w:bottom="3861" w:left="4464" w:header="5241" w:footer="3433" w:gutter="0"/>
          <w:pgNumType w:start="1"/>
          <w:cols w:space="720"/>
          <w:noEndnote/>
          <w:rtlGutter w:val="0"/>
          <w:docGrid w:linePitch="360"/>
        </w:sectPr>
      </w:pPr>
      <w:r>
        <w:rPr>
          <w:rStyle w:val="CharStyle5"/>
          <w:b/>
          <w:bCs/>
          <w:color w:val="FFFFFF"/>
          <w:sz w:val="12"/>
          <w:szCs w:val="12"/>
        </w:rPr>
        <w:t>MANUAL DE MARCA</w:t>
        <w:br/>
      </w:r>
      <w:r>
        <w:rPr>
          <w:rStyle w:val="CharStyle5"/>
          <w:color w:val="FFFFFF"/>
        </w:rPr>
        <w:t>Identidade Visual &amp; Diretrizes de Uso</w:t>
        <w:br/>
        <w:t>vl.O - 2025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58" w:after="58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8"/>
          <w:pgMar w:top="5669" w:right="0" w:bottom="3861" w:left="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6379845</wp:posOffset>
                </wp:positionH>
                <wp:positionV relativeFrom="paragraph">
                  <wp:posOffset>12700</wp:posOffset>
                </wp:positionV>
                <wp:extent cx="899160" cy="97790"/>
                <wp:wrapSquare wrapText="bothSides"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99160" cy="97790"/>
                        </a:xfrm>
                        <a:prstGeom prst="rect"/>
                        <a:solidFill>
                          <a:srgbClr val="07191D"/>
                        </a:solidFill>
                      </wps:spPr>
                      <wps:txbx>
                        <w:txbxContent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000000"/>
                                <w:left w:val="single" w:sz="0" w:space="0" w:color="000000"/>
                                <w:bottom w:val="single" w:sz="0" w:space="0" w:color="000000"/>
                                <w:right w:val="single" w:sz="0" w:space="0" w:color="000000"/>
                              </w:pBdr>
                              <w:shd w:val="clear" w:color="auto" w:fill="000000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sz w:val="11"/>
                                <w:szCs w:val="11"/>
                              </w:rPr>
                              <w:t>revisatrabalhista.com.br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502.35000000000002pt;margin-top:1.pt;width:70.799999999999997pt;height:7.7000000000000002pt;z-index:-125829375;mso-wrap-distance-left:9.pt;mso-wrap-distance-right:9.pt;mso-position-horizontal-relative:page" fillcolor="#07191D" stroked="f">
                <v:textbox inset="0,0,0,0">
                  <w:txbxContent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pBdr>
                          <w:top w:val="single" w:sz="0" w:space="0" w:color="000000"/>
                          <w:left w:val="single" w:sz="0" w:space="0" w:color="000000"/>
                          <w:bottom w:val="single" w:sz="0" w:space="0" w:color="000000"/>
                          <w:right w:val="single" w:sz="0" w:space="0" w:color="000000"/>
                        </w:pBdr>
                        <w:shd w:val="clear" w:color="auto" w:fill="000000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CharStyle9"/>
                          <w:b/>
                          <w:bCs/>
                          <w:sz w:val="11"/>
                          <w:szCs w:val="11"/>
                        </w:rPr>
                        <w:t>revisatrabalhista.com.br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>
      <w:pPr>
        <w:pStyle w:val="Style8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1"/>
          <w:szCs w:val="11"/>
        </w:rPr>
        <w:sectPr>
          <w:footnotePr>
            <w:pos w:val="pageBottom"/>
            <w:numFmt w:val="decimal"/>
            <w:numRestart w:val="continuous"/>
          </w:footnotePr>
          <w:type w:val="continuous"/>
          <w:pgSz w:w="11909" w:h="16838"/>
          <w:pgMar w:top="5669" w:right="6053" w:bottom="3861" w:left="442" w:header="0" w:footer="3" w:gutter="0"/>
          <w:cols w:space="720"/>
          <w:noEndnote/>
          <w:rtlGutter w:val="0"/>
          <w:docGrid w:linePitch="360"/>
        </w:sectPr>
      </w:pPr>
      <w:r>
        <w:rPr>
          <w:rStyle w:val="CharStyle9"/>
          <w:b/>
          <w:bCs/>
          <w:color w:val="FFFFFF"/>
          <w:sz w:val="11"/>
          <w:szCs w:val="11"/>
        </w:rPr>
        <w:t>Plataforma de revisdo tdcnica de direitos trabalhistas</w:t>
      </w:r>
    </w:p>
    <w:p>
      <w:pPr>
        <w:pStyle w:val="Style12"/>
        <w:keepNext/>
        <w:keepLines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bookmarkStart w:id="2" w:name="bookmark2"/>
      <w:r>
        <w:rPr>
          <w:rStyle w:val="CharStyle13"/>
          <w:b/>
          <w:bCs/>
        </w:rPr>
        <w:t>O que voce vai encontrar</w:t>
      </w:r>
      <w:bookmarkEnd w:id="2"/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/>
        <w:jc w:val="left"/>
      </w:pPr>
      <w:bookmarkStart w:id="4" w:name="bookmark4"/>
      <w:r>
        <w:rPr>
          <w:rStyle w:val="CharStyle19"/>
          <w:b/>
          <w:bCs/>
        </w:rPr>
        <w:t>QI SobreaMarca</w:t>
      </w:r>
      <w:bookmarkEnd w:id="4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left="0" w:right="0" w:firstLine="520"/>
        <w:jc w:val="left"/>
      </w:pPr>
      <w:r>
        <w:rPr>
          <w:rStyle w:val="CharStyle21"/>
        </w:rPr>
        <w:t>Missao, posicionamento e pilares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bookmarkStart w:id="6" w:name="bookmark6"/>
      <w:r>
        <w:rPr>
          <w:rStyle w:val="CharStyle19"/>
          <w:b/>
          <w:bCs/>
          <w:color w:val="33959A"/>
        </w:rPr>
        <w:t xml:space="preserve">02 </w:t>
      </w:r>
      <w:r>
        <w:rPr>
          <w:rStyle w:val="CharStyle19"/>
          <w:b/>
          <w:bCs/>
          <w:vertAlign w:val="superscript"/>
        </w:rPr>
        <w:t>LO</w:t>
      </w:r>
      <w:r>
        <w:rPr>
          <w:rStyle w:val="CharStyle19"/>
          <w:b/>
          <w:bCs/>
        </w:rPr>
        <w:t>®°</w:t>
      </w:r>
      <w:bookmarkEnd w:id="6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540" w:line="180" w:lineRule="auto"/>
        <w:ind w:left="0" w:right="0" w:firstLine="520"/>
        <w:jc w:val="left"/>
      </w:pPr>
      <w:r>
        <w:rPr>
          <w:rStyle w:val="CharStyle21"/>
        </w:rPr>
        <w:t>VersSo principal, drea de respire, tamanho minima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0"/>
        <w:ind w:right="0" w:firstLine="280"/>
        <w:jc w:val="left"/>
      </w:pPr>
      <w:bookmarkStart w:id="8" w:name="bookmark8"/>
      <w:r>
        <w:rPr>
          <w:rStyle w:val="CharStyle19"/>
          <w:b/>
          <w:bCs/>
        </w:rPr>
        <w:t xml:space="preserve">Cores </w:t>
      </w:r>
      <w:r>
        <w:rPr>
          <w:rStyle w:val="CharStyle19"/>
          <w:b/>
          <w:bCs/>
          <w:color w:val="33959A"/>
        </w:rPr>
        <w:t>03</w:t>
      </w:r>
      <w:bookmarkEnd w:id="8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540" w:line="173" w:lineRule="auto"/>
        <w:ind w:left="0" w:right="0" w:firstLine="520"/>
        <w:jc w:val="left"/>
      </w:pPr>
      <w:r>
        <w:rPr>
          <w:rStyle w:val="CharStyle21"/>
        </w:rPr>
        <w:t>Paleta primdria, secunddria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/>
        <w:jc w:val="left"/>
      </w:pPr>
      <w:bookmarkStart w:id="10" w:name="bookmark10"/>
      <w:r>
        <w:rPr>
          <w:rStyle w:val="CharStyle19"/>
          <w:b/>
          <w:bCs/>
          <w:color w:val="33959A"/>
          <w:vertAlign w:val="subscript"/>
        </w:rPr>
        <w:t>04</w:t>
      </w:r>
      <w:r>
        <w:rPr>
          <w:rStyle w:val="CharStyle19"/>
          <w:b/>
          <w:bCs/>
          <w:color w:val="33959A"/>
        </w:rPr>
        <w:t xml:space="preserve"> </w:t>
      </w:r>
      <w:r>
        <w:rPr>
          <w:rStyle w:val="CharStyle19"/>
          <w:b/>
          <w:bCs/>
        </w:rPr>
        <w:t>Tipografia</w:t>
      </w:r>
      <w:bookmarkEnd w:id="10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left="0" w:right="0" w:firstLine="520"/>
        <w:jc w:val="left"/>
      </w:pPr>
      <w:r>
        <w:rPr>
          <w:rStyle w:val="CharStyle21"/>
        </w:rPr>
        <w:t>Familia, escala e hierarquia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0"/>
        <w:ind w:right="0" w:firstLine="0"/>
        <w:jc w:val="left"/>
      </w:pPr>
      <w:bookmarkStart w:id="12" w:name="bookmark12"/>
      <w:r>
        <w:rPr>
          <w:rStyle w:val="CharStyle19"/>
          <w:b/>
          <w:bCs/>
          <w:color w:val="33959A"/>
        </w:rPr>
        <w:t xml:space="preserve">__ </w:t>
      </w:r>
      <w:r>
        <w:rPr>
          <w:rStyle w:val="CharStyle19"/>
          <w:b/>
          <w:bCs/>
        </w:rPr>
        <w:t xml:space="preserve">TomdeVoz </w:t>
      </w:r>
      <w:r>
        <w:rPr>
          <w:rStyle w:val="CharStyle19"/>
          <w:b/>
          <w:bCs/>
          <w:color w:val="33959A"/>
        </w:rPr>
        <w:t>05</w:t>
      </w:r>
      <w:bookmarkEnd w:id="12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540" w:line="173" w:lineRule="auto"/>
        <w:ind w:left="0" w:right="0" w:firstLine="520"/>
        <w:jc w:val="left"/>
      </w:pPr>
      <w:r>
        <w:rPr>
          <w:rStyle w:val="CharStyle21"/>
        </w:rPr>
        <w:t>Atributos, exemplos certo e errado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0"/>
        <w:ind w:right="0" w:firstLine="0"/>
        <w:jc w:val="left"/>
      </w:pPr>
      <w:bookmarkStart w:id="14" w:name="bookmark14"/>
      <w:r>
        <w:rPr>
          <w:rStyle w:val="CharStyle19"/>
          <w:b/>
          <w:bCs/>
          <w:color w:val="33959A"/>
        </w:rPr>
        <w:t xml:space="preserve">__ </w:t>
      </w:r>
      <w:r>
        <w:rPr>
          <w:rStyle w:val="CharStyle19"/>
          <w:b/>
          <w:bCs/>
        </w:rPr>
        <w:t xml:space="preserve">Usos Corretos e Incorretos </w:t>
      </w:r>
      <w:r>
        <w:rPr>
          <w:rStyle w:val="CharStyle19"/>
          <w:b/>
          <w:bCs/>
          <w:color w:val="33959A"/>
        </w:rPr>
        <w:t>06</w:t>
      </w:r>
      <w:bookmarkEnd w:id="14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173" w:lineRule="auto"/>
        <w:ind w:left="0" w:right="0" w:firstLine="520"/>
        <w:jc w:val="left"/>
        <w:sectPr>
          <w:headerReference w:type="default" r:id="rId5"/>
          <w:footerReference w:type="default" r:id="rId6"/>
          <w:footnotePr>
            <w:pos w:val="pageBottom"/>
            <w:numFmt w:val="decimal"/>
            <w:numRestart w:val="continuous"/>
          </w:footnotePr>
          <w:pgSz w:w="11909" w:h="16838"/>
          <w:pgMar w:top="739" w:right="1278" w:bottom="4205" w:left="524" w:header="0" w:footer="3" w:gutter="0"/>
          <w:cols w:space="720"/>
          <w:noEndnote/>
          <w:rtlGutter w:val="0"/>
          <w:docGrid w:linePitch="360"/>
        </w:sectPr>
      </w:pPr>
      <w:r>
        <w:rPr>
          <w:rStyle w:val="CharStyle21"/>
        </w:rPr>
        <w:t>Dos &amp; Dants do logo e cores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</w:pPr>
      <w:r>
        <w:rPr>
          <w:rStyle w:val="CharStyle9"/>
          <w:b/>
          <w:bCs/>
        </w:rPr>
        <w:t>01 ■ SOBRE A MARCA</w:t>
      </w:r>
    </w:p>
    <w:p>
      <w:pPr>
        <w:pStyle w:val="Style12"/>
        <w:keepNext/>
        <w:keepLines/>
        <w:widowControl w:val="0"/>
        <w:shd w:val="clear" w:color="auto" w:fill="auto"/>
        <w:bidi w:val="0"/>
        <w:spacing w:before="0" w:after="760"/>
        <w:ind w:left="0" w:right="0" w:firstLine="0"/>
        <w:jc w:val="left"/>
      </w:pPr>
      <w:bookmarkStart w:id="16" w:name="bookmark16"/>
      <w:r>
        <w:rPr>
          <w:rStyle w:val="CharStyle13"/>
          <w:b/>
          <w:bCs/>
        </w:rPr>
        <w:t>Quern somos</w:t>
      </w:r>
      <w:bookmarkEnd w:id="16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540" w:line="336" w:lineRule="auto"/>
        <w:ind w:left="300" w:right="0" w:firstLine="0"/>
        <w:jc w:val="left"/>
      </w:pPr>
      <w:r>
        <w:rPr>
          <w:rStyle w:val="CharStyle5"/>
        </w:rPr>
        <w:t>A Revisa 6 uma plataforma de revisdo tecnica de direitos trabalhistas para ex-funciondrios de grandes empresas — identificando valores ndo pages, inconsistencias rescisorias e diferengas de remuneragdo que passam despercebidas sem uma leitura tecnica especializada.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0"/>
        <w:jc w:val="left"/>
      </w:pPr>
      <w:r>
        <w:rPr>
          <w:rStyle w:val="CharStyle9"/>
          <w:b/>
          <w:bCs/>
        </w:rPr>
        <w:t>POSICIONAMENTO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540" w:line="338" w:lineRule="auto"/>
        <w:ind w:left="300" w:right="0" w:firstLine="0"/>
        <w:jc w:val="left"/>
      </w:pPr>
      <w:r>
        <w:rPr>
          <w:rStyle w:val="CharStyle5"/>
        </w:rPr>
        <w:t>Samos a plataforma que torna simples, acesslvel e confidvel a andlise inicial de posslveis valores ndo pagos a ex-funciondrios — reduzindo a fricgdo de entrada e criando um caminho claro entre curiosidade, triagem e andlise aprofundada.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rStyle w:val="CharStyle9"/>
          <w:b/>
          <w:bCs/>
        </w:rPr>
        <w:t>PILARES DA MARCA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18" w:name="bookmark18"/>
      <w:r>
        <w:rPr>
          <w:rStyle w:val="CharStyle24"/>
          <w:b/>
          <w:bCs/>
        </w:rPr>
        <w:t>Clareza antes de confronto</w:t>
      </w:r>
      <w:bookmarkEnd w:id="18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21"/>
        </w:rPr>
        <w:t>A Revisa abre a conversa de forma consultlva. O objetivo inicial e gerar entendimento, ndo acionar.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20" w:name="bookmark20"/>
      <w:r>
        <w:rPr>
          <w:rStyle w:val="CharStyle24"/>
          <w:b/>
          <w:bCs/>
        </w:rPr>
        <w:t>T6cnico sem juridiques</w:t>
      </w:r>
      <w:bookmarkEnd w:id="20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21"/>
        </w:rPr>
        <w:t>Comunica^do acesslvel para um publico ndo jundico. A complexidade fica nos bastidores.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22" w:name="bookmark22"/>
      <w:r>
        <w:rPr>
          <w:rStyle w:val="CharStyle24"/>
          <w:b/>
          <w:bCs/>
        </w:rPr>
        <w:t>Sigilo e seriedade</w:t>
      </w:r>
      <w:bookmarkEnd w:id="22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21"/>
        </w:rPr>
        <w:t>Cada contato transmits confianga. O processo 6 discrete, especializada e sem pressdo.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24" w:name="bookmark24"/>
      <w:r>
        <w:rPr>
          <w:rStyle w:val="CharStyle24"/>
          <w:b/>
          <w:bCs/>
        </w:rPr>
        <w:t>Especializagao per empresa</w:t>
      </w:r>
      <w:bookmarkEnd w:id="24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headerReference w:type="default" r:id="rId7"/>
          <w:footerReference w:type="default" r:id="rId8"/>
          <w:footnotePr>
            <w:pos w:val="pageBottom"/>
            <w:numFmt w:val="decimal"/>
            <w:numRestart w:val="continuous"/>
          </w:footnotePr>
          <w:pgSz w:w="11909" w:h="16838"/>
          <w:pgMar w:top="562" w:right="1258" w:bottom="4186" w:left="543" w:header="134" w:footer="3" w:gutter="0"/>
          <w:cols w:space="720"/>
          <w:noEndnote/>
          <w:rtlGutter w:val="0"/>
          <w:docGrid w:linePitch="360"/>
        </w:sectPr>
      </w:pPr>
      <w:r>
        <w:rPr>
          <w:rStyle w:val="CharStyle21"/>
        </w:rPr>
        <w:t>A abordagem ndo e gendrica. Conhecemos os padroes recorrentes em cada empresa-alvo.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rStyle w:val="CharStyle9"/>
          <w:b/>
          <w:bCs/>
        </w:rPr>
        <w:t>02 ■ PUBLICO-ALVO</w:t>
      </w:r>
    </w:p>
    <w:p>
      <w:pPr>
        <w:pStyle w:val="Style12"/>
        <w:keepNext/>
        <w:keepLines/>
        <w:widowControl w:val="0"/>
        <w:shd w:val="clear" w:color="auto" w:fill="auto"/>
        <w:bidi w:val="0"/>
        <w:spacing w:before="0" w:after="500"/>
        <w:ind w:left="0" w:right="0" w:firstLine="0"/>
        <w:jc w:val="left"/>
      </w:pPr>
      <w:bookmarkStart w:id="26" w:name="bookmark26"/>
      <w:r>
        <w:rPr>
          <w:rStyle w:val="CharStyle13"/>
          <w:b/>
          <w:bCs/>
        </w:rPr>
        <w:t>Para quem a Revisa atua</w:t>
      </w:r>
      <w:bookmarkEnd w:id="26"/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0"/>
        <w:jc w:val="left"/>
      </w:pPr>
      <w:r>
        <w:rPr>
          <w:rStyle w:val="CharStyle9"/>
          <w:b/>
          <w:bCs/>
        </w:rPr>
        <w:t>PERFIL PRINCIPAL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0"/>
        <w:ind w:left="280" w:right="0" w:firstLine="0"/>
        <w:jc w:val="left"/>
      </w:pPr>
      <w:r>
        <w:rPr>
          <w:rStyle w:val="CharStyle5"/>
        </w:rPr>
        <w:t>Ex-funciondrios CLT de grandes empresas, desligados nos Ciltimos 24 meses, especialmente em perfis comerciais ou operacionais em que jornada, pressdo por meta e rotinas intensas costumam gerar maior aderencia para revisdo tdcnica.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CharStyle9"/>
          <w:b/>
          <w:bCs/>
        </w:rPr>
        <w:t>CARGOS PRIORITARIOS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0" w:line="360" w:lineRule="auto"/>
        <w:ind w:left="0" w:right="0" w:firstLine="280"/>
        <w:jc w:val="left"/>
      </w:pPr>
      <w:bookmarkStart w:id="28" w:name="bookmark28"/>
      <w:r>
        <w:rPr>
          <w:rStyle w:val="CharStyle24"/>
          <w:b/>
          <w:bCs/>
        </w:rPr>
        <w:t>Executive de Negdcios</w:t>
      </w:r>
      <w:bookmarkEnd w:id="28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280"/>
        <w:jc w:val="left"/>
      </w:pPr>
      <w:r>
        <w:rPr>
          <w:rStyle w:val="CharStyle21"/>
        </w:rPr>
        <w:t>Comercial externa, metas agressivas, haras extras frequentes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60" w:line="240" w:lineRule="auto"/>
        <w:ind w:left="0" w:right="0"/>
        <w:jc w:val="left"/>
      </w:pPr>
      <w:bookmarkStart w:id="30" w:name="bookmark30"/>
      <w:r>
        <w:rPr>
          <w:rStyle w:val="CharStyle24"/>
          <w:b/>
          <w:bCs/>
        </w:rPr>
        <w:t>•Promoter de Merchandise</w:t>
      </w:r>
      <w:bookmarkEnd w:id="30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280"/>
        <w:jc w:val="left"/>
      </w:pPr>
      <w:r>
        <w:rPr>
          <w:rStyle w:val="CharStyle21"/>
        </w:rPr>
        <w:t>Operacional, jornada varidvel, insalubridade potencial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60" w:line="240" w:lineRule="auto"/>
        <w:ind w:left="0" w:right="0"/>
        <w:jc w:val="left"/>
      </w:pPr>
      <w:bookmarkStart w:id="32" w:name="bookmark32"/>
      <w:r>
        <w:rPr>
          <w:rStyle w:val="CharStyle24"/>
          <w:b/>
          <w:bCs/>
        </w:rPr>
        <w:t>•Repositor</w:t>
      </w:r>
      <w:bookmarkEnd w:id="32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280"/>
        <w:jc w:val="left"/>
      </w:pPr>
      <w:r>
        <w:rPr>
          <w:rStyle w:val="CharStyle21"/>
        </w:rPr>
        <w:t>Operacional, histdrico de desligamentos em massa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60" w:line="240" w:lineRule="auto"/>
        <w:ind w:left="0" w:right="0" w:firstLine="280"/>
        <w:jc w:val="left"/>
      </w:pPr>
      <w:bookmarkStart w:id="34" w:name="bookmark34"/>
      <w:r>
        <w:rPr>
          <w:rStyle w:val="CharStyle24"/>
          <w:b/>
          <w:bCs/>
        </w:rPr>
        <w:t>Representante Comercial</w:t>
      </w:r>
      <w:bookmarkEnd w:id="34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280"/>
        <w:jc w:val="left"/>
      </w:pPr>
      <w:r>
        <w:rPr>
          <w:rStyle w:val="CharStyle21"/>
        </w:rPr>
        <w:t>Comissdes, metas, varidvel — alto potencial de revisdo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rStyle w:val="CharStyle9"/>
          <w:b/>
          <w:bCs/>
        </w:rPr>
        <w:t>EMPRESAS-ALVO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160"/>
        <w:jc w:val="left"/>
      </w:pPr>
      <w:r>
        <w:rPr>
          <w:rStyle w:val="CharStyle21"/>
        </w:rPr>
        <w:t>Unilever Coca-Cola Nestld Colgate Marilan PepsiCo Danone Johnson &amp; Johnson Cimed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rStyle w:val="CharStyle9"/>
          <w:b/>
          <w:bCs/>
        </w:rPr>
        <w:t>CARACTERiSTICAS DO POSLICO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00"/>
        <w:ind w:left="0" w:right="0" w:firstLine="0"/>
        <w:jc w:val="left"/>
      </w:pPr>
      <w:r>
        <w:rPr>
          <w:rStyle w:val="CharStyle5"/>
        </w:rPr>
        <w:t>•Nem sempre conhece seus direitos trabalhistas em profundidade.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00"/>
        <w:ind w:left="0" w:right="0" w:firstLine="0"/>
        <w:jc w:val="left"/>
      </w:pPr>
      <w:r>
        <w:rPr>
          <w:rStyle w:val="CharStyle5"/>
        </w:rPr>
        <w:t>•Desconfia de mensagens frias — precisa de sinais rdpidos de legitimidade.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00"/>
        <w:ind w:left="0" w:right="0" w:firstLine="0"/>
        <w:jc w:val="left"/>
      </w:pPr>
      <w:r>
        <w:rPr>
          <w:rStyle w:val="CharStyle5"/>
        </w:rPr>
        <w:t>•Reage melhor a uma promessa de revisdo do que a uma convocagdo para processor.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left"/>
        <w:sectPr>
          <w:headerReference w:type="default" r:id="rId9"/>
          <w:footerReference w:type="default" r:id="rId10"/>
          <w:footnotePr>
            <w:pos w:val="pageBottom"/>
            <w:numFmt w:val="decimal"/>
            <w:numRestart w:val="continuous"/>
          </w:footnotePr>
          <w:pgSz w:w="11909" w:h="16838"/>
          <w:pgMar w:top="538" w:right="1249" w:bottom="4186" w:left="543" w:header="110" w:footer="3" w:gutter="0"/>
          <w:cols w:space="720"/>
          <w:noEndnote/>
          <w:rtlGutter w:val="0"/>
          <w:docGrid w:linePitch="360"/>
        </w:sectPr>
      </w:pPr>
      <w:r>
        <w:rPr>
          <w:rStyle w:val="CharStyle5"/>
        </w:rPr>
        <w:t>•Valoriza sigilo, praticidade e clareza no processo.</w:t>
      </w:r>
    </w:p>
    <w:p>
      <w:pPr>
        <w:pStyle w:val="Style8"/>
        <w:keepNext w:val="0"/>
        <w:keepLines w:val="0"/>
        <w:framePr w:w="3082" w:h="715" w:wrap="none" w:hAnchor="page" w:x="544" w:y="1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sz w:val="11"/>
          <w:szCs w:val="11"/>
        </w:rPr>
      </w:pPr>
      <w:r>
        <w:rPr>
          <w:rStyle w:val="CharStyle9"/>
          <w:b/>
          <w:bCs/>
          <w:sz w:val="11"/>
          <w:szCs w:val="11"/>
        </w:rPr>
        <w:t>03 • LOGO</w:t>
      </w:r>
    </w:p>
    <w:p>
      <w:pPr>
        <w:pStyle w:val="Style12"/>
        <w:keepNext/>
        <w:keepLines/>
        <w:framePr w:w="3082" w:h="715" w:wrap="none" w:hAnchor="page" w:x="544" w:y="1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bookmarkStart w:id="36" w:name="bookmark36"/>
      <w:r>
        <w:rPr>
          <w:rStyle w:val="CharStyle13"/>
          <w:b/>
          <w:bCs/>
        </w:rPr>
        <w:t>Logo principal</w:t>
      </w:r>
      <w:bookmarkEnd w:id="36"/>
    </w:p>
    <w:p>
      <w:pPr>
        <w:pStyle w:val="Style25"/>
        <w:keepNext w:val="0"/>
        <w:keepLines w:val="0"/>
        <w:framePr w:w="10752" w:h="1968" w:wrap="none" w:hAnchor="page" w:x="577" w:y="1187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460" w:after="0" w:line="266" w:lineRule="auto"/>
        <w:ind w:left="0" w:right="0" w:firstLine="0"/>
        <w:jc w:val="center"/>
      </w:pPr>
      <w:r>
        <w:rPr>
          <w:rStyle w:val="CharStyle26"/>
          <w:b/>
          <w:bCs/>
          <w:color w:val="738BE1"/>
        </w:rPr>
        <w:t>V</w:t>
      </w:r>
    </w:p>
    <w:p>
      <w:pPr>
        <w:pStyle w:val="Style28"/>
        <w:keepNext/>
        <w:keepLines/>
        <w:framePr w:w="10752" w:h="1968" w:wrap="none" w:hAnchor="page" w:x="577" w:y="1187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0" w:line="266" w:lineRule="auto"/>
        <w:ind w:left="0" w:right="0" w:firstLine="0"/>
        <w:jc w:val="center"/>
      </w:pPr>
      <w:bookmarkStart w:id="38" w:name="bookmark38"/>
      <w:r>
        <w:rPr>
          <w:rStyle w:val="CharStyle29"/>
          <w:b/>
          <w:bCs/>
          <w:color w:val="FFFFFF"/>
        </w:rPr>
        <w:t>revisa</w:t>
      </w:r>
      <w:bookmarkEnd w:id="38"/>
    </w:p>
    <w:p>
      <w:pPr>
        <w:pStyle w:val="Style20"/>
        <w:keepNext w:val="0"/>
        <w:keepLines w:val="0"/>
        <w:framePr w:w="1704" w:h="1699" w:wrap="none" w:hAnchor="page" w:x="717" w:y="3639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  <w:rPr>
          <w:sz w:val="13"/>
          <w:szCs w:val="13"/>
        </w:rPr>
      </w:pPr>
      <w:r>
        <w:rPr>
          <w:rStyle w:val="CharStyle21"/>
          <w:b/>
          <w:bCs/>
          <w:smallCaps/>
          <w:color w:val="33959A"/>
          <w:sz w:val="13"/>
          <w:szCs w:val="13"/>
        </w:rPr>
        <w:t>Area de respiro</w:t>
      </w:r>
    </w:p>
    <w:p>
      <w:pPr>
        <w:pStyle w:val="Style4"/>
        <w:keepNext w:val="0"/>
        <w:keepLines w:val="0"/>
        <w:framePr w:w="1704" w:h="1699" w:wrap="none" w:hAnchor="page" w:x="717" w:y="3639"/>
        <w:widowControl w:val="0"/>
        <w:shd w:val="clear" w:color="auto" w:fill="auto"/>
        <w:bidi w:val="0"/>
        <w:spacing w:before="0" w:after="340" w:line="283" w:lineRule="auto"/>
        <w:ind w:left="0" w:right="0" w:firstLine="0"/>
        <w:jc w:val="left"/>
      </w:pPr>
      <w:r>
        <w:rPr>
          <w:rStyle w:val="CharStyle5"/>
        </w:rPr>
        <w:t>Espa^o mfnimo = altura da letra "r"</w:t>
      </w:r>
    </w:p>
    <w:p>
      <w:pPr>
        <w:pStyle w:val="Style8"/>
        <w:keepNext w:val="0"/>
        <w:keepLines w:val="0"/>
        <w:framePr w:w="1704" w:h="1699" w:wrap="none" w:hAnchor="page" w:x="717" w:y="3639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rStyle w:val="CharStyle9"/>
          <w:b/>
          <w:bCs/>
        </w:rPr>
        <w:t>TAMANHO MINIMO</w:t>
      </w:r>
    </w:p>
    <w:p>
      <w:pPr>
        <w:pStyle w:val="Style4"/>
        <w:keepNext w:val="0"/>
        <w:keepLines w:val="0"/>
        <w:framePr w:w="1704" w:h="1699" w:wrap="none" w:hAnchor="page" w:x="717" w:y="3639"/>
        <w:widowControl w:val="0"/>
        <w:shd w:val="clear" w:color="auto" w:fill="auto"/>
        <w:bidi w:val="0"/>
        <w:spacing w:before="0" w:after="0" w:line="283" w:lineRule="auto"/>
        <w:ind w:left="0" w:right="0" w:firstLine="0"/>
        <w:jc w:val="left"/>
      </w:pPr>
      <w:r>
        <w:rPr>
          <w:rStyle w:val="CharStyle5"/>
        </w:rPr>
        <w:t>Digital min. ■ 120px</w:t>
      </w:r>
    </w:p>
    <w:p>
      <w:pPr>
        <w:pStyle w:val="Style4"/>
        <w:keepNext w:val="0"/>
        <w:keepLines w:val="0"/>
        <w:framePr w:w="1704" w:h="1699" w:wrap="none" w:hAnchor="page" w:x="717" w:y="3639"/>
        <w:widowControl w:val="0"/>
        <w:shd w:val="clear" w:color="auto" w:fill="auto"/>
        <w:bidi w:val="0"/>
        <w:spacing w:before="0" w:after="80" w:line="283" w:lineRule="auto"/>
        <w:ind w:left="0" w:right="0" w:firstLine="0"/>
        <w:jc w:val="left"/>
      </w:pPr>
      <w:r>
        <w:rPr>
          <w:rStyle w:val="CharStyle5"/>
        </w:rPr>
        <w:t>Impresso min. • 20mm</w:t>
      </w:r>
    </w:p>
    <w:p>
      <w:pPr>
        <w:pStyle w:val="Style8"/>
        <w:keepNext w:val="0"/>
        <w:keepLines w:val="0"/>
        <w:framePr w:w="1454" w:h="173" w:wrap="none" w:hAnchor="page" w:x="549" w:y="569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"/>
          <w:b/>
          <w:bCs/>
        </w:rPr>
        <w:t>VERSAO DISPONiVEL</w:t>
      </w:r>
    </w:p>
    <w:p>
      <w:pPr>
        <w:pStyle w:val="Style12"/>
        <w:keepNext/>
        <w:keepLines/>
        <w:framePr w:w="1858" w:h="1195" w:wrap="none" w:hAnchor="page" w:x="5027" w:y="6169"/>
        <w:widowControl w:val="0"/>
        <w:pBdr>
          <w:bottom w:val="single" w:sz="4" w:space="0" w:color="auto"/>
        </w:pBdr>
        <w:shd w:val="clear" w:color="auto" w:fill="auto"/>
        <w:bidi w:val="0"/>
        <w:spacing w:before="0" w:after="180" w:line="204" w:lineRule="auto"/>
        <w:ind w:left="240" w:right="0" w:firstLine="200"/>
        <w:jc w:val="left"/>
      </w:pPr>
      <w:bookmarkStart w:id="40" w:name="bookmark40"/>
      <w:r>
        <w:rPr>
          <w:rStyle w:val="CharStyle13"/>
          <w:b/>
          <w:bCs/>
          <w:color w:val="738BE1"/>
        </w:rPr>
        <w:t xml:space="preserve">V </w:t>
      </w:r>
      <w:r>
        <w:rPr>
          <w:rStyle w:val="CharStyle13"/>
          <w:b/>
          <w:bCs/>
        </w:rPr>
        <w:t>revisa</w:t>
      </w:r>
      <w:bookmarkEnd w:id="40"/>
    </w:p>
    <w:p>
      <w:pPr>
        <w:pStyle w:val="Style32"/>
        <w:keepNext w:val="0"/>
        <w:keepLines w:val="0"/>
        <w:framePr w:w="1858" w:h="1195" w:wrap="none" w:hAnchor="page" w:x="5027" w:y="616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3"/>
          <w:color w:val="000000"/>
        </w:rPr>
        <w:t>Logo Principal • fundo Off-White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22" w:line="1" w:lineRule="exact"/>
      </w:pPr>
    </w:p>
    <w:p>
      <w:pPr>
        <w:widowControl w:val="0"/>
        <w:spacing w:line="1" w:lineRule="exact"/>
        <w:sectPr>
          <w:headerReference w:type="default" r:id="rId11"/>
          <w:footerReference w:type="default" r:id="rId12"/>
          <w:footnotePr>
            <w:pos w:val="pageBottom"/>
            <w:numFmt w:val="decimal"/>
            <w:numRestart w:val="continuous"/>
          </w:footnotePr>
          <w:pgSz w:w="11909" w:h="16838"/>
          <w:pgMar w:top="562" w:right="481" w:bottom="4086" w:left="471" w:header="134" w:footer="3" w:gutter="0"/>
          <w:cols w:space="720"/>
          <w:noEndnote/>
          <w:rtlGutter w:val="0"/>
          <w:docGrid w:linePitch="360"/>
        </w:sectPr>
      </w:pP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rStyle w:val="CharStyle9"/>
          <w:b/>
          <w:bCs/>
        </w:rPr>
        <w:t>04 ■ CORES</w:t>
      </w:r>
    </w:p>
    <w:p>
      <w:pPr>
        <w:pStyle w:val="Style12"/>
        <w:keepNext/>
        <w:keepLines/>
        <w:widowControl w:val="0"/>
        <w:shd w:val="clear" w:color="auto" w:fill="auto"/>
        <w:bidi w:val="0"/>
        <w:spacing w:before="0" w:after="520"/>
        <w:ind w:left="0" w:right="0" w:firstLine="0"/>
        <w:jc w:val="left"/>
      </w:pPr>
      <w:bookmarkStart w:id="42" w:name="bookmark42"/>
      <w:r>
        <w:rPr>
          <w:rStyle w:val="CharStyle13"/>
          <w:b/>
          <w:bCs/>
        </w:rPr>
        <w:t>Paleta de cores</w:t>
      </w:r>
      <w:bookmarkEnd w:id="42"/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sectPr>
          <w:headerReference w:type="default" r:id="rId13"/>
          <w:footerReference w:type="default" r:id="rId14"/>
          <w:footnotePr>
            <w:pos w:val="pageBottom"/>
            <w:numFmt w:val="decimal"/>
            <w:numRestart w:val="continuous"/>
          </w:footnotePr>
          <w:pgSz w:w="11909" w:h="16838"/>
          <w:pgMar w:top="562" w:right="8050" w:bottom="8700" w:left="552" w:header="134" w:footer="3" w:gutter="0"/>
          <w:cols w:space="720"/>
          <w:noEndnote/>
          <w:rtlGutter w:val="0"/>
          <w:docGrid w:linePitch="360"/>
        </w:sectPr>
      </w:pPr>
      <w:r>
        <w:rPr>
          <w:rStyle w:val="CharStyle9"/>
          <w:b/>
          <w:bCs/>
        </w:rPr>
        <w:t>PALETA PRIMARIA</w:t>
      </w:r>
    </w:p>
    <w:p>
      <w:pPr>
        <w:widowControl w:val="0"/>
        <w:spacing w:before="49" w:after="4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8"/>
          <w:pgMar w:top="562" w:right="0" w:bottom="4086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3"/>
        <w:keepNext/>
        <w:keepLines/>
        <w:framePr w:w="874" w:h="480" w:wrap="none" w:vAnchor="text" w:hAnchor="page" w:x="1254" w:y="21"/>
        <w:widowControl w:val="0"/>
        <w:shd w:val="clear" w:color="auto" w:fill="auto"/>
        <w:bidi w:val="0"/>
        <w:spacing w:before="0" w:after="0" w:line="331" w:lineRule="auto"/>
        <w:ind w:left="0" w:right="0" w:firstLine="0"/>
        <w:jc w:val="left"/>
      </w:pPr>
      <w:bookmarkStart w:id="44" w:name="bookmark44"/>
      <w:r>
        <w:rPr>
          <w:rStyle w:val="CharStyle24"/>
          <w:b/>
          <w:bCs/>
        </w:rPr>
        <w:t>park Navy</w:t>
      </w:r>
      <w:bookmarkEnd w:id="44"/>
    </w:p>
    <w:p>
      <w:pPr>
        <w:pStyle w:val="Style20"/>
        <w:keepNext w:val="0"/>
        <w:keepLines w:val="0"/>
        <w:framePr w:w="874" w:h="480" w:wrap="none" w:vAnchor="text" w:hAnchor="page" w:x="1254" w:y="21"/>
        <w:widowControl w:val="0"/>
        <w:shd w:val="clear" w:color="auto" w:fill="auto"/>
        <w:bidi w:val="0"/>
        <w:spacing w:before="0" w:after="0" w:line="331" w:lineRule="auto"/>
        <w:ind w:left="0" w:right="0" w:firstLine="0"/>
        <w:jc w:val="left"/>
      </w:pPr>
      <w:r>
        <w:rPr>
          <w:rStyle w:val="CharStyle21"/>
        </w:rPr>
        <w:t>|#07191D</w:t>
      </w:r>
    </w:p>
    <w:p>
      <w:pPr>
        <w:pStyle w:val="Style20"/>
        <w:keepNext w:val="0"/>
        <w:keepLines w:val="0"/>
        <w:framePr w:w="1882" w:h="379" w:wrap="none" w:vAnchor="text" w:hAnchor="page" w:x="9309" w:y="25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right"/>
      </w:pPr>
      <w:r>
        <w:rPr>
          <w:rStyle w:val="CharStyle21"/>
          <w:color w:val="33959A"/>
        </w:rPr>
        <w:t>Primdria</w:t>
      </w:r>
    </w:p>
    <w:p>
      <w:pPr>
        <w:pStyle w:val="Style32"/>
        <w:keepNext w:val="0"/>
        <w:keepLines w:val="0"/>
        <w:framePr w:w="1882" w:h="379" w:wrap="none" w:vAnchor="text" w:hAnchor="page" w:x="9309" w:y="2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33"/>
          <w:color w:val="000000"/>
        </w:rPr>
        <w:t>Background dark, email, header</w:t>
      </w:r>
    </w:p>
    <w:p>
      <w:pPr>
        <w:pStyle w:val="Style23"/>
        <w:keepNext/>
        <w:keepLines/>
        <w:framePr w:w="389" w:h="192" w:wrap="none" w:vAnchor="text" w:hAnchor="page" w:x="1254" w:y="97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46" w:name="bookmark46"/>
      <w:r>
        <w:rPr>
          <w:rStyle w:val="CharStyle24"/>
          <w:b/>
          <w:bCs/>
        </w:rPr>
        <w:t>Teal</w:t>
      </w:r>
      <w:bookmarkEnd w:id="46"/>
    </w:p>
    <w:p>
      <w:pPr>
        <w:pStyle w:val="Style20"/>
        <w:keepNext w:val="0"/>
        <w:keepLines w:val="0"/>
        <w:framePr w:w="638" w:h="178" w:wrap="none" w:vAnchor="text" w:hAnchor="page" w:x="1254" w:y="121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21"/>
        </w:rPr>
        <w:t>#329696</w:t>
      </w:r>
    </w:p>
    <w:p>
      <w:pPr>
        <w:pStyle w:val="Style20"/>
        <w:keepNext w:val="0"/>
        <w:keepLines w:val="0"/>
        <w:framePr w:w="1685" w:h="379" w:wrap="none" w:vAnchor="text" w:hAnchor="page" w:x="9505" w:y="99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right"/>
      </w:pPr>
      <w:r>
        <w:rPr>
          <w:rStyle w:val="CharStyle21"/>
          <w:color w:val="33959A"/>
        </w:rPr>
        <w:t>Accent</w:t>
      </w:r>
    </w:p>
    <w:p>
      <w:pPr>
        <w:pStyle w:val="Style32"/>
        <w:keepNext w:val="0"/>
        <w:keepLines w:val="0"/>
        <w:framePr w:w="1685" w:h="379" w:wrap="none" w:vAnchor="text" w:hAnchor="page" w:x="9505" w:y="99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33"/>
          <w:color w:val="000000"/>
        </w:rPr>
        <w:t>leone, destaques, CTAs, links</w:t>
      </w:r>
    </w:p>
    <w:p>
      <w:pPr>
        <w:pStyle w:val="Style23"/>
        <w:keepNext/>
        <w:keepLines/>
        <w:framePr w:w="821" w:h="427" w:wrap="none" w:vAnchor="text" w:hAnchor="page" w:x="1269" w:y="1931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bookmarkStart w:id="48" w:name="bookmark48"/>
      <w:r>
        <w:rPr>
          <w:rStyle w:val="CharStyle24"/>
          <w:b/>
          <w:bCs/>
        </w:rPr>
        <w:t>Off-White</w:t>
      </w:r>
      <w:bookmarkEnd w:id="48"/>
    </w:p>
    <w:p>
      <w:pPr>
        <w:pStyle w:val="Style20"/>
        <w:keepNext w:val="0"/>
        <w:keepLines w:val="0"/>
        <w:framePr w:w="821" w:h="427" w:wrap="none" w:vAnchor="text" w:hAnchor="page" w:x="1269" w:y="193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21"/>
        </w:rPr>
        <w:t>#FAFAFA</w:t>
      </w:r>
    </w:p>
    <w:p>
      <w:pPr>
        <w:pStyle w:val="Style20"/>
        <w:keepNext w:val="0"/>
        <w:keepLines w:val="0"/>
        <w:framePr w:w="1771" w:h="379" w:wrap="none" w:vAnchor="text" w:hAnchor="page" w:x="9419" w:y="1959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right"/>
      </w:pPr>
      <w:r>
        <w:rPr>
          <w:rStyle w:val="CharStyle21"/>
          <w:color w:val="33959A"/>
        </w:rPr>
        <w:t>Neutro</w:t>
      </w:r>
    </w:p>
    <w:p>
      <w:pPr>
        <w:pStyle w:val="Style32"/>
        <w:keepNext w:val="0"/>
        <w:keepLines w:val="0"/>
        <w:framePr w:w="1771" w:h="379" w:wrap="none" w:vAnchor="text" w:hAnchor="page" w:x="9419" w:y="195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33"/>
          <w:color w:val="000000"/>
        </w:rPr>
        <w:t>Tipografia em f undos escuros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56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8"/>
          <w:pgMar w:top="562" w:right="481" w:bottom="4086" w:left="471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before="13" w:after="13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8"/>
          <w:pgMar w:top="562" w:right="0" w:bottom="4186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3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720"/>
        <w:jc w:val="left"/>
      </w:pPr>
      <w:r>
        <mc:AlternateContent>
          <mc:Choice Requires="wps">
            <w:drawing>
              <wp:anchor distT="0" distB="0" distL="114300" distR="114300" simplePos="0" relativeHeight="125829380" behindDoc="0" locked="0" layoutInCell="1" allowOverlap="1">
                <wp:simplePos x="0" y="0"/>
                <wp:positionH relativeFrom="page">
                  <wp:posOffset>5788660</wp:posOffset>
                </wp:positionH>
                <wp:positionV relativeFrom="paragraph">
                  <wp:posOffset>25400</wp:posOffset>
                </wp:positionV>
                <wp:extent cx="1316990" cy="240665"/>
                <wp:wrapSquare wrapText="bothSides"/>
                <wp:docPr id="15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16990" cy="2406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21"/>
                                <w:color w:val="33959A"/>
                              </w:rPr>
                              <w:t>Background</w:t>
                            </w:r>
                          </w:p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33"/>
                                <w:color w:val="000000"/>
                              </w:rPr>
                              <w:t>Fundo logo principal, seQdes Claras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455.80000000000001pt;margin-top:2.pt;width:103.7pt;height:18.949999999999999pt;z-index:-125829373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21"/>
                          <w:color w:val="33959A"/>
                        </w:rPr>
                        <w:t>Background</w:t>
                      </w:r>
                    </w:p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33"/>
                          <w:color w:val="000000"/>
                        </w:rPr>
                        <w:t>Fundo logo principal, seQdes Claras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bookmarkStart w:id="50" w:name="bookmark50"/>
      <w:r>
        <w:rPr>
          <w:rStyle w:val="CharStyle24"/>
          <w:b/>
          <w:bCs/>
        </w:rPr>
        <w:t>Off-White Quente</w:t>
      </w:r>
      <w:bookmarkEnd w:id="50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720"/>
        <w:jc w:val="left"/>
      </w:pPr>
      <w:r>
        <w:rPr>
          <w:rStyle w:val="CharStyle21"/>
        </w:rPr>
        <w:t>#EDE8E5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0"/>
        <w:jc w:val="left"/>
      </w:pPr>
      <w:r>
        <w:rPr>
          <w:rStyle w:val="CharStyle9"/>
          <w:b/>
          <w:bCs/>
        </w:rPr>
        <w:t>PALETA SECUNDARIA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720"/>
        <w:jc w:val="left"/>
      </w:pPr>
      <w:r>
        <mc:AlternateContent>
          <mc:Choice Requires="wps">
            <w:drawing>
              <wp:anchor distT="0" distB="0" distL="114300" distR="114300" simplePos="0" relativeHeight="125829382" behindDoc="0" locked="0" layoutInCell="1" allowOverlap="1">
                <wp:simplePos x="0" y="0"/>
                <wp:positionH relativeFrom="page">
                  <wp:posOffset>5745480</wp:posOffset>
                </wp:positionH>
                <wp:positionV relativeFrom="paragraph">
                  <wp:posOffset>25400</wp:posOffset>
                </wp:positionV>
                <wp:extent cx="1356360" cy="237490"/>
                <wp:wrapSquare wrapText="bothSides"/>
                <wp:docPr id="17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56360" cy="2374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21"/>
                                <w:color w:val="33959A"/>
                              </w:rPr>
                              <w:t>Background</w:t>
                            </w:r>
                          </w:p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33"/>
                                <w:color w:val="000000"/>
                              </w:rPr>
                              <w:t>Fundo alternativo, versdo com pacta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position:absolute;margin-left:452.40000000000003pt;margin-top:2.pt;width:106.8pt;height:18.699999999999999pt;z-index:-125829371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21"/>
                          <w:color w:val="33959A"/>
                        </w:rPr>
                        <w:t>Background</w:t>
                      </w:r>
                    </w:p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33"/>
                          <w:color w:val="000000"/>
                        </w:rPr>
                        <w:t>Fundo alternativo, versdo com pacta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bookmarkStart w:id="52" w:name="bookmark52"/>
      <w:r>
        <w:rPr>
          <w:rStyle w:val="CharStyle24"/>
          <w:b/>
          <w:bCs/>
        </w:rPr>
        <w:t>Cinza Claro</w:t>
      </w:r>
      <w:bookmarkEnd w:id="52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560" w:line="240" w:lineRule="auto"/>
        <w:ind w:left="0" w:right="0" w:firstLine="720"/>
        <w:jc w:val="left"/>
      </w:pPr>
      <w:r>
        <w:rPr>
          <w:rStyle w:val="CharStyle21"/>
        </w:rPr>
        <w:t>#E7E7E7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200"/>
        <w:jc w:val="left"/>
      </w:pPr>
      <w:r>
        <w:rPr>
          <w:rStyle w:val="CharStyle21"/>
        </w:rPr>
        <w:t>A Revisa ndo utiliza gradientes. Todas as aplicagOes de cor devem usar valores sdlidos da paleta acima.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20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8"/>
          <w:pgMar w:top="562" w:right="4498" w:bottom="4186" w:left="552" w:header="0" w:footer="3" w:gutter="0"/>
          <w:cols w:space="720"/>
          <w:noEndnote/>
          <w:rtlGutter w:val="0"/>
          <w:docGrid w:linePitch="360"/>
        </w:sectPr>
      </w:pPr>
      <w:r>
        <w:rPr>
          <w:rStyle w:val="CharStyle21"/>
        </w:rPr>
        <w:t>O gradiente azul do leone da logo 6 a unica excegdo — restrito ao simbolo em forma de V.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"/>
          <w:b/>
          <w:bCs/>
        </w:rPr>
        <w:t>05 • TIPOGRAFIA</w:t>
      </w:r>
    </w:p>
    <w:p>
      <w:pPr>
        <w:pStyle w:val="Style12"/>
        <w:keepNext/>
        <w:keepLines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bookmarkStart w:id="54" w:name="bookmark54"/>
      <w:r>
        <w:rPr>
          <w:rStyle w:val="CharStyle13"/>
          <w:b/>
          <w:bCs/>
        </w:rPr>
        <w:t>Nunito — fonte da marca</w:t>
      </w:r>
      <w:bookmarkEnd w:id="54"/>
    </w:p>
    <w:p>
      <w:pPr>
        <w:pStyle w:val="Style12"/>
        <w:keepNext/>
        <w:keepLines/>
        <w:widowControl w:val="0"/>
        <w:shd w:val="clear" w:color="auto" w:fill="auto"/>
        <w:bidi w:val="0"/>
        <w:spacing w:before="0" w:after="120" w:line="240" w:lineRule="auto"/>
        <w:ind w:left="0" w:right="0" w:firstLine="200"/>
        <w:jc w:val="left"/>
      </w:pPr>
      <w:r>
        <w:rPr>
          <w:rStyle w:val="CharStyle13"/>
          <w:b/>
          <w:bCs/>
        </w:rPr>
        <w:t>Nunito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200"/>
        <w:jc w:val="left"/>
      </w:pPr>
      <w:r>
        <w:rPr>
          <w:rStyle w:val="CharStyle21"/>
          <w:color w:val="33959A"/>
        </w:rPr>
        <w:t xml:space="preserve">Google Fonts • </w:t>
      </w:r>
      <w:r>
        <w:rPr>
          <w:rStyle w:val="CharStyle21"/>
          <w:color w:val="33959A"/>
        </w:rPr>
        <w:t>fonts.google.com/specimen/Nunito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rStyle w:val="CharStyle9"/>
          <w:b/>
          <w:bCs/>
        </w:rPr>
        <w:t>PESOS UTILIZADOS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200"/>
        <w:jc w:val="left"/>
        <w:rPr>
          <w:sz w:val="15"/>
          <w:szCs w:val="15"/>
        </w:rPr>
      </w:pPr>
      <w:r>
        <w:rPr>
          <w:rStyle w:val="CharStyle5"/>
        </w:rPr>
        <w:t xml:space="preserve">Regular 400 SemiBold 600 </w:t>
      </w:r>
      <w:r>
        <w:rPr>
          <w:rStyle w:val="CharStyle5"/>
          <w:b/>
          <w:bCs/>
          <w:sz w:val="15"/>
          <w:szCs w:val="15"/>
        </w:rPr>
        <w:t>Bold 700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rStyle w:val="CharStyle9"/>
          <w:b/>
          <w:bCs/>
        </w:rPr>
        <w:t xml:space="preserve">ESCALA </w:t>
      </w:r>
      <w:r>
        <w:rPr>
          <w:rStyle w:val="CharStyle9"/>
          <w:b/>
          <w:bCs/>
          <w:smallCaps/>
        </w:rPr>
        <w:t>TIPOORAfICA</w:t>
      </w:r>
    </w:p>
    <w:p>
      <w:pPr>
        <w:pStyle w:val="Style12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57" w:name="bookmark57"/>
      <w:r>
        <w:rPr>
          <w:rStyle w:val="CharStyle13"/>
          <w:b/>
          <w:bCs/>
          <w:smallCaps/>
          <w:color w:val="33959A"/>
          <w:sz w:val="13"/>
          <w:szCs w:val="13"/>
        </w:rPr>
        <w:t>display</w:t>
      </w:r>
      <w:r>
        <w:rPr>
          <w:rStyle w:val="CharStyle13"/>
          <w:b/>
          <w:bCs/>
          <w:color w:val="33959A"/>
        </w:rPr>
        <w:t xml:space="preserve"> </w:t>
      </w:r>
      <w:r>
        <w:rPr>
          <w:rStyle w:val="CharStyle13"/>
          <w:b/>
          <w:bCs/>
        </w:rPr>
        <w:t>revisa</w:t>
      </w:r>
      <w:bookmarkEnd w:id="57"/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rStyle w:val="CharStyle9"/>
          <w:b/>
          <w:bCs/>
          <w:color w:val="000000"/>
        </w:rPr>
        <w:t>64px/800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040" w:right="0" w:firstLine="0"/>
        <w:jc w:val="left"/>
      </w:pPr>
      <w:r>
        <w:rPr>
          <w:rStyle w:val="CharStyle26"/>
          <w:b/>
          <w:bCs/>
        </w:rPr>
        <w:t>Revisao tecnica de direitos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rStyle w:val="CharStyle9"/>
          <w:b/>
          <w:bCs/>
          <w:color w:val="000000"/>
        </w:rPr>
        <w:t xml:space="preserve">28px </w:t>
      </w:r>
      <w:r>
        <w:rPr>
          <w:rStyle w:val="CharStyle9"/>
          <w:b/>
          <w:bCs/>
          <w:i/>
          <w:iCs/>
          <w:color w:val="000000"/>
        </w:rPr>
        <w:t>1</w:t>
      </w:r>
      <w:r>
        <w:rPr>
          <w:rStyle w:val="CharStyle9"/>
          <w:b/>
          <w:bCs/>
          <w:color w:val="000000"/>
        </w:rPr>
        <w:t>700</w:t>
      </w:r>
    </w:p>
    <w:p>
      <w:pPr>
        <w:pStyle w:val="Style42"/>
        <w:keepNext w:val="0"/>
        <w:keepLines w:val="0"/>
        <w:widowControl w:val="0"/>
        <w:shd w:val="clear" w:color="auto" w:fill="auto"/>
        <w:tabs>
          <w:tab w:pos="989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rStyle w:val="CharStyle43"/>
          <w:color w:val="33959A"/>
          <w:sz w:val="16"/>
          <w:szCs w:val="16"/>
        </w:rPr>
        <w:t>H2</w:t>
        <w:tab/>
      </w:r>
      <w:r>
        <w:rPr>
          <w:rStyle w:val="CharStyle43"/>
          <w:b/>
          <w:bCs/>
        </w:rPr>
        <w:t>Analise para ex-funcionarios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rStyle w:val="CharStyle9"/>
          <w:b/>
          <w:bCs/>
          <w:color w:val="000000"/>
        </w:rPr>
        <w:t xml:space="preserve">20px </w:t>
      </w:r>
      <w:r>
        <w:rPr>
          <w:rStyle w:val="CharStyle9"/>
          <w:b/>
          <w:bCs/>
          <w:i/>
          <w:iCs/>
          <w:color w:val="000000"/>
        </w:rPr>
        <w:t>1</w:t>
      </w:r>
      <w:r>
        <w:rPr>
          <w:rStyle w:val="CharStyle9"/>
          <w:b/>
          <w:bCs/>
          <w:color w:val="000000"/>
        </w:rPr>
        <w:t>700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989" w:val="left"/>
        </w:tabs>
        <w:bidi w:val="0"/>
        <w:spacing w:before="0" w:after="0" w:line="214" w:lineRule="auto"/>
        <w:ind w:left="0" w:right="0" w:firstLine="0"/>
        <w:jc w:val="left"/>
      </w:pPr>
      <w:r>
        <w:rPr>
          <w:rStyle w:val="CharStyle5"/>
          <w:color w:val="33959A"/>
        </w:rPr>
        <w:t>H3</w:t>
        <w:tab/>
      </w:r>
      <w:r>
        <w:rPr>
          <w:rStyle w:val="CharStyle5"/>
        </w:rPr>
        <w:t>Identifica^do de inconsistencias rescisorias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rStyle w:val="CharStyle9"/>
          <w:b/>
          <w:bCs/>
          <w:color w:val="000000"/>
        </w:rPr>
        <w:t>14px / 600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62" w:lineRule="auto"/>
        <w:ind w:left="0" w:right="0" w:firstLine="0"/>
        <w:jc w:val="left"/>
      </w:pPr>
      <w:r>
        <w:rPr>
          <w:rStyle w:val="CharStyle5"/>
          <w:b/>
          <w:bCs/>
          <w:smallCaps/>
          <w:color w:val="33959A"/>
          <w:sz w:val="13"/>
          <w:szCs w:val="13"/>
        </w:rPr>
        <w:t>body</w:t>
      </w:r>
      <w:r>
        <w:rPr>
          <w:rStyle w:val="CharStyle5"/>
          <w:color w:val="33959A"/>
        </w:rPr>
        <w:t xml:space="preserve"> </w:t>
      </w:r>
      <w:r>
        <w:rPr>
          <w:rStyle w:val="CharStyle5"/>
        </w:rPr>
        <w:t>Entenda se hd valores a receber do seu periodo como colaborador.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20" w:line="262" w:lineRule="auto"/>
        <w:ind w:left="0" w:right="0" w:firstLine="0"/>
        <w:jc w:val="left"/>
      </w:pPr>
      <w:r>
        <w:rPr>
          <w:rStyle w:val="CharStyle9"/>
          <w:b/>
          <w:bCs/>
          <w:color w:val="000000"/>
        </w:rPr>
        <w:t>12px/400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"/>
          <w:b/>
          <w:bCs/>
        </w:rPr>
        <w:t xml:space="preserve">CAPTION </w:t>
      </w:r>
      <w:r>
        <w:rPr>
          <w:rStyle w:val="CharStyle9"/>
          <w:b/>
          <w:bCs/>
          <w:color w:val="000000"/>
        </w:rPr>
        <w:t>HORAS EXTRAS ■ RESCISAO ■ VARlAVEL - REFLEXOS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</w:pPr>
      <w:r>
        <w:rPr>
          <w:rStyle w:val="CharStyle9"/>
          <w:b/>
          <w:bCs/>
          <w:color w:val="000000"/>
        </w:rPr>
        <w:t>9px / 500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rStyle w:val="CharStyle21"/>
        </w:rPr>
        <w:t>ABCDEFGHIJKLMNOPQRSTUVWXYZ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rStyle w:val="CharStyle21"/>
        </w:rPr>
        <w:t>abcdefghijklmnopqrstuvwxyz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  <w:sectPr>
          <w:headerReference w:type="default" r:id="rId15"/>
          <w:footerReference w:type="default" r:id="rId16"/>
          <w:footnotePr>
            <w:pos w:val="pageBottom"/>
            <w:numFmt w:val="decimal"/>
            <w:numRestart w:val="continuous"/>
          </w:footnotePr>
          <w:pgSz w:w="11909" w:h="16838"/>
          <w:pgMar w:top="562" w:right="3447" w:bottom="4186" w:left="528" w:header="134" w:footer="3" w:gutter="0"/>
          <w:cols w:space="720"/>
          <w:noEndnote/>
          <w:rtlGutter w:val="0"/>
          <w:docGrid w:linePitch="360"/>
        </w:sectPr>
      </w:pPr>
      <w:r>
        <w:rPr>
          <w:rStyle w:val="CharStyle21"/>
        </w:rPr>
        <w:t>0123456789-. ,:;!?@#%R$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9"/>
          <w:b/>
          <w:bCs/>
        </w:rPr>
        <w:t>06 • TOM DE VOZ</w:t>
      </w:r>
    </w:p>
    <w:p>
      <w:pPr>
        <w:pStyle w:val="Style12"/>
        <w:keepNext/>
        <w:keepLines/>
        <w:widowControl w:val="0"/>
        <w:shd w:val="clear" w:color="auto" w:fill="auto"/>
        <w:bidi w:val="0"/>
        <w:spacing w:before="0" w:after="740"/>
        <w:ind w:left="0" w:right="0" w:firstLine="0"/>
        <w:jc w:val="left"/>
      </w:pPr>
      <w:bookmarkStart w:id="59" w:name="bookmark59"/>
      <w:r>
        <w:rPr>
          <w:rStyle w:val="CharStyle13"/>
          <w:b/>
          <w:bCs/>
        </w:rPr>
        <w:t>Como a Revisa fala</w:t>
      </w:r>
      <w:bookmarkEnd w:id="59"/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 w:firstLine="240"/>
        <w:jc w:val="left"/>
      </w:pPr>
      <w:bookmarkStart w:id="61" w:name="bookmark61"/>
      <w:r>
        <w:rPr>
          <w:rStyle w:val="CharStyle24"/>
          <w:b/>
          <w:bCs/>
        </w:rPr>
        <w:t>Claro e objetivo</w:t>
      </w:r>
      <w:bookmarkEnd w:id="61"/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240"/>
        <w:jc w:val="left"/>
      </w:pPr>
      <w:r>
        <w:rPr>
          <w:rStyle w:val="CharStyle33"/>
        </w:rPr>
        <w:t>Ndo usar linguagem vaga ou jargdes.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240"/>
        <w:jc w:val="left"/>
      </w:pPr>
      <w:r>
        <w:rPr>
          <w:rStyle w:val="CharStyle33"/>
          <w:color w:val="C0392B"/>
        </w:rPr>
        <w:t>x</w:t>
      </w:r>
      <w:r>
        <w:rPr>
          <w:rStyle w:val="CharStyle33"/>
          <w:b/>
          <w:bCs/>
          <w:strike/>
          <w:color w:val="C0392B"/>
        </w:rPr>
        <w:t>v</w:t>
      </w:r>
      <w:r>
        <w:rPr>
          <w:rStyle w:val="CharStyle33"/>
          <w:b/>
          <w:bCs/>
          <w:color w:val="C0392B"/>
        </w:rPr>
        <w:t>e</w:t>
      </w:r>
      <w:r>
        <w:rPr>
          <w:rStyle w:val="CharStyle33"/>
          <w:b/>
          <w:bCs/>
          <w:strike/>
          <w:color w:val="C0392B"/>
        </w:rPr>
        <w:t>nho eonh</w:t>
      </w:r>
      <w:r>
        <w:rPr>
          <w:rStyle w:val="CharStyle33"/>
          <w:b/>
          <w:bCs/>
          <w:color w:val="C0392B"/>
        </w:rPr>
        <w:t>e</w:t>
      </w:r>
      <w:r>
        <w:rPr>
          <w:rStyle w:val="CharStyle33"/>
          <w:b/>
          <w:bCs/>
          <w:strike/>
          <w:color w:val="C0392B"/>
        </w:rPr>
        <w:t>c</w:t>
      </w:r>
      <w:r>
        <w:rPr>
          <w:rStyle w:val="CharStyle33"/>
          <w:b/>
          <w:bCs/>
          <w:color w:val="C0392B"/>
        </w:rPr>
        <w:t xml:space="preserve">er </w:t>
      </w:r>
      <w:r>
        <w:rPr>
          <w:rStyle w:val="CharStyle33"/>
          <w:b/>
          <w:bCs/>
          <w:strike/>
          <w:color w:val="C0392B"/>
        </w:rPr>
        <w:t>no</w:t>
      </w:r>
      <w:r>
        <w:rPr>
          <w:rStyle w:val="CharStyle33"/>
          <w:b/>
          <w:bCs/>
          <w:color w:val="C0392B"/>
        </w:rPr>
        <w:t>s</w:t>
      </w:r>
      <w:r>
        <w:rPr>
          <w:rStyle w:val="CharStyle33"/>
          <w:b/>
          <w:bCs/>
          <w:strike/>
          <w:color w:val="C0392B"/>
        </w:rPr>
        <w:t>sa</w:t>
      </w:r>
      <w:r>
        <w:rPr>
          <w:rStyle w:val="CharStyle33"/>
          <w:b/>
          <w:bCs/>
          <w:color w:val="C0392B"/>
        </w:rPr>
        <w:t>s s</w:t>
      </w:r>
      <w:r>
        <w:rPr>
          <w:rStyle w:val="CharStyle33"/>
          <w:b/>
          <w:bCs/>
          <w:strike/>
          <w:color w:val="C0392B"/>
        </w:rPr>
        <w:t>o</w:t>
      </w:r>
      <w:r>
        <w:rPr>
          <w:rStyle w:val="CharStyle33"/>
          <w:color w:val="C0392B"/>
        </w:rPr>
        <w:t>l</w:t>
      </w:r>
      <w:r>
        <w:rPr>
          <w:rStyle w:val="CharStyle33"/>
          <w:b/>
          <w:bCs/>
          <w:strike/>
          <w:color w:val="C0392B"/>
        </w:rPr>
        <w:t>ut</w:t>
      </w:r>
      <w:r>
        <w:rPr>
          <w:rStyle w:val="CharStyle33"/>
          <w:b/>
          <w:bCs/>
          <w:color w:val="C0392B"/>
        </w:rPr>
        <w:t xml:space="preserve">es </w:t>
      </w:r>
      <w:r>
        <w:rPr>
          <w:rStyle w:val="CharStyle33"/>
          <w:b/>
          <w:bCs/>
          <w:strike/>
          <w:color w:val="C0392B"/>
        </w:rPr>
        <w:t>inova</w:t>
      </w:r>
      <w:r>
        <w:rPr>
          <w:rStyle w:val="CharStyle33"/>
          <w:b/>
          <w:bCs/>
          <w:color w:val="C0392B"/>
        </w:rPr>
        <w:t>dor</w:t>
      </w:r>
      <w:r>
        <w:rPr>
          <w:rStyle w:val="CharStyle33"/>
          <w:b/>
          <w:bCs/>
          <w:strike/>
          <w:color w:val="C0392B"/>
        </w:rPr>
        <w:t>oa d</w:t>
      </w:r>
      <w:r>
        <w:rPr>
          <w:rStyle w:val="CharStyle33"/>
          <w:b/>
          <w:bCs/>
          <w:color w:val="C0392B"/>
        </w:rPr>
        <w:t>e re</w:t>
      </w:r>
      <w:r>
        <w:rPr>
          <w:rStyle w:val="CharStyle33"/>
          <w:b/>
          <w:bCs/>
          <w:strike/>
          <w:color w:val="C0392B"/>
        </w:rPr>
        <w:t>v</w:t>
      </w:r>
      <w:r>
        <w:rPr>
          <w:rStyle w:val="CharStyle33"/>
          <w:color w:val="C0392B"/>
        </w:rPr>
        <w:t>is</w:t>
      </w:r>
      <w:r>
        <w:rPr>
          <w:rStyle w:val="CharStyle33"/>
          <w:b/>
          <w:bCs/>
          <w:strike/>
          <w:color w:val="C0392B"/>
        </w:rPr>
        <w:t>ao.</w:t>
      </w:r>
    </w:p>
    <w:p>
      <w:pPr>
        <w:pStyle w:val="Style3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98" w:val="left"/>
        </w:tabs>
        <w:bidi w:val="0"/>
        <w:spacing w:before="0" w:after="440" w:line="240" w:lineRule="auto"/>
        <w:ind w:left="0" w:right="0" w:firstLine="240"/>
        <w:jc w:val="left"/>
      </w:pPr>
      <w:r>
        <w:rPr>
          <w:rStyle w:val="CharStyle33"/>
          <w:color w:val="596367"/>
        </w:rPr>
        <w:t>Entenda se hd valores que ficaram para trds.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 w:firstLine="240"/>
        <w:jc w:val="left"/>
      </w:pPr>
      <w:bookmarkStart w:id="63" w:name="bookmark63"/>
      <w:r>
        <w:rPr>
          <w:rStyle w:val="CharStyle24"/>
          <w:b/>
          <w:bCs/>
        </w:rPr>
        <w:t>Tecnico sem juridiques</w:t>
      </w:r>
      <w:bookmarkEnd w:id="63"/>
    </w:p>
    <w:p>
      <w:pPr>
        <w:pStyle w:val="Style3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522" w:val="left"/>
        </w:tabs>
        <w:bidi w:val="0"/>
        <w:spacing w:before="0" w:after="100" w:line="240" w:lineRule="auto"/>
        <w:ind w:left="0" w:right="0" w:firstLine="240"/>
        <w:jc w:val="left"/>
      </w:pPr>
      <w:r>
        <w:rPr>
          <w:rStyle w:val="CharStyle33"/>
        </w:rPr>
        <w:t>publico ndo 6 juridico. Simplicidade 6 seriedade.</w:t>
      </w:r>
    </w:p>
    <w:p>
      <w:pPr>
        <w:pStyle w:val="Style3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507" w:val="left"/>
        </w:tabs>
        <w:bidi w:val="0"/>
        <w:spacing w:before="0" w:after="100" w:line="240" w:lineRule="auto"/>
        <w:ind w:left="0" w:right="0" w:firstLine="240"/>
        <w:jc w:val="left"/>
      </w:pPr>
      <w:r>
        <w:rPr>
          <w:rStyle w:val="CharStyle33"/>
          <w:b/>
          <w:bCs/>
          <w:color w:val="C0392B"/>
        </w:rPr>
        <w:t>l</w:t>
      </w:r>
      <w:r>
        <w:rPr>
          <w:rStyle w:val="CharStyle33"/>
          <w:b/>
          <w:bCs/>
          <w:strike/>
          <w:color w:val="C0392B"/>
        </w:rPr>
        <w:t>ncon</w:t>
      </w:r>
      <w:r>
        <w:rPr>
          <w:rStyle w:val="CharStyle33"/>
          <w:color w:val="C0392B"/>
        </w:rPr>
        <w:t>s</w:t>
      </w:r>
      <w:r>
        <w:rPr>
          <w:rStyle w:val="CharStyle33"/>
          <w:b/>
          <w:bCs/>
          <w:strike/>
          <w:color w:val="C0392B"/>
        </w:rPr>
        <w:t>ist</w:t>
      </w:r>
      <w:r>
        <w:rPr>
          <w:rStyle w:val="CharStyle33"/>
          <w:color w:val="C0392B"/>
        </w:rPr>
        <w:t>e</w:t>
      </w:r>
      <w:r>
        <w:rPr>
          <w:rStyle w:val="CharStyle33"/>
          <w:b/>
          <w:bCs/>
          <w:strike/>
          <w:color w:val="C0392B"/>
        </w:rPr>
        <w:t>ncias</w:t>
      </w:r>
      <w:r>
        <w:rPr>
          <w:rStyle w:val="CharStyle33"/>
          <w:color w:val="C0392B"/>
        </w:rPr>
        <w:t xml:space="preserve"> e</w:t>
      </w:r>
      <w:r>
        <w:rPr>
          <w:rStyle w:val="CharStyle33"/>
          <w:b/>
          <w:bCs/>
          <w:strike/>
          <w:color w:val="C0392B"/>
        </w:rPr>
        <w:t>m v</w:t>
      </w:r>
      <w:r>
        <w:rPr>
          <w:rStyle w:val="CharStyle33"/>
          <w:color w:val="C0392B"/>
        </w:rPr>
        <w:t>e</w:t>
      </w:r>
      <w:r>
        <w:rPr>
          <w:rStyle w:val="CharStyle33"/>
          <w:b/>
          <w:bCs/>
          <w:strike/>
          <w:color w:val="C0392B"/>
        </w:rPr>
        <w:t>rba</w:t>
      </w:r>
      <w:r>
        <w:rPr>
          <w:rStyle w:val="CharStyle33"/>
          <w:color w:val="C0392B"/>
        </w:rPr>
        <w:t xml:space="preserve">s </w:t>
      </w:r>
      <w:r>
        <w:rPr>
          <w:rStyle w:val="CharStyle33"/>
          <w:b/>
          <w:bCs/>
          <w:strike/>
          <w:color w:val="C0392B"/>
        </w:rPr>
        <w:t>r</w:t>
      </w:r>
      <w:r>
        <w:rPr>
          <w:rStyle w:val="CharStyle33"/>
          <w:color w:val="C0392B"/>
        </w:rPr>
        <w:t>es</w:t>
      </w:r>
      <w:r>
        <w:rPr>
          <w:rStyle w:val="CharStyle33"/>
          <w:b/>
          <w:bCs/>
          <w:strike/>
          <w:color w:val="C0392B"/>
        </w:rPr>
        <w:t>c</w:t>
      </w:r>
      <w:r>
        <w:rPr>
          <w:rStyle w:val="CharStyle33"/>
          <w:color w:val="C0392B"/>
        </w:rPr>
        <w:t>is</w:t>
      </w:r>
      <w:r>
        <w:rPr>
          <w:rStyle w:val="CharStyle33"/>
          <w:b/>
          <w:bCs/>
          <w:strike/>
          <w:color w:val="C0392B"/>
        </w:rPr>
        <w:t>dria</w:t>
      </w:r>
      <w:r>
        <w:rPr>
          <w:rStyle w:val="CharStyle33"/>
          <w:color w:val="C0392B"/>
        </w:rPr>
        <w:t xml:space="preserve">s e </w:t>
      </w:r>
      <w:r>
        <w:rPr>
          <w:rStyle w:val="CharStyle33"/>
          <w:b/>
          <w:bCs/>
          <w:strike/>
          <w:color w:val="C0392B"/>
        </w:rPr>
        <w:t>r</w:t>
      </w:r>
      <w:r>
        <w:rPr>
          <w:rStyle w:val="CharStyle33"/>
          <w:color w:val="C0392B"/>
        </w:rPr>
        <w:t>e</w:t>
      </w:r>
      <w:r>
        <w:rPr>
          <w:rStyle w:val="CharStyle33"/>
          <w:b/>
          <w:bCs/>
          <w:strike/>
          <w:color w:val="C0392B"/>
        </w:rPr>
        <w:t>f</w:t>
      </w:r>
      <w:r>
        <w:rPr>
          <w:rStyle w:val="CharStyle33"/>
          <w:color w:val="C0392B"/>
        </w:rPr>
        <w:t>le</w:t>
      </w:r>
      <w:r>
        <w:rPr>
          <w:rStyle w:val="CharStyle33"/>
          <w:b/>
          <w:bCs/>
          <w:strike/>
          <w:color w:val="C0392B"/>
        </w:rPr>
        <w:t>xo</w:t>
      </w:r>
      <w:r>
        <w:rPr>
          <w:rStyle w:val="CharStyle33"/>
          <w:color w:val="C0392B"/>
        </w:rPr>
        <w:t xml:space="preserve">s </w:t>
      </w:r>
      <w:r>
        <w:rPr>
          <w:rStyle w:val="CharStyle33"/>
          <w:b/>
          <w:bCs/>
          <w:strike/>
          <w:color w:val="C0392B"/>
        </w:rPr>
        <w:t>d</w:t>
      </w:r>
      <w:r>
        <w:rPr>
          <w:rStyle w:val="CharStyle33"/>
          <w:color w:val="C0392B"/>
        </w:rPr>
        <w:t xml:space="preserve">e </w:t>
      </w:r>
      <w:r>
        <w:rPr>
          <w:rStyle w:val="CharStyle33"/>
          <w:b/>
          <w:bCs/>
          <w:strike/>
          <w:color w:val="C0392B"/>
        </w:rPr>
        <w:t>varidv</w:t>
      </w:r>
      <w:r>
        <w:rPr>
          <w:rStyle w:val="CharStyle33"/>
          <w:color w:val="C0392B"/>
        </w:rPr>
        <w:t>el.</w:t>
      </w:r>
    </w:p>
    <w:p>
      <w:pPr>
        <w:pStyle w:val="Style3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98" w:val="left"/>
        </w:tabs>
        <w:bidi w:val="0"/>
        <w:spacing w:before="0" w:after="440" w:line="240" w:lineRule="auto"/>
        <w:ind w:left="0" w:right="0" w:firstLine="240"/>
        <w:jc w:val="left"/>
      </w:pPr>
      <w:r>
        <w:rPr>
          <w:rStyle w:val="CharStyle33"/>
          <w:color w:val="596367"/>
        </w:rPr>
        <w:t>Diferen^as no cdlculo da sua rescisdo que passaram despercebidas.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 w:firstLine="240"/>
        <w:jc w:val="left"/>
      </w:pPr>
      <w:bookmarkStart w:id="65" w:name="bookmark65"/>
      <w:r>
        <w:rPr>
          <w:rStyle w:val="CharStyle24"/>
          <w:b/>
          <w:bCs/>
        </w:rPr>
        <w:t>Consultivo, nao agressivo</w:t>
      </w:r>
      <w:bookmarkEnd w:id="65"/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240"/>
        <w:jc w:val="left"/>
      </w:pPr>
      <w:r>
        <w:rPr>
          <w:rStyle w:val="CharStyle33"/>
        </w:rPr>
        <w:t>A Revisa orienta — ndo pressiona nem convoca para processor.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240"/>
        <w:jc w:val="left"/>
      </w:pPr>
      <w:r>
        <w:rPr>
          <w:rStyle w:val="CharStyle33"/>
          <w:b/>
          <w:bCs/>
          <w:color w:val="C0392B"/>
        </w:rPr>
        <w:t>x</w:t>
      </w:r>
      <w:r>
        <w:rPr>
          <w:rStyle w:val="CharStyle33"/>
          <w:b/>
          <w:bCs/>
          <w:strike/>
          <w:color w:val="C0392B"/>
        </w:rPr>
        <w:t>voc</w:t>
      </w:r>
      <w:r>
        <w:rPr>
          <w:rStyle w:val="CharStyle33"/>
          <w:b/>
          <w:bCs/>
          <w:color w:val="C0392B"/>
        </w:rPr>
        <w:t xml:space="preserve">S </w:t>
      </w:r>
      <w:r>
        <w:rPr>
          <w:rStyle w:val="CharStyle33"/>
          <w:b/>
          <w:bCs/>
          <w:strike/>
          <w:color w:val="C0392B"/>
        </w:rPr>
        <w:t>foi</w:t>
      </w:r>
      <w:r>
        <w:rPr>
          <w:rStyle w:val="CharStyle33"/>
          <w:b/>
          <w:bCs/>
          <w:color w:val="C0392B"/>
        </w:rPr>
        <w:t xml:space="preserve"> les</w:t>
      </w:r>
      <w:r>
        <w:rPr>
          <w:rStyle w:val="CharStyle33"/>
          <w:b/>
          <w:bCs/>
          <w:strike/>
          <w:color w:val="C0392B"/>
        </w:rPr>
        <w:t>ado. Entr</w:t>
      </w:r>
      <w:r>
        <w:rPr>
          <w:rStyle w:val="CharStyle33"/>
          <w:b/>
          <w:bCs/>
          <w:color w:val="C0392B"/>
        </w:rPr>
        <w:t>e e</w:t>
      </w:r>
      <w:r>
        <w:rPr>
          <w:rStyle w:val="CharStyle33"/>
          <w:b/>
          <w:bCs/>
          <w:strike/>
          <w:color w:val="C0392B"/>
        </w:rPr>
        <w:t>m contato agora.</w:t>
      </w:r>
    </w:p>
    <w:p>
      <w:pPr>
        <w:pStyle w:val="Style3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98" w:val="left"/>
        </w:tabs>
        <w:bidi w:val="0"/>
        <w:spacing w:before="0" w:after="440" w:line="240" w:lineRule="auto"/>
        <w:ind w:left="0" w:right="0" w:firstLine="240"/>
        <w:jc w:val="left"/>
      </w:pPr>
      <w:r>
        <w:rPr>
          <w:rStyle w:val="CharStyle33"/>
          <w:color w:val="596367"/>
        </w:rPr>
        <w:t>Analisamos seu historico para entender se hd valores nao pagos.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 w:firstLine="240"/>
        <w:jc w:val="left"/>
      </w:pPr>
      <w:bookmarkStart w:id="67" w:name="bookmark67"/>
      <w:r>
        <w:rPr>
          <w:rStyle w:val="CharStyle24"/>
          <w:b/>
          <w:bCs/>
        </w:rPr>
        <w:t>Discrete e seguro</w:t>
      </w:r>
      <w:bookmarkEnd w:id="67"/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240"/>
        <w:jc w:val="left"/>
      </w:pPr>
      <w:r>
        <w:rPr>
          <w:rStyle w:val="CharStyle33"/>
        </w:rPr>
        <w:t>Transmitir confian^a e sigilo desde o primeiro contato.</w:t>
      </w:r>
    </w:p>
    <w:p>
      <w:pPr>
        <w:pStyle w:val="Style3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507" w:val="left"/>
        </w:tabs>
        <w:bidi w:val="0"/>
        <w:spacing w:before="0" w:after="100" w:line="240" w:lineRule="auto"/>
        <w:ind w:left="0" w:right="0" w:firstLine="240"/>
        <w:jc w:val="left"/>
      </w:pPr>
      <w:r>
        <w:rPr>
          <w:rStyle w:val="CharStyle33"/>
          <w:smallCaps/>
          <w:strike/>
          <w:color w:val="C0392B"/>
          <w:sz w:val="15"/>
          <w:szCs w:val="15"/>
        </w:rPr>
        <w:t>a</w:t>
      </w:r>
      <w:r>
        <w:rPr>
          <w:rStyle w:val="CharStyle33"/>
          <w:b/>
          <w:bCs/>
          <w:strike/>
          <w:color w:val="C0392B"/>
        </w:rPr>
        <w:t xml:space="preserve"> m</w:t>
      </w:r>
      <w:r>
        <w:rPr>
          <w:rStyle w:val="CharStyle33"/>
          <w:b/>
          <w:bCs/>
          <w:color w:val="C0392B"/>
        </w:rPr>
        <w:t>el</w:t>
      </w:r>
      <w:r>
        <w:rPr>
          <w:rStyle w:val="CharStyle33"/>
          <w:b/>
          <w:bCs/>
          <w:strike/>
          <w:color w:val="C0392B"/>
        </w:rPr>
        <w:t>h</w:t>
      </w:r>
      <w:r>
        <w:rPr>
          <w:rStyle w:val="CharStyle33"/>
          <w:b/>
          <w:bCs/>
          <w:color w:val="C0392B"/>
        </w:rPr>
        <w:t>ar pl</w:t>
      </w:r>
      <w:r>
        <w:rPr>
          <w:rStyle w:val="CharStyle33"/>
          <w:b/>
          <w:bCs/>
          <w:strike/>
          <w:color w:val="C0392B"/>
        </w:rPr>
        <w:t>atafo</w:t>
      </w:r>
      <w:r>
        <w:rPr>
          <w:rStyle w:val="CharStyle33"/>
          <w:b/>
          <w:bCs/>
          <w:color w:val="C0392B"/>
        </w:rPr>
        <w:t>r</w:t>
      </w:r>
      <w:r>
        <w:rPr>
          <w:rStyle w:val="CharStyle33"/>
          <w:b/>
          <w:bCs/>
          <w:strike/>
          <w:color w:val="C0392B"/>
        </w:rPr>
        <w:t>ma</w:t>
      </w:r>
      <w:r>
        <w:rPr>
          <w:rStyle w:val="CharStyle33"/>
          <w:b/>
          <w:bCs/>
          <w:color w:val="C0392B"/>
        </w:rPr>
        <w:t xml:space="preserve"> de re</w:t>
      </w:r>
      <w:r>
        <w:rPr>
          <w:rStyle w:val="CharStyle33"/>
          <w:b/>
          <w:bCs/>
          <w:strike/>
          <w:color w:val="C0392B"/>
        </w:rPr>
        <w:t>vi</w:t>
      </w:r>
      <w:r>
        <w:rPr>
          <w:rStyle w:val="CharStyle33"/>
          <w:b/>
          <w:bCs/>
          <w:color w:val="C0392B"/>
        </w:rPr>
        <w:t>sd</w:t>
      </w:r>
      <w:r>
        <w:rPr>
          <w:rStyle w:val="CharStyle33"/>
          <w:b/>
          <w:bCs/>
          <w:strike/>
          <w:color w:val="C0392B"/>
        </w:rPr>
        <w:t>o t</w:t>
      </w:r>
      <w:r>
        <w:rPr>
          <w:rStyle w:val="CharStyle33"/>
          <w:b/>
          <w:bCs/>
          <w:color w:val="C0392B"/>
        </w:rPr>
        <w:t>rabal</w:t>
      </w:r>
      <w:r>
        <w:rPr>
          <w:rStyle w:val="CharStyle33"/>
          <w:b/>
          <w:bCs/>
          <w:strike/>
          <w:color w:val="C0392B"/>
        </w:rPr>
        <w:t>h</w:t>
      </w:r>
      <w:r>
        <w:rPr>
          <w:rStyle w:val="CharStyle33"/>
          <w:b/>
          <w:bCs/>
          <w:color w:val="C0392B"/>
        </w:rPr>
        <w:t>i</w:t>
      </w:r>
      <w:r>
        <w:rPr>
          <w:rStyle w:val="CharStyle33"/>
          <w:b/>
          <w:bCs/>
          <w:strike/>
          <w:color w:val="C0392B"/>
        </w:rPr>
        <w:t>st</w:t>
      </w:r>
      <w:r>
        <w:rPr>
          <w:rStyle w:val="CharStyle33"/>
          <w:b/>
          <w:bCs/>
          <w:color w:val="C0392B"/>
        </w:rPr>
        <w:t xml:space="preserve">a </w:t>
      </w:r>
      <w:r>
        <w:rPr>
          <w:rStyle w:val="CharStyle33"/>
          <w:b/>
          <w:bCs/>
          <w:strike/>
          <w:color w:val="C0392B"/>
        </w:rPr>
        <w:t>do B</w:t>
      </w:r>
      <w:r>
        <w:rPr>
          <w:rStyle w:val="CharStyle33"/>
          <w:b/>
          <w:bCs/>
          <w:color w:val="C0392B"/>
        </w:rPr>
        <w:t>ra</w:t>
      </w:r>
      <w:r>
        <w:rPr>
          <w:rStyle w:val="CharStyle33"/>
          <w:b/>
          <w:bCs/>
          <w:strike/>
          <w:color w:val="C0392B"/>
        </w:rPr>
        <w:t>s</w:t>
      </w:r>
      <w:r>
        <w:rPr>
          <w:rStyle w:val="CharStyle33"/>
          <w:b/>
          <w:bCs/>
          <w:color w:val="C0392B"/>
        </w:rPr>
        <w:t>il.</w:t>
      </w:r>
    </w:p>
    <w:p>
      <w:pPr>
        <w:pStyle w:val="Style3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98" w:val="left"/>
        </w:tabs>
        <w:bidi w:val="0"/>
        <w:spacing w:before="0" w:after="440" w:line="240" w:lineRule="auto"/>
        <w:ind w:left="0" w:right="0" w:firstLine="240"/>
        <w:jc w:val="left"/>
      </w:pPr>
      <w:r>
        <w:rPr>
          <w:rStyle w:val="CharStyle33"/>
          <w:color w:val="596367"/>
        </w:rPr>
        <w:t>Processo sigiloso, especialistas focados na sua empresa.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rStyle w:val="CharStyle9"/>
          <w:b/>
          <w:bCs/>
        </w:rPr>
        <w:t>PALAVRAS QUE USAMOS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rStyle w:val="CharStyle33"/>
          <w:i/>
          <w:iCs/>
          <w:color w:val="33959A"/>
        </w:rPr>
        <w:t>Q</w:t>
      </w:r>
      <w:r>
        <w:rPr>
          <w:rStyle w:val="CharStyle33"/>
          <w:color w:val="33959A"/>
        </w:rPr>
        <w:t xml:space="preserve"> revisdo andlise direitos valores ex-funciondrio sigilo especialistas tecnico histdrico clareza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9"/>
          <w:b/>
          <w:bCs/>
        </w:rPr>
        <w:t>PALAVRAS QUE EVITAMOS</w:t>
      </w:r>
    </w:p>
    <w:p>
      <w:pPr>
        <w:widowControl w:val="0"/>
        <w:spacing w:line="1" w:lineRule="exact"/>
        <w:sectPr>
          <w:headerReference w:type="default" r:id="rId17"/>
          <w:footerReference w:type="default" r:id="rId18"/>
          <w:footnotePr>
            <w:pos w:val="pageBottom"/>
            <w:numFmt w:val="decimal"/>
            <w:numRestart w:val="continuous"/>
          </w:footnotePr>
          <w:pgSz w:w="11909" w:h="16838"/>
          <w:pgMar w:top="561" w:right="3446" w:bottom="4185" w:left="528" w:header="133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43815" distB="0" distL="0" distR="0" simplePos="0" relativeHeight="125829384" behindDoc="0" locked="0" layoutInCell="1" allowOverlap="1">
                <wp:simplePos x="0" y="0"/>
                <wp:positionH relativeFrom="page">
                  <wp:posOffset>401955</wp:posOffset>
                </wp:positionH>
                <wp:positionV relativeFrom="paragraph">
                  <wp:posOffset>43815</wp:posOffset>
                </wp:positionV>
                <wp:extent cx="433070" cy="161290"/>
                <wp:wrapTopAndBottom/>
                <wp:docPr id="23" name="Shape 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33070" cy="1612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bottom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3"/>
                                <w:color w:val="C0392B"/>
                              </w:rPr>
                              <w:t>processor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position:absolute;margin-left:31.650000000000002pt;margin-top:3.4500000000000002pt;width:34.100000000000001pt;height:12.700000000000001pt;z-index:-125829369;mso-wrap-distance-left:0;mso-wrap-distance-top:3.4500000000000002pt;mso-wrap-distance-right:0;mso-position-horizontal-relative:page" filled="f" stroked="f">
                <v:textbox inset="0,0,0,0">
                  <w:txbxContent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bottom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3"/>
                          <w:color w:val="C0392B"/>
                        </w:rPr>
                        <w:t>processor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4770" distB="42545" distL="0" distR="0" simplePos="0" relativeHeight="125829386" behindDoc="0" locked="0" layoutInCell="1" allowOverlap="1">
                <wp:simplePos x="0" y="0"/>
                <wp:positionH relativeFrom="page">
                  <wp:posOffset>3684905</wp:posOffset>
                </wp:positionH>
                <wp:positionV relativeFrom="paragraph">
                  <wp:posOffset>64770</wp:posOffset>
                </wp:positionV>
                <wp:extent cx="286385" cy="97790"/>
                <wp:wrapTopAndBottom/>
                <wp:docPr id="25" name="Shape 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86385" cy="977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pBdr>
                                <w:bottom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33"/>
                                <w:color w:val="C0392B"/>
                              </w:rPr>
                              <w:t>veneer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1" type="#_x0000_t202" style="position:absolute;margin-left:290.15000000000003pt;margin-top:5.1000000000000005pt;width:22.550000000000001pt;height:7.7000000000000002pt;z-index:-125829367;mso-wrap-distance-left:0;mso-wrap-distance-top:5.1000000000000005pt;mso-wrap-distance-right:0;mso-wrap-distance-bottom:3.3500000000000001pt;mso-position-horizontal-relative:page" filled="f" stroked="f">
                <v:textbox inset="0,0,0,0">
                  <w:txbxContent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pBdr>
                          <w:bottom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33"/>
                          <w:color w:val="C0392B"/>
                        </w:rPr>
                        <w:t>veneer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5400" distB="18415" distL="0" distR="0" simplePos="0" relativeHeight="125829388" behindDoc="0" locked="0" layoutInCell="1" allowOverlap="1">
                <wp:simplePos x="0" y="0"/>
                <wp:positionH relativeFrom="page">
                  <wp:posOffset>4617085</wp:posOffset>
                </wp:positionH>
                <wp:positionV relativeFrom="paragraph">
                  <wp:posOffset>25400</wp:posOffset>
                </wp:positionV>
                <wp:extent cx="594360" cy="161290"/>
                <wp:wrapTopAndBottom/>
                <wp:docPr id="27" name="Shape 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94360" cy="1612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bottom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33"/>
                                <w:color w:val="C0392B"/>
                              </w:rPr>
                              <w:t>revoluciondrio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3" type="#_x0000_t202" style="position:absolute;margin-left:363.55000000000001pt;margin-top:2.pt;width:46.800000000000004pt;height:12.700000000000001pt;z-index:-125829365;mso-wrap-distance-left:0;mso-wrap-distance-top:2.pt;mso-wrap-distance-right:0;mso-wrap-distance-bottom:1.45pt;mso-position-horizontal-relative:page" filled="f" stroked="f">
                <v:textbox inset="0,0,0,0">
                  <w:txbxContent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bottom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33"/>
                          <w:color w:val="C0392B"/>
                        </w:rPr>
                        <w:t>revoluciondrio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2926715" distL="114300" distR="4168140" simplePos="0" relativeHeight="125829390" behindDoc="0" locked="0" layoutInCell="1" allowOverlap="1">
                <wp:simplePos x="0" y="0"/>
                <wp:positionH relativeFrom="page">
                  <wp:posOffset>337820</wp:posOffset>
                </wp:positionH>
                <wp:positionV relativeFrom="paragraph">
                  <wp:posOffset>12700</wp:posOffset>
                </wp:positionV>
                <wp:extent cx="1718945" cy="429895"/>
                <wp:wrapTopAndBottom/>
                <wp:docPr id="29" name="Shape 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718945" cy="4298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6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</w:rPr>
                              <w:t>07 • USOS CORRETOS E INCORRETOS</w:t>
                            </w:r>
                          </w:p>
                          <w:p>
                            <w:pPr>
                              <w:pStyle w:val="Style12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/>
                              <w:ind w:left="0" w:right="0" w:firstLine="0"/>
                              <w:jc w:val="left"/>
                            </w:pPr>
                            <w:bookmarkStart w:id="69" w:name="bookmark69"/>
                            <w:r>
                              <w:rPr>
                                <w:rStyle w:val="CharStyle13"/>
                                <w:b/>
                                <w:bCs/>
                              </w:rPr>
                              <w:t>Dos &amp; Don'ts</w:t>
                            </w:r>
                            <w:bookmarkEnd w:id="69"/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5" type="#_x0000_t202" style="position:absolute;margin-left:26.600000000000001pt;margin-top:1.pt;width:135.34999999999999pt;height:33.850000000000001pt;z-index:-125829363;mso-wrap-distance-left:9.pt;mso-wrap-distance-right:328.19999999999999pt;mso-wrap-distance-bottom:230.45000000000002pt;mso-position-horizontal-relative:page" filled="f" stroked="f">
                <v:textbox inset="0,0,0,0">
                  <w:txbxContent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6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</w:rPr>
                        <w:t>07 • USOS CORRETOS E INCORRETOS</w:t>
                      </w:r>
                    </w:p>
                    <w:p>
                      <w:pPr>
                        <w:pStyle w:val="Style12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/>
                        <w:ind w:left="0" w:right="0" w:firstLine="0"/>
                        <w:jc w:val="left"/>
                      </w:pPr>
                      <w:bookmarkStart w:id="69" w:name="bookmark69"/>
                      <w:r>
                        <w:rPr>
                          <w:rStyle w:val="CharStyle13"/>
                          <w:b/>
                          <w:bCs/>
                        </w:rPr>
                        <w:t>Dos &amp; Don'ts</w:t>
                      </w:r>
                      <w:bookmarkEnd w:id="69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1021080" distB="1584960" distL="346075" distR="2622550" simplePos="0" relativeHeight="125829392" behindDoc="0" locked="0" layoutInCell="1" allowOverlap="1">
            <wp:simplePos x="0" y="0"/>
            <wp:positionH relativeFrom="page">
              <wp:posOffset>569595</wp:posOffset>
            </wp:positionH>
            <wp:positionV relativeFrom="paragraph">
              <wp:posOffset>1033780</wp:posOffset>
            </wp:positionV>
            <wp:extent cx="3032760" cy="749935"/>
            <wp:wrapTopAndBottom/>
            <wp:docPr id="31" name="Shape 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box 32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ext cx="3032760" cy="74993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578485</wp:posOffset>
                </wp:positionH>
                <wp:positionV relativeFrom="paragraph">
                  <wp:posOffset>948690</wp:posOffset>
                </wp:positionV>
                <wp:extent cx="496570" cy="115570"/>
                <wp:wrapNone/>
                <wp:docPr id="33" name="Shape 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96570" cy="115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Style w:val="CharStyle60"/>
                                <w:b/>
                                <w:bCs/>
                                <w:color w:val="27AE60"/>
                                <w:sz w:val="10"/>
                                <w:szCs w:val="10"/>
                              </w:rPr>
                              <w:t>✓ CORRETO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9" type="#_x0000_t202" style="position:absolute;margin-left:45.550000000000004pt;margin-top:74.700000000000003pt;width:39.100000000000001pt;height:9.0999999999999996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Style w:val="CharStyle60"/>
                          <w:b/>
                          <w:bCs/>
                          <w:color w:val="27AE60"/>
                          <w:sz w:val="10"/>
                          <w:szCs w:val="10"/>
                        </w:rPr>
                        <w:t>✓ CORRETO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572770</wp:posOffset>
                </wp:positionH>
                <wp:positionV relativeFrom="paragraph">
                  <wp:posOffset>1768475</wp:posOffset>
                </wp:positionV>
                <wp:extent cx="1874520" cy="115570"/>
                <wp:wrapNone/>
                <wp:docPr id="35" name="Shape 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74520" cy="115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0"/>
                              </w:rPr>
                              <w:t>Logo completa sobre fundo escuro — uso primdrio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1" type="#_x0000_t202" style="position:absolute;margin-left:45.100000000000001pt;margin-top:139.25pt;width:147.59999999999999pt;height:9.0999999999999996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0"/>
                        </w:rPr>
                        <w:t>Logo completa sobre fundo escuro — uso primdrio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935990" distB="2305050" distL="3744595" distR="1668780" simplePos="0" relativeHeight="125829393" behindDoc="0" locked="0" layoutInCell="1" allowOverlap="1">
                <wp:simplePos x="0" y="0"/>
                <wp:positionH relativeFrom="page">
                  <wp:posOffset>3968115</wp:posOffset>
                </wp:positionH>
                <wp:positionV relativeFrom="paragraph">
                  <wp:posOffset>948690</wp:posOffset>
                </wp:positionV>
                <wp:extent cx="588010" cy="115570"/>
                <wp:wrapTopAndBottom/>
                <wp:docPr id="37" name="Shape 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88010" cy="115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C0392B"/>
                              </w:rPr>
                              <w:t>X INCORRETO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3" type="#_x0000_t202" style="position:absolute;margin-left:312.44999999999999pt;margin-top:74.700000000000003pt;width:46.300000000000004pt;height:9.0999999999999996pt;z-index:-125829360;mso-wrap-distance-left:294.85000000000002pt;mso-wrap-distance-top:73.700000000000003pt;mso-wrap-distance-right:131.40000000000001pt;mso-wrap-distance-bottom:181.5pt;mso-position-horizontal-relative:page" filled="f" stroked="f">
                <v:textbox inset="0,0,0,0">
                  <w:txbxContent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C0392B"/>
                        </w:rPr>
                        <w:t>X INCORRETO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755775" distB="1485265" distL="3738245" distR="114300" simplePos="0" relativeHeight="125829395" behindDoc="0" locked="0" layoutInCell="1" allowOverlap="1">
                <wp:simplePos x="0" y="0"/>
                <wp:positionH relativeFrom="page">
                  <wp:posOffset>3961765</wp:posOffset>
                </wp:positionH>
                <wp:positionV relativeFrom="paragraph">
                  <wp:posOffset>1768475</wp:posOffset>
                </wp:positionV>
                <wp:extent cx="2148840" cy="115570"/>
                <wp:wrapTopAndBottom/>
                <wp:docPr id="39" name="Shape 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148840" cy="115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3"/>
                              </w:rPr>
                              <w:t>Ndo alterar o peso ou espaQamento da tipografia da logo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5" type="#_x0000_t202" style="position:absolute;margin-left:311.94999999999999pt;margin-top:139.25pt;width:169.20000000000002pt;height:9.0999999999999996pt;z-index:-125829358;mso-wrap-distance-left:294.35000000000002pt;mso-wrap-distance-top:138.25pt;mso-wrap-distance-right:9.pt;mso-wrap-distance-bottom:116.95pt;mso-position-horizontal-relative:page" filled="f" stroked="f">
                <v:textbox inset="0,0,0,0">
                  <w:txbxContent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3"/>
                        </w:rPr>
                        <w:t>Ndo alterar o peso ou espaQamento da tipografia da logo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179320" distB="1061720" distL="354965" distR="5149850" simplePos="0" relativeHeight="125829397" behindDoc="0" locked="0" layoutInCell="1" allowOverlap="1">
                <wp:simplePos x="0" y="0"/>
                <wp:positionH relativeFrom="page">
                  <wp:posOffset>578485</wp:posOffset>
                </wp:positionH>
                <wp:positionV relativeFrom="paragraph">
                  <wp:posOffset>2192020</wp:posOffset>
                </wp:positionV>
                <wp:extent cx="496570" cy="115570"/>
                <wp:wrapTopAndBottom/>
                <wp:docPr id="41" name="Shape 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96570" cy="115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27AE60"/>
                              </w:rPr>
                              <w:t>✓ CORRETO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7" type="#_x0000_t202" style="position:absolute;margin-left:45.550000000000004pt;margin-top:172.59999999999999pt;width:39.100000000000001pt;height:9.0999999999999996pt;z-index:-125829356;mso-wrap-distance-left:27.949999999999999pt;mso-wrap-distance-top:171.59999999999999pt;mso-wrap-distance-right:405.5pt;mso-wrap-distance-bottom:83.600000000000009pt;mso-position-horizontal-relative:page" filled="f" stroked="f">
                <v:textbox inset="0,0,0,0">
                  <w:txbxContent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27AE60"/>
                        </w:rPr>
                        <w:t>✓ CORRETO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179320" distB="1061720" distL="3744595" distR="1668780" simplePos="0" relativeHeight="125829399" behindDoc="0" locked="0" layoutInCell="1" allowOverlap="1">
                <wp:simplePos x="0" y="0"/>
                <wp:positionH relativeFrom="page">
                  <wp:posOffset>3968115</wp:posOffset>
                </wp:positionH>
                <wp:positionV relativeFrom="paragraph">
                  <wp:posOffset>2192020</wp:posOffset>
                </wp:positionV>
                <wp:extent cx="588010" cy="115570"/>
                <wp:wrapTopAndBottom/>
                <wp:docPr id="43" name="Shape 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88010" cy="115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C0392B"/>
                              </w:rPr>
                              <w:t>X INCORRETO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9" type="#_x0000_t202" style="position:absolute;margin-left:312.44999999999999pt;margin-top:172.59999999999999pt;width:46.300000000000004pt;height:9.0999999999999996pt;z-index:-125829354;mso-wrap-distance-left:294.85000000000002pt;mso-wrap-distance-top:171.59999999999999pt;mso-wrap-distance-right:131.40000000000001pt;mso-wrap-distance-bottom:83.600000000000009pt;mso-position-horizontal-relative:page" filled="f" stroked="f">
                <v:textbox inset="0,0,0,0">
                  <w:txbxContent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C0392B"/>
                        </w:rPr>
                        <w:t>X INCORRETO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560320" distB="579755" distL="1583690" distR="3853815" simplePos="0" relativeHeight="125829401" behindDoc="0" locked="0" layoutInCell="1" allowOverlap="1">
                <wp:simplePos x="0" y="0"/>
                <wp:positionH relativeFrom="page">
                  <wp:posOffset>1807210</wp:posOffset>
                </wp:positionH>
                <wp:positionV relativeFrom="paragraph">
                  <wp:posOffset>2573020</wp:posOffset>
                </wp:positionV>
                <wp:extent cx="563880" cy="216535"/>
                <wp:wrapTopAndBottom/>
                <wp:docPr id="45" name="Shape 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63880" cy="2165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CharStyle26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revisa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1" type="#_x0000_t202" style="position:absolute;margin-left:142.30000000000001pt;margin-top:202.59999999999999pt;width:44.399999999999999pt;height:17.050000000000001pt;z-index:-125829352;mso-wrap-distance-left:124.7pt;mso-wrap-distance-top:201.59999999999999pt;mso-wrap-distance-right:303.44999999999999pt;mso-wrap-distance-bottom:45.649999999999999pt;mso-position-horizontal-relative:page" filled="f" stroked="f">
                <v:textbox inset="0,0,0,0">
                  <w:txbxContent>
                    <w:p>
                      <w:pPr>
                        <w:pStyle w:val="Style2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Style w:val="CharStyle26"/>
                          <w:b/>
                          <w:bCs/>
                          <w:sz w:val="28"/>
                          <w:szCs w:val="28"/>
                          <w:u w:val="single"/>
                        </w:rPr>
                        <w:t>revisa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999105" distB="241935" distL="346075" distR="3460750" simplePos="0" relativeHeight="125829403" behindDoc="0" locked="0" layoutInCell="1" allowOverlap="1">
                <wp:simplePos x="0" y="0"/>
                <wp:positionH relativeFrom="page">
                  <wp:posOffset>569595</wp:posOffset>
                </wp:positionH>
                <wp:positionV relativeFrom="paragraph">
                  <wp:posOffset>3011805</wp:posOffset>
                </wp:positionV>
                <wp:extent cx="2194560" cy="115570"/>
                <wp:wrapTopAndBottom/>
                <wp:docPr id="47" name="Shape 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194560" cy="115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3"/>
                              </w:rPr>
                              <w:t>Versdo para fundo claro - texto Dark Navy sobre Off-White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3" type="#_x0000_t202" style="position:absolute;margin-left:44.850000000000001pt;margin-top:237.15000000000001pt;width:172.80000000000001pt;height:9.0999999999999996pt;z-index:-125829350;mso-wrap-distance-left:27.25pt;mso-wrap-distance-top:236.15000000000001pt;mso-wrap-distance-right:272.5pt;mso-wrap-distance-bottom:19.050000000000001pt;mso-position-horizontal-relative:page" filled="f" stroked="f">
                <v:textbox inset="0,0,0,0">
                  <w:txbxContent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3"/>
                        </w:rPr>
                        <w:t>Versdo para fundo claro - texto Dark Navy sobre Off-White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999105" distB="241935" distL="3738245" distR="217805" simplePos="0" relativeHeight="125829405" behindDoc="0" locked="0" layoutInCell="1" allowOverlap="1">
                <wp:simplePos x="0" y="0"/>
                <wp:positionH relativeFrom="page">
                  <wp:posOffset>3961765</wp:posOffset>
                </wp:positionH>
                <wp:positionV relativeFrom="paragraph">
                  <wp:posOffset>3011805</wp:posOffset>
                </wp:positionV>
                <wp:extent cx="2045335" cy="115570"/>
                <wp:wrapTopAndBottom/>
                <wp:docPr id="49" name="Shape 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45335" cy="115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3"/>
                              </w:rPr>
                              <w:t>Ndo usar logo sem contraste ou sobre fundos similares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5" type="#_x0000_t202" style="position:absolute;margin-left:311.94999999999999pt;margin-top:237.15000000000001pt;width:161.05000000000001pt;height:9.0999999999999996pt;z-index:-125829348;mso-wrap-distance-left:294.35000000000002pt;mso-wrap-distance-top:236.15000000000001pt;mso-wrap-distance-right:17.150000000000002pt;mso-wrap-distance-bottom:19.050000000000001pt;mso-position-horizontal-relative:page" filled="f" stroked="f">
                <v:textbox inset="0,0,0,0">
                  <w:txbxContent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3"/>
                        </w:rPr>
                        <w:t>Ndo usar logo sem contraste ou sobre fundos similares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25829407" behindDoc="0" locked="0" layoutInCell="1" allowOverlap="1">
                <wp:simplePos x="0" y="0"/>
                <wp:positionH relativeFrom="page">
                  <wp:posOffset>579120</wp:posOffset>
                </wp:positionH>
                <wp:positionV relativeFrom="paragraph">
                  <wp:posOffset>3422650</wp:posOffset>
                </wp:positionV>
                <wp:extent cx="496570" cy="115570"/>
                <wp:wrapSquare wrapText="bothSides"/>
                <wp:docPr id="51" name="Shape 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96570" cy="115570"/>
                        </a:xfrm>
                        <a:prstGeom prst="rect"/>
                        <a:solidFill>
                          <a:srgbClr val="F8FAF9"/>
                        </a:solidFill>
                      </wps:spPr>
                      <wps:txbx>
                        <w:txbxContent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27AE60"/>
                              </w:rPr>
                              <w:t>✓ CORRETO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7" type="#_x0000_t202" style="position:absolute;margin-left:45.600000000000001pt;margin-top:269.5pt;width:39.100000000000001pt;height:9.0999999999999996pt;z-index:-125829346;mso-wrap-distance-left:0;mso-wrap-distance-right:0;mso-position-horizontal-relative:page" fillcolor="#F8FAF9" stroked="f">
                <v:textbox inset="0,0,0,0">
                  <w:txbxContent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27AE60"/>
                        </w:rPr>
                        <w:t>✓ CORRETO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4560" w:right="0" w:firstLine="0"/>
        <w:jc w:val="left"/>
        <w:sectPr>
          <w:headerReference w:type="default" r:id="rId21"/>
          <w:footerReference w:type="default" r:id="rId22"/>
          <w:footnotePr>
            <w:pos w:val="pageBottom"/>
            <w:numFmt w:val="decimal"/>
            <w:numRestart w:val="continuous"/>
          </w:footnotePr>
          <w:pgSz w:w="11909" w:h="16838"/>
          <w:pgMar w:top="561" w:right="1492" w:bottom="9212" w:left="1694" w:header="133" w:footer="3" w:gutter="0"/>
          <w:cols w:space="720"/>
          <w:noEndnote/>
          <w:rtlGutter w:val="0"/>
          <w:docGrid w:linePitch="360"/>
        </w:sectPr>
      </w:pPr>
      <w:r>
        <w:rPr>
          <w:rStyle w:val="CharStyle9"/>
          <w:b/>
          <w:bCs/>
          <w:color w:val="C0392B"/>
        </w:rPr>
        <w:t>X INCORRETO</w:t>
      </w:r>
    </w:p>
    <w:p>
      <w:pPr>
        <w:widowControl w:val="0"/>
        <w:spacing w:before="59" w:after="5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8"/>
          <w:pgMar w:top="561" w:right="0" w:bottom="9212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3"/>
        <w:keepNext/>
        <w:keepLines/>
        <w:widowControl w:val="0"/>
        <w:pBdr>
          <w:top w:val="single" w:sz="0" w:space="2" w:color="33969B"/>
          <w:left w:val="single" w:sz="0" w:space="0" w:color="33969B"/>
          <w:bottom w:val="single" w:sz="0" w:space="3" w:color="33969B"/>
          <w:right w:val="single" w:sz="0" w:space="0" w:color="33969B"/>
        </w:pBdr>
        <w:shd w:val="clear" w:color="auto" w:fill="33969B"/>
        <w:bidi w:val="0"/>
        <w:spacing w:before="0" w:after="0" w:line="240" w:lineRule="auto"/>
        <w:ind w:left="0" w:right="0" w:firstLine="0"/>
        <w:jc w:val="left"/>
      </w:pPr>
      <w:bookmarkStart w:id="71" w:name="bookmark71"/>
      <w:r>
        <w:rPr>
          <w:rStyle w:val="CharStyle24"/>
          <w:b/>
          <w:bCs/>
          <w:color w:val="FFFFFF"/>
        </w:rPr>
        <w:t>Entenda se hd valores a receber</w:t>
      </w:r>
      <w:bookmarkEnd w:id="71"/>
    </w:p>
    <w:p>
      <w:pPr>
        <w:pStyle w:val="Style23"/>
        <w:keepNext/>
        <w:keepLines/>
        <w:widowControl w:val="0"/>
        <w:pBdr>
          <w:top w:val="single" w:sz="0" w:space="2" w:color="E84C3D"/>
          <w:left w:val="single" w:sz="0" w:space="0" w:color="E84C3D"/>
          <w:bottom w:val="single" w:sz="0" w:space="3" w:color="E84C3D"/>
          <w:right w:val="single" w:sz="0" w:space="0" w:color="E84C3D"/>
        </w:pBdr>
        <w:shd w:val="clear" w:color="auto" w:fill="E84C3D"/>
        <w:bidi w:val="0"/>
        <w:spacing w:before="0" w:after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8"/>
          <w:pgMar w:top="561" w:right="2237" w:bottom="9212" w:left="2131" w:header="0" w:footer="3" w:gutter="0"/>
          <w:cols w:num="2" w:space="3043"/>
          <w:noEndnote/>
          <w:rtlGutter w:val="0"/>
          <w:docGrid w:linePitch="360"/>
        </w:sectPr>
      </w:pPr>
      <w:bookmarkStart w:id="73" w:name="bookmark73"/>
      <w:r>
        <w:rPr>
          <w:rStyle w:val="CharStyle24"/>
          <w:b/>
          <w:bCs/>
          <w:color w:val="FFFFFF"/>
        </w:rPr>
        <w:t>Processe sua empresa agora</w:t>
      </w:r>
      <w:bookmarkEnd w:id="73"/>
    </w:p>
    <w:p>
      <w:pPr>
        <w:widowControl w:val="0"/>
        <w:spacing w:before="72" w:after="72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8"/>
          <w:pgMar w:top="561" w:right="0" w:bottom="4185" w:left="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0" distR="0" simplePos="0" relativeHeight="125829409" behindDoc="0" locked="0" layoutInCell="1" allowOverlap="1">
                <wp:simplePos x="0" y="0"/>
                <wp:positionH relativeFrom="page">
                  <wp:posOffset>569595</wp:posOffset>
                </wp:positionH>
                <wp:positionV relativeFrom="paragraph">
                  <wp:posOffset>12700</wp:posOffset>
                </wp:positionV>
                <wp:extent cx="1896110" cy="115570"/>
                <wp:wrapSquare wrapText="bothSides"/>
                <wp:docPr id="55" name="Shape 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96110" cy="115570"/>
                        </a:xfrm>
                        <a:prstGeom prst="rect"/>
                        <a:solidFill>
                          <a:srgbClr val="F8FAF9"/>
                        </a:solidFill>
                      </wps:spPr>
                      <wps:txbx>
                        <w:txbxContent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3"/>
                              </w:rPr>
                              <w:t>Teal sdlido em botdes primdrios, CTAs e destaques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1" type="#_x0000_t202" style="position:absolute;margin-left:44.850000000000001pt;margin-top:1.pt;width:149.30000000000001pt;height:9.0999999999999996pt;z-index:-125829344;mso-wrap-distance-left:0;mso-wrap-distance-right:0;mso-position-horizontal-relative:page" fillcolor="#F8FAF9" stroked="f">
                <v:textbox inset="0,0,0,0">
                  <w:txbxContent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3"/>
                        </w:rPr>
                        <w:t>Teal sdlido em botdes primdrios, CTAs e destaques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360" w:righ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8"/>
          <w:pgMar w:top="561" w:right="1493" w:bottom="4185" w:left="3883" w:header="0" w:footer="3" w:gutter="0"/>
          <w:cols w:space="720"/>
          <w:noEndnote/>
          <w:rtlGutter w:val="0"/>
          <w:docGrid w:linePitch="360"/>
        </w:sectPr>
      </w:pPr>
      <w:r>
        <w:rPr>
          <w:rStyle w:val="CharStyle33"/>
        </w:rPr>
        <w:t>Ndo alterar as cores - nunca usar vermelho, amarelo ou fora da paleta</w:t>
      </w:r>
    </w:p>
    <w:p>
      <w:pPr>
        <w:pStyle w:val="Style28"/>
        <w:keepNext/>
        <w:keepLines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1140" w:right="0" w:firstLine="0"/>
        <w:jc w:val="left"/>
      </w:pPr>
      <w:bookmarkStart w:id="75" w:name="bookmark75"/>
      <w:r>
        <w:rPr>
          <w:rStyle w:val="CharStyle29"/>
          <w:b/>
          <w:bCs/>
          <w:color w:val="FFFFFF"/>
          <w:u w:val="single"/>
        </w:rPr>
        <w:t>revisa</w:t>
      </w:r>
      <w:bookmarkEnd w:id="75"/>
    </w:p>
    <w:p>
      <w:pPr>
        <w:pStyle w:val="Style42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40" w:line="240" w:lineRule="auto"/>
        <w:ind w:left="0" w:right="0" w:firstLine="1000"/>
        <w:jc w:val="left"/>
        <w:rPr>
          <w:sz w:val="19"/>
          <w:szCs w:val="19"/>
        </w:rPr>
      </w:pPr>
      <w:r>
        <w:rPr>
          <w:rStyle w:val="CharStyle43"/>
          <w:color w:val="FFFFFF"/>
          <w:sz w:val="19"/>
          <w:szCs w:val="19"/>
        </w:rPr>
        <w:t>revisatrabalhista.com.br</w:t>
      </w:r>
    </w:p>
    <w:p>
      <w:pPr>
        <w:pStyle w:val="Style20"/>
        <w:keepNext w:val="0"/>
        <w:keepLines w:val="0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0" w:line="322" w:lineRule="auto"/>
        <w:ind w:left="0" w:right="0" w:firstLine="0"/>
        <w:jc w:val="center"/>
        <w:sectPr>
          <w:headerReference w:type="default" r:id="rId23"/>
          <w:footerReference w:type="default" r:id="rId24"/>
          <w:footnotePr>
            <w:pos w:val="pageBottom"/>
            <w:numFmt w:val="decimal"/>
            <w:numRestart w:val="continuous"/>
          </w:footnotePr>
          <w:pgSz w:w="11909" w:h="16838"/>
          <w:pgMar w:top="5909" w:right="1494" w:bottom="3861" w:left="3884" w:header="5481" w:footer="3433" w:gutter="0"/>
          <w:cols w:space="720"/>
          <w:noEndnote/>
          <w:rtlGutter w:val="0"/>
          <w:docGrid w:linePitch="360"/>
        </w:sectPr>
      </w:pPr>
      <w:r>
        <w:rPr>
          <w:rStyle w:val="CharStyle21"/>
          <w:color w:val="FFFFFF"/>
        </w:rPr>
        <w:t>Manual de Marca vl.O • 2025</w:t>
        <w:br/>
        <w:t>Uso interna e parceiros autorizados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79" w:after="7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8"/>
          <w:pgMar w:top="0" w:right="0" w:bottom="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32"/>
        <w:keepNext w:val="0"/>
        <w:keepLines w:val="0"/>
        <w:framePr w:w="1694" w:h="154" w:wrap="none" w:vAnchor="text" w:hAnchor="page" w:x="443" w:y="21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1"/>
          <w:szCs w:val="11"/>
        </w:rPr>
      </w:pPr>
      <w:r>
        <w:rPr>
          <w:rStyle w:val="CharStyle33"/>
          <w:b/>
          <w:bCs/>
          <w:color w:val="FFFFFF"/>
          <w:sz w:val="11"/>
          <w:szCs w:val="11"/>
        </w:rPr>
        <w:t>Revisa • Manual de Marca vl.O</w:t>
      </w:r>
    </w:p>
    <w:p>
      <w:pPr>
        <w:pStyle w:val="Style32"/>
        <w:keepNext w:val="0"/>
        <w:keepLines w:val="0"/>
        <w:framePr w:w="1416" w:h="154" w:wrap="none" w:vAnchor="text" w:hAnchor="page" w:x="10048" w:y="21"/>
        <w:widowControl w:val="0"/>
        <w:pBdr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pBdr>
        <w:shd w:val="clear" w:color="auto" w:fill="000000"/>
        <w:bidi w:val="0"/>
        <w:spacing w:before="0" w:after="0" w:line="240" w:lineRule="auto"/>
        <w:ind w:left="0" w:right="0" w:firstLine="0"/>
        <w:jc w:val="left"/>
        <w:rPr>
          <w:sz w:val="11"/>
          <w:szCs w:val="11"/>
        </w:rPr>
      </w:pPr>
      <w:r>
        <w:rPr>
          <w:rStyle w:val="CharStyle33"/>
          <w:b/>
          <w:bCs/>
          <w:color w:val="33959A"/>
          <w:sz w:val="11"/>
          <w:szCs w:val="11"/>
        </w:rPr>
        <w:t>revisatrabalhista.com.br</w:t>
      </w:r>
    </w:p>
    <w:p>
      <w:pPr>
        <w:widowControl w:val="0"/>
        <w:spacing w:after="153" w:line="1" w:lineRule="exact"/>
      </w:pP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type w:val="continuous"/>
      <w:pgSz w:w="11909" w:h="16838"/>
      <w:pgMar w:top="0" w:right="29" w:bottom="0" w:left="24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299085</wp:posOffset>
              </wp:positionH>
              <wp:positionV relativeFrom="page">
                <wp:posOffset>8022590</wp:posOffset>
              </wp:positionV>
              <wp:extent cx="6958330" cy="6413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958330" cy="641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95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Style w:val="CharStyle15"/>
                              <w:rFonts w:ascii="Arial" w:eastAsia="Arial" w:hAnsi="Arial" w:cs="Arial"/>
                              <w:b/>
                              <w:bCs/>
                              <w:sz w:val="11"/>
                              <w:szCs w:val="11"/>
                            </w:rPr>
                            <w:t>Revisa • Manual de Marca vl.O</w:t>
                            <w:tab/>
                            <w:t>indice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23.550000000000001pt;margin-top:631.70000000000005pt;width:547.89999999999998pt;height:5.0499999999999998pt;z-index:-18874406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95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1"/>
                        <w:szCs w:val="11"/>
                      </w:rPr>
                    </w:pPr>
                    <w:r>
                      <w:rPr>
                        <w:rStyle w:val="CharStyle15"/>
                        <w:rFonts w:ascii="Arial" w:eastAsia="Arial" w:hAnsi="Arial" w:cs="Arial"/>
                        <w:b/>
                        <w:bCs/>
                        <w:sz w:val="11"/>
                        <w:szCs w:val="11"/>
                      </w:rPr>
                      <w:t>Revisa • Manual de Marca vl.O</w:t>
                      <w:tab/>
                      <w:t>indice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299085</wp:posOffset>
              </wp:positionH>
              <wp:positionV relativeFrom="page">
                <wp:posOffset>8034655</wp:posOffset>
              </wp:positionV>
              <wp:extent cx="6955790" cy="5207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955790" cy="520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95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Style w:val="CharStyle15"/>
                              <w:rFonts w:ascii="Arial" w:eastAsia="Arial" w:hAnsi="Arial" w:cs="Arial"/>
                              <w:b/>
                              <w:bCs/>
                              <w:sz w:val="11"/>
                              <w:szCs w:val="11"/>
                            </w:rPr>
                            <w:t>Revisa • Manual de Marca vl.O</w:t>
                            <w:tab/>
                            <w:t>01 • Sobre a Marca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23.550000000000001pt;margin-top:632.64999999999998pt;width:547.70000000000005pt;height:4.0999999999999996pt;z-index:-18874405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95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1"/>
                        <w:szCs w:val="11"/>
                      </w:rPr>
                    </w:pPr>
                    <w:r>
                      <w:rPr>
                        <w:rStyle w:val="CharStyle15"/>
                        <w:rFonts w:ascii="Arial" w:eastAsia="Arial" w:hAnsi="Arial" w:cs="Arial"/>
                        <w:b/>
                        <w:bCs/>
                        <w:sz w:val="11"/>
                        <w:szCs w:val="11"/>
                      </w:rPr>
                      <w:t>Revisa • Manual de Marca vl.O</w:t>
                      <w:tab/>
                      <w:t>01 • Sobre a Marca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299085</wp:posOffset>
              </wp:positionH>
              <wp:positionV relativeFrom="page">
                <wp:posOffset>8034655</wp:posOffset>
              </wp:positionV>
              <wp:extent cx="6958330" cy="52070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958330" cy="520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95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Style w:val="CharStyle15"/>
                              <w:rFonts w:ascii="Arial" w:eastAsia="Arial" w:hAnsi="Arial" w:cs="Arial"/>
                              <w:b/>
                              <w:bCs/>
                              <w:sz w:val="11"/>
                              <w:szCs w:val="11"/>
                            </w:rPr>
                            <w:t>Revisa • Manual de Marca vl.O</w:t>
                            <w:tab/>
                            <w:t>Publico-Alvo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23.550000000000001pt;margin-top:632.64999999999998pt;width:547.89999999999998pt;height:4.0999999999999996pt;z-index:-18874405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95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1"/>
                        <w:szCs w:val="11"/>
                      </w:rPr>
                    </w:pPr>
                    <w:r>
                      <w:rPr>
                        <w:rStyle w:val="CharStyle15"/>
                        <w:rFonts w:ascii="Arial" w:eastAsia="Arial" w:hAnsi="Arial" w:cs="Arial"/>
                        <w:b/>
                        <w:bCs/>
                        <w:sz w:val="11"/>
                        <w:szCs w:val="11"/>
                      </w:rPr>
                      <w:t>Revisa • Manual de Marca vl.O</w:t>
                      <w:tab/>
                      <w:t>Publico-Alvo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299085</wp:posOffset>
              </wp:positionH>
              <wp:positionV relativeFrom="page">
                <wp:posOffset>8034655</wp:posOffset>
              </wp:positionV>
              <wp:extent cx="6958330" cy="6985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958330" cy="698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95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Style w:val="CharStyle15"/>
                              <w:rFonts w:ascii="Arial" w:eastAsia="Arial" w:hAnsi="Arial" w:cs="Arial"/>
                              <w:b/>
                              <w:bCs/>
                              <w:sz w:val="11"/>
                              <w:szCs w:val="11"/>
                            </w:rPr>
                            <w:t>Revisa • Manual de Marca vl.O</w:t>
                            <w:tab/>
                            <w:t>03 • Logo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23.550000000000001pt;margin-top:632.64999999999998pt;width:547.89999999999998pt;height:5.5pt;z-index:-18874405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95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1"/>
                        <w:szCs w:val="11"/>
                      </w:rPr>
                    </w:pPr>
                    <w:r>
                      <w:rPr>
                        <w:rStyle w:val="CharStyle15"/>
                        <w:rFonts w:ascii="Arial" w:eastAsia="Arial" w:hAnsi="Arial" w:cs="Arial"/>
                        <w:b/>
                        <w:bCs/>
                        <w:sz w:val="11"/>
                        <w:szCs w:val="11"/>
                      </w:rPr>
                      <w:t>Revisa • Manual de Marca vl.O</w:t>
                      <w:tab/>
                      <w:t>03 • Logo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299085</wp:posOffset>
              </wp:positionH>
              <wp:positionV relativeFrom="page">
                <wp:posOffset>8034655</wp:posOffset>
              </wp:positionV>
              <wp:extent cx="6958330" cy="52070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958330" cy="520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95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Style w:val="CharStyle15"/>
                              <w:rFonts w:ascii="Arial" w:eastAsia="Arial" w:hAnsi="Arial" w:cs="Arial"/>
                              <w:b/>
                              <w:bCs/>
                              <w:sz w:val="11"/>
                              <w:szCs w:val="11"/>
                            </w:rPr>
                            <w:t>Revisa • Manual de Marca vl.O</w:t>
                            <w:tab/>
                            <w:t>04 ■ Cores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23.550000000000001pt;margin-top:632.64999999999998pt;width:547.89999999999998pt;height:4.0999999999999996pt;z-index:-18874405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95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1"/>
                        <w:szCs w:val="11"/>
                      </w:rPr>
                    </w:pPr>
                    <w:r>
                      <w:rPr>
                        <w:rStyle w:val="CharStyle15"/>
                        <w:rFonts w:ascii="Arial" w:eastAsia="Arial" w:hAnsi="Arial" w:cs="Arial"/>
                        <w:b/>
                        <w:bCs/>
                        <w:sz w:val="11"/>
                        <w:szCs w:val="11"/>
                      </w:rPr>
                      <w:t>Revisa • Manual de Marca vl.O</w:t>
                      <w:tab/>
                      <w:t>04 ■ Cores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299085</wp:posOffset>
              </wp:positionH>
              <wp:positionV relativeFrom="page">
                <wp:posOffset>8034655</wp:posOffset>
              </wp:positionV>
              <wp:extent cx="6955790" cy="69850"/>
              <wp:wrapNone/>
              <wp:docPr id="19" name="Shape 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955790" cy="698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95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Style w:val="CharStyle15"/>
                              <w:rFonts w:ascii="Arial" w:eastAsia="Arial" w:hAnsi="Arial" w:cs="Arial"/>
                              <w:b/>
                              <w:bCs/>
                              <w:sz w:val="11"/>
                              <w:szCs w:val="11"/>
                            </w:rPr>
                            <w:t>Revisa • Manual de Marca vl.O</w:t>
                            <w:tab/>
                            <w:t>□5 ■ Tipografia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position:absolute;margin-left:23.550000000000001pt;margin-top:632.64999999999998pt;width:547.70000000000005pt;height:5.5pt;z-index:-18874405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95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1"/>
                        <w:szCs w:val="11"/>
                      </w:rPr>
                    </w:pPr>
                    <w:r>
                      <w:rPr>
                        <w:rStyle w:val="CharStyle15"/>
                        <w:rFonts w:ascii="Arial" w:eastAsia="Arial" w:hAnsi="Arial" w:cs="Arial"/>
                        <w:b/>
                        <w:bCs/>
                        <w:sz w:val="11"/>
                        <w:szCs w:val="11"/>
                      </w:rPr>
                      <w:t>Revisa • Manual de Marca vl.O</w:t>
                      <w:tab/>
                      <w:t>□5 ■ Tipografia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298450</wp:posOffset>
              </wp:positionH>
              <wp:positionV relativeFrom="page">
                <wp:posOffset>8034655</wp:posOffset>
              </wp:positionV>
              <wp:extent cx="6958330" cy="52070"/>
              <wp:wrapNone/>
              <wp:docPr id="21" name="Shape 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958330" cy="520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95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Style w:val="CharStyle15"/>
                              <w:rFonts w:ascii="Arial" w:eastAsia="Arial" w:hAnsi="Arial" w:cs="Arial"/>
                              <w:b/>
                              <w:bCs/>
                              <w:color w:val="A5A9AC"/>
                              <w:sz w:val="11"/>
                              <w:szCs w:val="11"/>
                            </w:rPr>
                            <w:t>Revisa • Manual de Marca vl.O</w:t>
                            <w:tab/>
                            <w:t>06 • Tom de Voz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position:absolute;margin-left:23.5pt;margin-top:632.64999999999998pt;width:547.89999999999998pt;height:4.0999999999999996pt;z-index:-18874404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95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1"/>
                        <w:szCs w:val="11"/>
                      </w:rPr>
                    </w:pPr>
                    <w:r>
                      <w:rPr>
                        <w:rStyle w:val="CharStyle15"/>
                        <w:rFonts w:ascii="Arial" w:eastAsia="Arial" w:hAnsi="Arial" w:cs="Arial"/>
                        <w:b/>
                        <w:bCs/>
                        <w:color w:val="A5A9AC"/>
                        <w:sz w:val="11"/>
                        <w:szCs w:val="11"/>
                      </w:rPr>
                      <w:t>Revisa • Manual de Marca vl.O</w:t>
                      <w:tab/>
                      <w:t>06 • Tom de Voz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298450</wp:posOffset>
              </wp:positionH>
              <wp:positionV relativeFrom="page">
                <wp:posOffset>8034655</wp:posOffset>
              </wp:positionV>
              <wp:extent cx="6958330" cy="52070"/>
              <wp:wrapNone/>
              <wp:docPr id="53" name="Shape 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958330" cy="520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95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Style w:val="CharStyle15"/>
                              <w:rFonts w:ascii="Arial" w:eastAsia="Arial" w:hAnsi="Arial" w:cs="Arial"/>
                              <w:b/>
                              <w:bCs/>
                              <w:color w:val="A5A9AC"/>
                              <w:sz w:val="11"/>
                              <w:szCs w:val="11"/>
                            </w:rPr>
                            <w:t>Revisa • Manual de Marca vl.O</w:t>
                            <w:tab/>
                            <w:t>□7 ■ Dos &amp; Don'ts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9" type="#_x0000_t202" style="position:absolute;margin-left:23.5pt;margin-top:632.64999999999998pt;width:547.89999999999998pt;height:4.0999999999999996pt;z-index:-18874404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95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1"/>
                        <w:szCs w:val="11"/>
                      </w:rPr>
                    </w:pPr>
                    <w:r>
                      <w:rPr>
                        <w:rStyle w:val="CharStyle15"/>
                        <w:rFonts w:ascii="Arial" w:eastAsia="Arial" w:hAnsi="Arial" w:cs="Arial"/>
                        <w:b/>
                        <w:bCs/>
                        <w:color w:val="A5A9AC"/>
                        <w:sz w:val="11"/>
                        <w:szCs w:val="11"/>
                      </w:rPr>
                      <w:t>Revisa • Manual de Marca vl.O</w:t>
                      <w:tab/>
                      <w:t>□7 ■ Dos &amp; Don'ts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356870</wp:posOffset>
              </wp:positionH>
              <wp:positionV relativeFrom="page">
                <wp:posOffset>359410</wp:posOffset>
              </wp:positionV>
              <wp:extent cx="496570" cy="6731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6570" cy="673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Style w:val="CharStyle15"/>
                              <w:rFonts w:ascii="Arial" w:eastAsia="Arial" w:hAnsi="Arial" w:cs="Arial"/>
                              <w:b/>
                              <w:bCs/>
                              <w:color w:val="33959A"/>
                              <w:sz w:val="10"/>
                              <w:szCs w:val="10"/>
                            </w:rPr>
                            <w:t>00 ■ iNDICE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28.100000000000001pt;margin-top:28.300000000000001pt;width:39.100000000000001pt;height:5.2999999999999998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0"/>
                        <w:szCs w:val="10"/>
                      </w:rPr>
                    </w:pPr>
                    <w:r>
                      <w:rPr>
                        <w:rStyle w:val="CharStyle15"/>
                        <w:rFonts w:ascii="Arial" w:eastAsia="Arial" w:hAnsi="Arial" w:cs="Arial"/>
                        <w:b/>
                        <w:bCs/>
                        <w:color w:val="33959A"/>
                        <w:sz w:val="10"/>
                        <w:szCs w:val="10"/>
                      </w:rPr>
                      <w:t>00 ■ iNDICE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bullet"/>
      <w:lvlText w:val="✓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7AE60"/>
        <w:spacing w:val="0"/>
        <w:w w:val="100"/>
        <w:position w:val="0"/>
        <w:sz w:val="12"/>
        <w:szCs w:val="12"/>
        <w:u w:val="none"/>
        <w:shd w:val="clear" w:color="auto" w:fill="auto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Char Style 3"/>
    <w:basedOn w:val="DefaultParagraphFont"/>
    <w:link w:val="Style2"/>
    <w:rPr>
      <w:rFonts w:ascii="Arial" w:eastAsia="Arial" w:hAnsi="Arial" w:cs="Arial"/>
      <w:b/>
      <w:bCs/>
      <w:i w:val="0"/>
      <w:iCs w:val="0"/>
      <w:smallCaps w:val="0"/>
      <w:strike w:val="0"/>
      <w:color w:val="EBEBEB"/>
      <w:sz w:val="98"/>
      <w:szCs w:val="98"/>
      <w:u w:val="none"/>
    </w:rPr>
  </w:style>
  <w:style w:type="character" w:customStyle="1" w:styleId="CharStyle5">
    <w:name w:val="Char Style 5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9">
    <w:name w:val="Char Style 9"/>
    <w:basedOn w:val="DefaultParagraphFont"/>
    <w:link w:val="Style8"/>
    <w:rPr>
      <w:rFonts w:ascii="Arial" w:eastAsia="Arial" w:hAnsi="Arial" w:cs="Arial"/>
      <w:b/>
      <w:bCs/>
      <w:i w:val="0"/>
      <w:iCs w:val="0"/>
      <w:smallCaps w:val="0"/>
      <w:strike w:val="0"/>
      <w:color w:val="33959A"/>
      <w:sz w:val="10"/>
      <w:szCs w:val="10"/>
      <w:u w:val="none"/>
    </w:rPr>
  </w:style>
  <w:style w:type="character" w:customStyle="1" w:styleId="CharStyle13">
    <w:name w:val="Char Style 13"/>
    <w:basedOn w:val="DefaultParagraphFont"/>
    <w:link w:val="Style12"/>
    <w:rPr>
      <w:rFonts w:ascii="Arial" w:eastAsia="Arial" w:hAnsi="Arial" w:cs="Arial"/>
      <w:b/>
      <w:bCs/>
      <w:i w:val="0"/>
      <w:iCs w:val="0"/>
      <w:smallCaps w:val="0"/>
      <w:strike w:val="0"/>
      <w:sz w:val="42"/>
      <w:szCs w:val="42"/>
      <w:u w:val="none"/>
    </w:rPr>
  </w:style>
  <w:style w:type="character" w:customStyle="1" w:styleId="CharStyle15">
    <w:name w:val="Char Style 15"/>
    <w:basedOn w:val="DefaultParagraphFont"/>
    <w:link w:val="Style14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9">
    <w:name w:val="Char Style 19"/>
    <w:basedOn w:val="DefaultParagraphFont"/>
    <w:link w:val="Style18"/>
    <w:rPr>
      <w:rFonts w:ascii="Arial" w:eastAsia="Arial" w:hAnsi="Arial" w:cs="Arial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CharStyle21">
    <w:name w:val="Char Style 21"/>
    <w:basedOn w:val="DefaultParagraphFont"/>
    <w:link w:val="Style20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CharStyle24">
    <w:name w:val="Char Style 24"/>
    <w:basedOn w:val="DefaultParagraphFont"/>
    <w:link w:val="Style23"/>
    <w:rPr>
      <w:rFonts w:ascii="Arial" w:eastAsia="Arial" w:hAnsi="Arial" w:cs="Arial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CharStyle26">
    <w:name w:val="Char Style 26"/>
    <w:basedOn w:val="DefaultParagraphFont"/>
    <w:link w:val="Style25"/>
    <w:rPr>
      <w:rFonts w:ascii="Arial" w:eastAsia="Arial" w:hAnsi="Arial" w:cs="Arial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CharStyle29">
    <w:name w:val="Char Style 29"/>
    <w:basedOn w:val="DefaultParagraphFont"/>
    <w:link w:val="Style28"/>
    <w:rPr>
      <w:rFonts w:ascii="Arial" w:eastAsia="Arial" w:hAnsi="Arial" w:cs="Arial"/>
      <w:b/>
      <w:bCs/>
      <w:i w:val="0"/>
      <w:iCs w:val="0"/>
      <w:smallCaps w:val="0"/>
      <w:strike w:val="0"/>
      <w:color w:val="EBEBEB"/>
      <w:sz w:val="62"/>
      <w:szCs w:val="62"/>
      <w:u w:val="none"/>
    </w:rPr>
  </w:style>
  <w:style w:type="character" w:customStyle="1" w:styleId="CharStyle33">
    <w:name w:val="Char Style 33"/>
    <w:basedOn w:val="DefaultParagraphFont"/>
    <w:link w:val="Style32"/>
    <w:rPr>
      <w:rFonts w:ascii="Arial" w:eastAsia="Arial" w:hAnsi="Arial" w:cs="Arial"/>
      <w:b w:val="0"/>
      <w:bCs w:val="0"/>
      <w:i w:val="0"/>
      <w:iCs w:val="0"/>
      <w:smallCaps w:val="0"/>
      <w:strike w:val="0"/>
      <w:color w:val="757D7F"/>
      <w:sz w:val="12"/>
      <w:szCs w:val="12"/>
      <w:u w:val="none"/>
    </w:rPr>
  </w:style>
  <w:style w:type="character" w:customStyle="1" w:styleId="CharStyle43">
    <w:name w:val="Char Style 43"/>
    <w:basedOn w:val="DefaultParagraphFont"/>
    <w:link w:val="Style42"/>
    <w:rPr>
      <w:rFonts w:ascii="Arial" w:eastAsia="Arial" w:hAnsi="Arial" w:cs="Arial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60">
    <w:name w:val="Char Style 60"/>
    <w:basedOn w:val="DefaultParagraphFont"/>
    <w:link w:val="Style59"/>
    <w:rPr>
      <w:rFonts w:ascii="Arial" w:eastAsia="Arial" w:hAnsi="Arial" w:cs="Arial"/>
      <w:b w:val="0"/>
      <w:bCs w:val="0"/>
      <w:i w:val="0"/>
      <w:iCs w:val="0"/>
      <w:smallCaps w:val="0"/>
      <w:strike w:val="0"/>
      <w:color w:val="757D7F"/>
      <w:sz w:val="12"/>
      <w:szCs w:val="12"/>
      <w:u w:val="none"/>
    </w:rPr>
  </w:style>
  <w:style w:type="paragraph" w:customStyle="1" w:styleId="Style2">
    <w:name w:val="Style 2"/>
    <w:basedOn w:val="Normal"/>
    <w:link w:val="CharStyle3"/>
    <w:pPr>
      <w:widowControl w:val="0"/>
      <w:shd w:val="clear" w:color="auto" w:fill="auto"/>
      <w:spacing w:after="120"/>
      <w:jc w:val="center"/>
      <w:outlineLvl w:val="0"/>
    </w:pPr>
    <w:rPr>
      <w:rFonts w:ascii="Arial" w:eastAsia="Arial" w:hAnsi="Arial" w:cs="Arial"/>
      <w:b/>
      <w:bCs/>
      <w:i w:val="0"/>
      <w:iCs w:val="0"/>
      <w:smallCaps w:val="0"/>
      <w:strike w:val="0"/>
      <w:color w:val="EBEBEB"/>
      <w:sz w:val="98"/>
      <w:szCs w:val="98"/>
      <w:u w:val="none"/>
    </w:rPr>
  </w:style>
  <w:style w:type="paragraph" w:customStyle="1" w:styleId="Style4">
    <w:name w:val="Style 4"/>
    <w:basedOn w:val="Normal"/>
    <w:link w:val="CharStyle5"/>
    <w:pPr>
      <w:widowControl w:val="0"/>
      <w:shd w:val="clear" w:color="auto" w:fill="auto"/>
      <w:spacing w:after="290" w:line="331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8">
    <w:name w:val="Style 8"/>
    <w:basedOn w:val="Normal"/>
    <w:link w:val="CharStyle9"/>
    <w:pPr>
      <w:widowControl w:val="0"/>
      <w:shd w:val="clear" w:color="auto" w:fill="auto"/>
      <w:spacing w:after="100"/>
    </w:pPr>
    <w:rPr>
      <w:rFonts w:ascii="Arial" w:eastAsia="Arial" w:hAnsi="Arial" w:cs="Arial"/>
      <w:b/>
      <w:bCs/>
      <w:i w:val="0"/>
      <w:iCs w:val="0"/>
      <w:smallCaps w:val="0"/>
      <w:strike w:val="0"/>
      <w:color w:val="33959A"/>
      <w:sz w:val="10"/>
      <w:szCs w:val="10"/>
      <w:u w:val="none"/>
    </w:rPr>
  </w:style>
  <w:style w:type="paragraph" w:customStyle="1" w:styleId="Style12">
    <w:name w:val="Style 12"/>
    <w:basedOn w:val="Normal"/>
    <w:link w:val="CharStyle13"/>
    <w:pPr>
      <w:widowControl w:val="0"/>
      <w:shd w:val="clear" w:color="auto" w:fill="auto"/>
      <w:spacing w:after="340" w:line="230" w:lineRule="auto"/>
      <w:outlineLvl w:val="2"/>
    </w:pPr>
    <w:rPr>
      <w:rFonts w:ascii="Arial" w:eastAsia="Arial" w:hAnsi="Arial" w:cs="Arial"/>
      <w:b/>
      <w:bCs/>
      <w:i w:val="0"/>
      <w:iCs w:val="0"/>
      <w:smallCaps w:val="0"/>
      <w:strike w:val="0"/>
      <w:sz w:val="42"/>
      <w:szCs w:val="42"/>
      <w:u w:val="none"/>
    </w:rPr>
  </w:style>
  <w:style w:type="paragraph" w:customStyle="1" w:styleId="Style14">
    <w:name w:val="Style 14"/>
    <w:basedOn w:val="Normal"/>
    <w:link w:val="CharStyle15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8">
    <w:name w:val="Style 18"/>
    <w:basedOn w:val="Normal"/>
    <w:link w:val="CharStyle19"/>
    <w:pPr>
      <w:widowControl w:val="0"/>
      <w:shd w:val="clear" w:color="auto" w:fill="auto"/>
      <w:spacing w:line="142" w:lineRule="auto"/>
      <w:ind w:left="240" w:firstLine="240"/>
      <w:outlineLvl w:val="3"/>
    </w:pPr>
    <w:rPr>
      <w:rFonts w:ascii="Arial" w:eastAsia="Arial" w:hAnsi="Arial" w:cs="Arial"/>
      <w:b/>
      <w:bCs/>
      <w:i w:val="0"/>
      <w:iCs w:val="0"/>
      <w:smallCaps w:val="0"/>
      <w:strike w:val="0"/>
      <w:sz w:val="17"/>
      <w:szCs w:val="17"/>
      <w:u w:val="none"/>
    </w:rPr>
  </w:style>
  <w:style w:type="paragraph" w:customStyle="1" w:styleId="Style20">
    <w:name w:val="Style 20"/>
    <w:basedOn w:val="Normal"/>
    <w:link w:val="CharStyle21"/>
    <w:pPr>
      <w:widowControl w:val="0"/>
      <w:shd w:val="clear" w:color="auto" w:fill="auto"/>
      <w:spacing w:after="18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paragraph" w:customStyle="1" w:styleId="Style23">
    <w:name w:val="Style 23"/>
    <w:basedOn w:val="Normal"/>
    <w:link w:val="CharStyle24"/>
    <w:pPr>
      <w:widowControl w:val="0"/>
      <w:shd w:val="clear" w:color="auto" w:fill="auto"/>
      <w:spacing w:after="40"/>
      <w:ind w:firstLine="160"/>
      <w:outlineLvl w:val="4"/>
    </w:pPr>
    <w:rPr>
      <w:rFonts w:ascii="Arial" w:eastAsia="Arial" w:hAnsi="Arial" w:cs="Arial"/>
      <w:b/>
      <w:bCs/>
      <w:i w:val="0"/>
      <w:iCs w:val="0"/>
      <w:smallCaps w:val="0"/>
      <w:strike w:val="0"/>
      <w:sz w:val="15"/>
      <w:szCs w:val="15"/>
      <w:u w:val="none"/>
    </w:rPr>
  </w:style>
  <w:style w:type="paragraph" w:customStyle="1" w:styleId="Style25">
    <w:name w:val="Style 25"/>
    <w:basedOn w:val="Normal"/>
    <w:link w:val="CharStyle26"/>
    <w:pPr>
      <w:widowControl w:val="0"/>
      <w:shd w:val="clear" w:color="auto" w:fill="auto"/>
      <w:spacing w:before="230" w:line="252" w:lineRule="auto"/>
      <w:ind w:left="520"/>
    </w:pPr>
    <w:rPr>
      <w:rFonts w:ascii="Arial" w:eastAsia="Arial" w:hAnsi="Arial" w:cs="Arial"/>
      <w:b/>
      <w:bCs/>
      <w:i w:val="0"/>
      <w:iCs w:val="0"/>
      <w:smallCaps w:val="0"/>
      <w:strike w:val="0"/>
      <w:sz w:val="26"/>
      <w:szCs w:val="26"/>
      <w:u w:val="none"/>
    </w:rPr>
  </w:style>
  <w:style w:type="paragraph" w:customStyle="1" w:styleId="Style28">
    <w:name w:val="Style 28"/>
    <w:basedOn w:val="Normal"/>
    <w:link w:val="CharStyle29"/>
    <w:pPr>
      <w:widowControl w:val="0"/>
      <w:shd w:val="clear" w:color="auto" w:fill="auto"/>
      <w:spacing w:after="20" w:line="252" w:lineRule="auto"/>
      <w:ind w:left="570"/>
      <w:outlineLvl w:val="1"/>
    </w:pPr>
    <w:rPr>
      <w:rFonts w:ascii="Arial" w:eastAsia="Arial" w:hAnsi="Arial" w:cs="Arial"/>
      <w:b/>
      <w:bCs/>
      <w:i w:val="0"/>
      <w:iCs w:val="0"/>
      <w:smallCaps w:val="0"/>
      <w:strike w:val="0"/>
      <w:color w:val="EBEBEB"/>
      <w:sz w:val="62"/>
      <w:szCs w:val="62"/>
      <w:u w:val="none"/>
    </w:rPr>
  </w:style>
  <w:style w:type="paragraph" w:customStyle="1" w:styleId="Style32">
    <w:name w:val="Style 32"/>
    <w:basedOn w:val="Normal"/>
    <w:link w:val="CharStyle33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757D7F"/>
      <w:sz w:val="12"/>
      <w:szCs w:val="12"/>
      <w:u w:val="none"/>
    </w:rPr>
  </w:style>
  <w:style w:type="paragraph" w:customStyle="1" w:styleId="Style42">
    <w:name w:val="Style 42"/>
    <w:basedOn w:val="Normal"/>
    <w:link w:val="CharStyle43"/>
    <w:pPr>
      <w:widowControl w:val="0"/>
      <w:shd w:val="clear" w:color="auto" w:fill="auto"/>
      <w:spacing w:after="20"/>
      <w:ind w:firstLine="500"/>
    </w:pPr>
    <w:rPr>
      <w:rFonts w:ascii="Arial" w:eastAsia="Arial" w:hAnsi="Arial" w:cs="Arial"/>
      <w:b/>
      <w:bCs/>
      <w:i w:val="0"/>
      <w:iCs w:val="0"/>
      <w:smallCaps w:val="0"/>
      <w:strike w:val="0"/>
      <w:sz w:val="20"/>
      <w:szCs w:val="20"/>
      <w:u w:val="none"/>
    </w:rPr>
  </w:style>
  <w:style w:type="paragraph" w:customStyle="1" w:styleId="Style59">
    <w:name w:val="Style 59"/>
    <w:basedOn w:val="Normal"/>
    <w:link w:val="CharStyle60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757D7F"/>
      <w:sz w:val="12"/>
      <w:szCs w:val="12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image" Target="media/image1.jpeg"/><Relationship Id="rId20" Type="http://schemas.openxmlformats.org/officeDocument/2006/relationships/image" Target="media/image1.jpeg" TargetMode="Externa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/Relationships>
</file>