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6D90" w14:textId="08860025" w:rsidR="009F40EC" w:rsidRPr="002C6A42" w:rsidRDefault="002C6A42" w:rsidP="002C6A42">
      <w:pPr>
        <w:ind w:firstLine="720"/>
        <w:rPr>
          <w:sz w:val="28"/>
          <w:szCs w:val="28"/>
          <w:lang w:val="ru-RU"/>
        </w:rPr>
      </w:pPr>
      <w:r w:rsidRPr="002C6A42">
        <w:rPr>
          <w:sz w:val="28"/>
          <w:szCs w:val="28"/>
          <w:lang w:val="ru-RU"/>
        </w:rPr>
        <w:t xml:space="preserve">Какова роль учитель в жизни человека? Именно об этом размышляет </w:t>
      </w:r>
      <w:r w:rsidRPr="002C6A42">
        <w:rPr>
          <w:sz w:val="28"/>
          <w:szCs w:val="28"/>
          <w:lang w:val="ru-RU"/>
        </w:rPr>
        <w:t xml:space="preserve">Сергей </w:t>
      </w:r>
      <w:proofErr w:type="spellStart"/>
      <w:r w:rsidRPr="002C6A42">
        <w:rPr>
          <w:sz w:val="28"/>
          <w:szCs w:val="28"/>
          <w:lang w:val="ru-RU"/>
        </w:rPr>
        <w:t>Ананьевич</w:t>
      </w:r>
      <w:proofErr w:type="spellEnd"/>
      <w:r w:rsidRPr="002C6A42">
        <w:rPr>
          <w:sz w:val="28"/>
          <w:szCs w:val="28"/>
          <w:lang w:val="ru-RU"/>
        </w:rPr>
        <w:t xml:space="preserve"> Яковлев</w:t>
      </w:r>
      <w:r w:rsidRPr="002C6A42">
        <w:rPr>
          <w:sz w:val="28"/>
          <w:szCs w:val="28"/>
          <w:lang w:val="ru-RU"/>
        </w:rPr>
        <w:t xml:space="preserve"> в предложенном для анализа тексте.</w:t>
      </w:r>
    </w:p>
    <w:p w14:paraId="17C0316F" w14:textId="13D8C622" w:rsidR="002C6A42" w:rsidRDefault="002C6A42" w:rsidP="002C6A42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привлечь внимание читателей к поставленной проблеме, автор повествует о двух школьных учителях. Например, </w:t>
      </w:r>
      <w:r w:rsidRPr="002C6A42">
        <w:rPr>
          <w:sz w:val="28"/>
          <w:szCs w:val="28"/>
          <w:lang w:val="ru-RU"/>
        </w:rPr>
        <w:t>академик А.Н. Колмогоров</w:t>
      </w:r>
      <w:r>
        <w:rPr>
          <w:sz w:val="28"/>
          <w:szCs w:val="28"/>
          <w:lang w:val="ru-RU"/>
        </w:rPr>
        <w:t>, запомнился ученикам тем, что не только читал лекции, но и проводил интересные внеклассные мероприятия: «…</w:t>
      </w:r>
      <w:r w:rsidRPr="002C6A42">
        <w:rPr>
          <w:sz w:val="28"/>
          <w:szCs w:val="28"/>
          <w:lang w:val="ru-RU"/>
        </w:rPr>
        <w:t>рассказы по вечерам в читальном зале – о музыке, живописи, архитектурных шедеврах Европы…</w:t>
      </w:r>
      <w:r>
        <w:rPr>
          <w:sz w:val="28"/>
          <w:szCs w:val="28"/>
          <w:lang w:val="ru-RU"/>
        </w:rPr>
        <w:t>», а также проводил «…</w:t>
      </w:r>
      <w:r w:rsidRPr="002C6A42">
        <w:rPr>
          <w:sz w:val="28"/>
          <w:szCs w:val="28"/>
          <w:lang w:val="ru-RU"/>
        </w:rPr>
        <w:t>лыжные прогулки всем классом по кунцевским рощам</w:t>
      </w:r>
      <w:r>
        <w:rPr>
          <w:sz w:val="28"/>
          <w:szCs w:val="28"/>
          <w:lang w:val="ru-RU"/>
        </w:rPr>
        <w:t>…». Писатель говорит, что настоящий учитель, проводя разные мероприятия, способствует сплочению учеников.</w:t>
      </w:r>
      <w:r w:rsidR="00533D7C">
        <w:rPr>
          <w:sz w:val="28"/>
          <w:szCs w:val="28"/>
          <w:lang w:val="ru-RU"/>
        </w:rPr>
        <w:t xml:space="preserve"> </w:t>
      </w:r>
    </w:p>
    <w:p w14:paraId="7E9FF3E6" w14:textId="77777777" w:rsidR="00533D7C" w:rsidRDefault="00533D7C" w:rsidP="002C6A42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Рассказчик вспоминает об преподавателе литературы, </w:t>
      </w:r>
    </w:p>
    <w:p w14:paraId="57033F28" w14:textId="77777777" w:rsidR="00533D7C" w:rsidRDefault="00533D7C" w:rsidP="002C6A42">
      <w:pPr>
        <w:ind w:firstLine="720"/>
        <w:rPr>
          <w:sz w:val="28"/>
          <w:szCs w:val="28"/>
          <w:lang w:val="ru-RU"/>
        </w:rPr>
      </w:pPr>
    </w:p>
    <w:p w14:paraId="7441269F" w14:textId="77777777" w:rsidR="00533D7C" w:rsidRDefault="00533D7C" w:rsidP="002C6A42">
      <w:pPr>
        <w:ind w:firstLine="720"/>
        <w:rPr>
          <w:sz w:val="28"/>
          <w:szCs w:val="28"/>
          <w:lang w:val="ru-RU"/>
        </w:rPr>
      </w:pPr>
    </w:p>
    <w:p w14:paraId="281F3DA8" w14:textId="6BDE9916" w:rsidR="00533D7C" w:rsidRPr="00296A4A" w:rsidRDefault="00344D62" w:rsidP="002C6A42">
      <w:pPr>
        <w:ind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</w:p>
    <w:p w14:paraId="7E35B182" w14:textId="74B785A0" w:rsidR="00533D7C" w:rsidRPr="002C6A42" w:rsidRDefault="00533D7C" w:rsidP="002C6A42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Аргумент – Валентин Распутин – Уроки французского  </w:t>
      </w:r>
    </w:p>
    <w:sectPr w:rsidR="00533D7C" w:rsidRPr="002C6A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F8"/>
    <w:rsid w:val="00296A4A"/>
    <w:rsid w:val="002C6A42"/>
    <w:rsid w:val="00344D62"/>
    <w:rsid w:val="00533D7C"/>
    <w:rsid w:val="009F40EC"/>
    <w:rsid w:val="00D713F8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7116"/>
  <w15:chartTrackingRefBased/>
  <w15:docId w15:val="{70183AC8-79C2-4464-BED7-5F998B9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2024-05-24T07:42:00Z</dcterms:created>
  <dcterms:modified xsi:type="dcterms:W3CDTF">2024-05-24T11:19:00Z</dcterms:modified>
</cp:coreProperties>
</file>