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0243D650" w14:textId="77777777" w:rsidTr="000314C1">
        <w:tc>
          <w:tcPr>
            <w:tcW w:w="425" w:type="dxa"/>
          </w:tcPr>
          <w:p w14:paraId="24944A00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67E7BA0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3FD8FBE2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7262B552" w14:textId="77777777" w:rsidTr="000314C1">
        <w:trPr>
          <w:trHeight w:val="1628"/>
        </w:trPr>
        <w:tc>
          <w:tcPr>
            <w:tcW w:w="425" w:type="dxa"/>
          </w:tcPr>
          <w:p w14:paraId="7F8159EE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2063F960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3662904C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7E4684D4" w14:textId="7AD0BC7A" w:rsidR="00BC1DB5" w:rsidRPr="00CF2E11" w:rsidRDefault="00CF2E11">
            <w:r>
              <w:t xml:space="preserve">Что такое настоящая любовь? </w:t>
            </w:r>
            <w:r w:rsidR="00AF5F2A">
              <w:t>Такую проблему</w:t>
            </w:r>
            <w:r>
              <w:t xml:space="preserve"> поднимает</w:t>
            </w:r>
            <w:r w:rsidR="00AF5F2A">
              <w:t xml:space="preserve"> </w:t>
            </w:r>
            <w:r w:rsidRPr="00CF2E11">
              <w:t>В.</w:t>
            </w:r>
            <w:r w:rsidR="00AF5F2A">
              <w:t xml:space="preserve"> П.</w:t>
            </w:r>
            <w:r w:rsidRPr="00CF2E11">
              <w:t xml:space="preserve"> Астафьев</w:t>
            </w:r>
            <w:r w:rsidR="00AF5F2A">
              <w:t xml:space="preserve"> в тексте</w:t>
            </w:r>
            <w:r>
              <w:t>.</w:t>
            </w:r>
          </w:p>
        </w:tc>
      </w:tr>
      <w:tr w:rsidR="00BC1DB5" w14:paraId="575A0852" w14:textId="77777777" w:rsidTr="000314C1">
        <w:trPr>
          <w:trHeight w:val="2388"/>
        </w:trPr>
        <w:tc>
          <w:tcPr>
            <w:tcW w:w="425" w:type="dxa"/>
          </w:tcPr>
          <w:p w14:paraId="4FD2F1D1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6A93AF79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3EBF98E9" w14:textId="60B7DEF8" w:rsidR="00F805CB" w:rsidRDefault="00CF2E11">
            <w:r>
              <w:t xml:space="preserve">Чтобы привлечь внимание читателя к поставленной проблеме, автор </w:t>
            </w:r>
            <w:r w:rsidR="00F805CB">
              <w:t xml:space="preserve">рассказывает о своих попутчиках в купе поезда. </w:t>
            </w:r>
            <w:r w:rsidR="00AF5F2A">
              <w:t>И</w:t>
            </w:r>
            <w:r w:rsidR="00F805CB" w:rsidRPr="00F805CB">
              <w:t xml:space="preserve">нвалид войны </w:t>
            </w:r>
            <w:r w:rsidR="00AF5F2A">
              <w:t>«</w:t>
            </w:r>
            <w:r w:rsidR="00F805CB" w:rsidRPr="00F805CB">
              <w:t>надевал миловидной, молодящейся даме мягкие тапочки</w:t>
            </w:r>
            <w:r w:rsidR="00F805CB">
              <w:t xml:space="preserve">». Несмотря на ограниченные физические возможности, у него нет одной руки, застилает две постели, для себя и для жены. Писатель с пониманием относится к </w:t>
            </w:r>
            <w:r w:rsidR="00F805CB" w:rsidRPr="00F805CB">
              <w:t>фронтовик</w:t>
            </w:r>
            <w:r w:rsidR="00F805CB">
              <w:t>у. Видит, как тот любит свою «</w:t>
            </w:r>
            <w:proofErr w:type="spellStart"/>
            <w:r w:rsidR="00F805CB">
              <w:t>Мурочку</w:t>
            </w:r>
            <w:proofErr w:type="spellEnd"/>
            <w:r w:rsidR="00F805CB">
              <w:t>», но никак не может понять отношений между супругами. Ему обидно за инвалида, который из-за любви к ней</w:t>
            </w:r>
            <w:r w:rsidR="00AF5F2A">
              <w:t xml:space="preserve">, </w:t>
            </w:r>
            <w:r w:rsidR="00F805CB">
              <w:t xml:space="preserve">не </w:t>
            </w:r>
            <w:r w:rsidR="00AF5F2A">
              <w:t xml:space="preserve">замечает </w:t>
            </w:r>
            <w:r w:rsidR="00F805CB">
              <w:t>то</w:t>
            </w:r>
            <w:r w:rsidR="00AF5F2A">
              <w:t>го</w:t>
            </w:r>
            <w:r w:rsidR="00F805CB">
              <w:t xml:space="preserve">, как она с ним обращается. </w:t>
            </w:r>
          </w:p>
        </w:tc>
      </w:tr>
      <w:tr w:rsidR="00BC1DB5" w14:paraId="187B0F06" w14:textId="77777777" w:rsidTr="000314C1">
        <w:trPr>
          <w:trHeight w:val="3837"/>
        </w:trPr>
        <w:tc>
          <w:tcPr>
            <w:tcW w:w="425" w:type="dxa"/>
          </w:tcPr>
          <w:p w14:paraId="33FE1E49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36DCB0F5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4B7D8A0F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62879CC2" w14:textId="77777777" w:rsidR="00BC1DB5" w:rsidRDefault="00F805CB">
            <w:r>
              <w:t>«…И</w:t>
            </w:r>
            <w:r w:rsidRPr="00F805CB">
              <w:t>нвалид попытался</w:t>
            </w:r>
            <w:r w:rsidR="008E41A5">
              <w:t xml:space="preserve"> молодецки</w:t>
            </w:r>
            <w:r w:rsidRPr="00F805CB">
              <w:t xml:space="preserve"> вспрыгнуть на вторую полку – не получилось</w:t>
            </w:r>
            <w:r>
              <w:t>.» Жена вместо помощи строго сказала: «</w:t>
            </w:r>
            <w:r w:rsidRPr="00F805CB">
              <w:t>Да ложись ты</w:t>
            </w:r>
            <w:r>
              <w:t>…</w:t>
            </w:r>
            <w:r>
              <w:t xml:space="preserve">! </w:t>
            </w:r>
            <w:r w:rsidRPr="00F805CB">
              <w:t>Что ты возишься?</w:t>
            </w:r>
            <w:r>
              <w:t>»</w:t>
            </w:r>
            <w:r w:rsidR="00AF5F2A">
              <w:t xml:space="preserve"> Автору не нравится героиня, так как она не уважает своего мужа, и её бессердечное отношение к нему любовью назвать нельзя.</w:t>
            </w:r>
          </w:p>
          <w:p w14:paraId="15035EEE" w14:textId="77777777" w:rsidR="008E41A5" w:rsidRDefault="008E41A5"/>
          <w:p w14:paraId="4B475592" w14:textId="77777777" w:rsidR="008E41A5" w:rsidRDefault="008E41A5"/>
          <w:p w14:paraId="2A26403C" w14:textId="01275762" w:rsidR="008E41A5" w:rsidRDefault="008E41A5">
            <w:r>
              <w:t>Один пример противопоставлен другому примеру, показывая, на сколько может быть любовь разной. Муж готов на любые неудобства ради жены, а та дама, проявляя эгоизм, позволяет себя любить.</w:t>
            </w:r>
          </w:p>
        </w:tc>
      </w:tr>
      <w:tr w:rsidR="00BC1DB5" w14:paraId="36F47057" w14:textId="77777777" w:rsidTr="000314C1">
        <w:trPr>
          <w:trHeight w:val="2967"/>
        </w:trPr>
        <w:tc>
          <w:tcPr>
            <w:tcW w:w="425" w:type="dxa"/>
          </w:tcPr>
          <w:p w14:paraId="43FC08C2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36E8E16E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1F1D0278" w14:textId="297442AF" w:rsidR="00BC1DB5" w:rsidRDefault="008E41A5">
            <w:r>
              <w:t xml:space="preserve">Позиция автора такова: отношения между супругами должны строится на взаимопонимании, уважении и искренности. Поэтому В.П. Астафьев </w:t>
            </w:r>
            <w:r>
              <w:t>не понимает отношений между героями текста</w:t>
            </w:r>
            <w:r>
              <w:t xml:space="preserve"> и рассуждает - любовь ли это?</w:t>
            </w:r>
          </w:p>
        </w:tc>
      </w:tr>
      <w:tr w:rsidR="00BC1DB5" w14:paraId="25C8AC77" w14:textId="77777777" w:rsidTr="000314C1">
        <w:trPr>
          <w:trHeight w:val="4102"/>
        </w:trPr>
        <w:tc>
          <w:tcPr>
            <w:tcW w:w="425" w:type="dxa"/>
          </w:tcPr>
          <w:p w14:paraId="5A867CAA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74697566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0CC9BCA0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17F0D061" w14:textId="534B3A1D" w:rsidR="00BC1DB5" w:rsidRDefault="008E41A5">
            <w:r>
              <w:t>Я согласен с позицией писателя</w:t>
            </w:r>
            <w:r w:rsidR="0081764E">
              <w:t>, потому что счастливыми отношениями назвать нельзя, если нет настоящей любви, сочувствия и понимания. Всё приходящее уходящее, а любовь вечна. Обратимся к художественной литературе. В</w:t>
            </w:r>
            <w:r w:rsidR="0064169B">
              <w:t xml:space="preserve"> произведении «Война и мир» Лев Толстой показывает сложные взаимоотношения между</w:t>
            </w:r>
            <w:r w:rsidR="0081764E">
              <w:t xml:space="preserve"> </w:t>
            </w:r>
            <w:r w:rsidR="0064169B">
              <w:t>красивой и расчетливой Элен Курагиной и Пьером Безуховым, добродушным и открытым. Она не любит его</w:t>
            </w:r>
            <w:r w:rsidR="009642D3">
              <w:t>,</w:t>
            </w:r>
            <w:r w:rsidR="0064169B">
              <w:t xml:space="preserve"> ей нужны его богатство и положение в обществе. Толстой пишет, нельзя играть чувствами других</w:t>
            </w:r>
            <w:r w:rsidR="009642D3">
              <w:t xml:space="preserve">, </w:t>
            </w:r>
            <w:r w:rsidR="0064169B">
              <w:t>любви без взаимного уважения не бывает.</w:t>
            </w:r>
          </w:p>
          <w:p w14:paraId="3255EF43" w14:textId="1EF0794C" w:rsidR="0064169B" w:rsidRPr="0064169B" w:rsidRDefault="0064169B">
            <w:r>
              <w:t>В романе М. А. Булгакова «Мастер и Маргарита» изображена настоящая любовь женщины к мужчине. Ради спасения любимого человека, героиня идет на сделку с дьяволом, соглашаясь быть королевой на балу грешников у Воланда. Это и есть настоящая любовь, когда хочется отдавать, а не брать.</w:t>
            </w:r>
          </w:p>
        </w:tc>
      </w:tr>
      <w:tr w:rsidR="00BC1DB5" w14:paraId="53CD0F7C" w14:textId="77777777" w:rsidTr="000314C1">
        <w:trPr>
          <w:trHeight w:val="1550"/>
        </w:trPr>
        <w:tc>
          <w:tcPr>
            <w:tcW w:w="425" w:type="dxa"/>
          </w:tcPr>
          <w:p w14:paraId="1E8D23E1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27A62FA1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2D7DF281" w14:textId="3AE4EC7E" w:rsidR="00BC1DB5" w:rsidRDefault="0064169B">
            <w:r>
              <w:t>В заключение хочу сказать, любовь бывает разной, однако настоящая любовь приносит радость и счастье обоим супругам.</w:t>
            </w:r>
          </w:p>
        </w:tc>
      </w:tr>
    </w:tbl>
    <w:p w14:paraId="7CD7F2F7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2752AC"/>
    <w:rsid w:val="002F3FEC"/>
    <w:rsid w:val="00456BA5"/>
    <w:rsid w:val="0064169B"/>
    <w:rsid w:val="0081764E"/>
    <w:rsid w:val="008E41A5"/>
    <w:rsid w:val="009642D3"/>
    <w:rsid w:val="00A61ED6"/>
    <w:rsid w:val="00A768C9"/>
    <w:rsid w:val="00AB7647"/>
    <w:rsid w:val="00AF5F2A"/>
    <w:rsid w:val="00BC1DB5"/>
    <w:rsid w:val="00CF2E11"/>
    <w:rsid w:val="00DF3A17"/>
    <w:rsid w:val="00E6644D"/>
    <w:rsid w:val="00EE34AE"/>
    <w:rsid w:val="00F805CB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CE53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12</cp:revision>
  <cp:lastPrinted>2019-12-09T05:43:00Z</cp:lastPrinted>
  <dcterms:created xsi:type="dcterms:W3CDTF">2019-12-09T05:46:00Z</dcterms:created>
  <dcterms:modified xsi:type="dcterms:W3CDTF">2024-04-03T08:28:00Z</dcterms:modified>
</cp:coreProperties>
</file>