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12A9242D" w14:textId="77777777" w:rsidTr="000314C1">
        <w:tc>
          <w:tcPr>
            <w:tcW w:w="425" w:type="dxa"/>
          </w:tcPr>
          <w:p w14:paraId="6BF914C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4D9ECD5D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6039561B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35BFB208" w14:textId="77777777" w:rsidTr="000314C1">
        <w:trPr>
          <w:trHeight w:val="1628"/>
        </w:trPr>
        <w:tc>
          <w:tcPr>
            <w:tcW w:w="425" w:type="dxa"/>
          </w:tcPr>
          <w:p w14:paraId="7DDD8811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36B9FD72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183CCF44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6FE816CD" w14:textId="35E34251" w:rsidR="00BC1DB5" w:rsidRDefault="00117467">
            <w:r>
              <w:t xml:space="preserve">Какое влияние оказывает война на природу? Над этим вопросом размышляет </w:t>
            </w:r>
            <w:r w:rsidRPr="00117467">
              <w:t>Василий Семёнович Гроссман</w:t>
            </w:r>
            <w:r>
              <w:t xml:space="preserve">. Рассуждая над проблемой, автор рассказывает о красоте земли в утренний час во время войны. </w:t>
            </w:r>
          </w:p>
        </w:tc>
      </w:tr>
      <w:tr w:rsidR="00BC1DB5" w14:paraId="70D03442" w14:textId="77777777" w:rsidTr="000314C1">
        <w:trPr>
          <w:trHeight w:val="2388"/>
        </w:trPr>
        <w:tc>
          <w:tcPr>
            <w:tcW w:w="425" w:type="dxa"/>
          </w:tcPr>
          <w:p w14:paraId="161DA49E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0A40EE5C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7804F24C" w14:textId="1A6F2717" w:rsidR="00BC1DB5" w:rsidRDefault="00117467">
            <w:r>
              <w:t xml:space="preserve">Автор </w:t>
            </w:r>
            <w:r w:rsidR="000F5C81">
              <w:t>рассказывает</w:t>
            </w:r>
            <w:r>
              <w:t xml:space="preserve"> о солдатах, </w:t>
            </w:r>
            <w:r w:rsidR="000F5C81">
              <w:t>лежавших</w:t>
            </w:r>
            <w:r>
              <w:t xml:space="preserve"> в траве и</w:t>
            </w:r>
            <w:r w:rsidR="000F5C81">
              <w:t xml:space="preserve"> размышлявших </w:t>
            </w:r>
            <w:r>
              <w:t>о том, что война всей жизни коснулась. Один из героев отрывка</w:t>
            </w:r>
            <w:r w:rsidR="000F5C81">
              <w:t>,</w:t>
            </w:r>
            <w:r>
              <w:t xml:space="preserve"> солдат Игнатьев</w:t>
            </w:r>
            <w:r w:rsidR="000F5C81">
              <w:t>,</w:t>
            </w:r>
            <w:r>
              <w:t xml:space="preserve"> рассуждает </w:t>
            </w:r>
            <w:r w:rsidR="00E4379E">
              <w:t xml:space="preserve">о животных, которые </w:t>
            </w:r>
            <w:r w:rsidR="008D0E08">
              <w:t>тоже страдаю</w:t>
            </w:r>
            <w:r w:rsidR="00C77CEE">
              <w:t>т</w:t>
            </w:r>
            <w:r w:rsidR="008D0E08">
              <w:t xml:space="preserve"> </w:t>
            </w:r>
            <w:r w:rsidR="00E4379E">
              <w:t xml:space="preserve">из-за войны. Он </w:t>
            </w:r>
            <w:r w:rsidR="008D0E08">
              <w:t>рассказа</w:t>
            </w:r>
            <w:r w:rsidR="00974DC5">
              <w:t>л</w:t>
            </w:r>
            <w:r w:rsidR="00E4379E">
              <w:t xml:space="preserve"> о лошадях, которые «чего только не терпят»</w:t>
            </w:r>
            <w:r w:rsidR="00194F5E">
              <w:t>.</w:t>
            </w:r>
            <w:r w:rsidR="00E4379E">
              <w:t xml:space="preserve"> </w:t>
            </w:r>
            <w:r w:rsidR="00194F5E">
              <w:t>С</w:t>
            </w:r>
            <w:r w:rsidR="00E4379E">
              <w:t>обак</w:t>
            </w:r>
            <w:r w:rsidR="008D0E08">
              <w:t>е</w:t>
            </w:r>
            <w:r w:rsidR="00E4379E">
              <w:t>, которая «</w:t>
            </w:r>
            <w:r w:rsidR="00E4379E" w:rsidRPr="00E4379E">
              <w:t>собачат в щель прятала</w:t>
            </w:r>
            <w:r w:rsidR="00E4379E">
              <w:t>» во время налета, а после «</w:t>
            </w:r>
            <w:r w:rsidR="00E4379E" w:rsidRPr="00E4379E">
              <w:t>гулять выводила</w:t>
            </w:r>
            <w:r w:rsidR="00E4379E">
              <w:t>»</w:t>
            </w:r>
            <w:r w:rsidR="00194F5E">
              <w:t>. И д</w:t>
            </w:r>
            <w:r w:rsidR="00E4379E">
              <w:t>омашни</w:t>
            </w:r>
            <w:r w:rsidR="00194F5E">
              <w:t xml:space="preserve">е, </w:t>
            </w:r>
            <w:r w:rsidR="00E4379E">
              <w:t>и лесны</w:t>
            </w:r>
            <w:r w:rsidR="00194F5E">
              <w:t xml:space="preserve">е </w:t>
            </w:r>
            <w:r w:rsidR="00E4379E">
              <w:t>птиц</w:t>
            </w:r>
            <w:r w:rsidR="00194F5E">
              <w:t>ы</w:t>
            </w:r>
            <w:r w:rsidR="00E4379E">
              <w:t xml:space="preserve"> тоже страдают от врага. </w:t>
            </w:r>
            <w:r w:rsidR="00194F5E">
              <w:t>Таким образом, с</w:t>
            </w:r>
            <w:r w:rsidR="00E4379E">
              <w:t>тановится очевидно, что война повлияла на жизн</w:t>
            </w:r>
            <w:r w:rsidR="00C77CEE">
              <w:t>и</w:t>
            </w:r>
            <w:r w:rsidR="00E4379E">
              <w:t xml:space="preserve"> людей</w:t>
            </w:r>
            <w:r w:rsidR="00C77CEE">
              <w:t xml:space="preserve"> и </w:t>
            </w:r>
            <w:r w:rsidR="00E4379E">
              <w:t xml:space="preserve">животных. </w:t>
            </w:r>
          </w:p>
        </w:tc>
      </w:tr>
      <w:tr w:rsidR="00BC1DB5" w14:paraId="0958E82D" w14:textId="77777777" w:rsidTr="000314C1">
        <w:trPr>
          <w:trHeight w:val="3837"/>
        </w:trPr>
        <w:tc>
          <w:tcPr>
            <w:tcW w:w="425" w:type="dxa"/>
          </w:tcPr>
          <w:p w14:paraId="7E71C27B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6D3EE849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21621F40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53C96B85" w14:textId="77777777" w:rsidR="00BC1DB5" w:rsidRDefault="003C4717">
            <w:r>
              <w:t>Далее п</w:t>
            </w:r>
            <w:r w:rsidR="00E4379E">
              <w:t>исатель обращает внимание</w:t>
            </w:r>
            <w:r w:rsidR="00194F5E">
              <w:t xml:space="preserve"> читателя на то</w:t>
            </w:r>
            <w:r w:rsidR="00E4379E">
              <w:t>,</w:t>
            </w:r>
            <w:r>
              <w:t xml:space="preserve"> как сокрушается Игнатьев</w:t>
            </w:r>
            <w:r w:rsidR="00194F5E">
              <w:t>:</w:t>
            </w:r>
            <w:r>
              <w:t xml:space="preserve"> «</w:t>
            </w:r>
            <w:r w:rsidRPr="003C4717">
              <w:t>Сколько леса пропало! Сколько садов!</w:t>
            </w:r>
            <w:r>
              <w:t>». А ведь именно эти леса и сад</w:t>
            </w:r>
            <w:r w:rsidR="00194F5E">
              <w:t>ы</w:t>
            </w:r>
            <w:r>
              <w:t xml:space="preserve"> </w:t>
            </w:r>
            <w:r w:rsidR="00194F5E">
              <w:t>–</w:t>
            </w:r>
            <w:r>
              <w:t xml:space="preserve"> </w:t>
            </w:r>
            <w:r w:rsidR="00194F5E">
              <w:t xml:space="preserve">это </w:t>
            </w:r>
            <w:r>
              <w:t>дом</w:t>
            </w:r>
            <w:r w:rsidR="00194F5E">
              <w:t xml:space="preserve"> </w:t>
            </w:r>
            <w:r>
              <w:t>для животных, птиц и насекомых.</w:t>
            </w:r>
            <w:r w:rsidR="00194F5E">
              <w:t xml:space="preserve"> Действительно</w:t>
            </w:r>
            <w:r>
              <w:t xml:space="preserve">, война не </w:t>
            </w:r>
            <w:r w:rsidR="00194F5E">
              <w:t xml:space="preserve">пощадила </w:t>
            </w:r>
            <w:r>
              <w:t>никого, прин</w:t>
            </w:r>
            <w:r w:rsidR="00194F5E">
              <w:t xml:space="preserve">есла </w:t>
            </w:r>
            <w:r>
              <w:t xml:space="preserve">разрушения, </w:t>
            </w:r>
            <w:r w:rsidR="00194F5E">
              <w:t>а</w:t>
            </w:r>
            <w:r>
              <w:t xml:space="preserve"> больше всех </w:t>
            </w:r>
            <w:r w:rsidR="00194F5E">
              <w:t>пострадала</w:t>
            </w:r>
            <w:r>
              <w:t xml:space="preserve"> природа, птицы и животные.</w:t>
            </w:r>
          </w:p>
          <w:p w14:paraId="2556C0A3" w14:textId="77777777" w:rsidR="00F10AB9" w:rsidRDefault="00F10AB9"/>
          <w:p w14:paraId="4C558EED" w14:textId="5731137A" w:rsidR="00F10AB9" w:rsidRDefault="00F10AB9">
            <w:r>
              <w:t xml:space="preserve">Примеры, дополняя друг друга, помогают </w:t>
            </w:r>
            <w:r>
              <w:t>понять</w:t>
            </w:r>
            <w:r>
              <w:t xml:space="preserve">, что война наносит сильный ущерб природе. И чтобы </w:t>
            </w:r>
            <w:r>
              <w:t>её</w:t>
            </w:r>
            <w:r>
              <w:t xml:space="preserve"> сохранить, нужно отказаться от </w:t>
            </w:r>
            <w:r>
              <w:t>военных действий</w:t>
            </w:r>
            <w:r>
              <w:t>.</w:t>
            </w:r>
          </w:p>
        </w:tc>
      </w:tr>
      <w:tr w:rsidR="00BC1DB5" w14:paraId="7174F0B3" w14:textId="77777777" w:rsidTr="000314C1">
        <w:trPr>
          <w:trHeight w:val="2967"/>
        </w:trPr>
        <w:tc>
          <w:tcPr>
            <w:tcW w:w="425" w:type="dxa"/>
          </w:tcPr>
          <w:p w14:paraId="32CFC42A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67A5537A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4C804F74" w14:textId="432F278E" w:rsidR="00BC1DB5" w:rsidRDefault="00C77CEE">
            <w:r>
              <w:t>Позиция автор такова: природа также, как и человек пострадала от жестокой войны. Эта война затронула всё: богатые леса, благоухающие сады, где кипела жизнь различных животных, птиц и насекомых.</w:t>
            </w:r>
          </w:p>
        </w:tc>
      </w:tr>
      <w:tr w:rsidR="00BC1DB5" w14:paraId="7433DA80" w14:textId="77777777" w:rsidTr="000314C1">
        <w:trPr>
          <w:trHeight w:val="4102"/>
        </w:trPr>
        <w:tc>
          <w:tcPr>
            <w:tcW w:w="425" w:type="dxa"/>
          </w:tcPr>
          <w:p w14:paraId="2E4301E2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5BAC0282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70E91309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45CD0815" w14:textId="77777777" w:rsidR="00BC1DB5" w:rsidRDefault="00C77CEE">
            <w:r>
              <w:t>Я согласен с автором, потому что</w:t>
            </w:r>
            <w:r w:rsidR="00954085">
              <w:t xml:space="preserve"> человек и природа не могут существовать друг без друга. И если война касается человека, то она касается и природу. В доказательство своих утверждений хочу привести пример, известно, что во время оккупации заповедника «Пушкинские горы» немецкие солдаты упражнялись в стрельбе, на многовековых деревьях. До сих пор сохранились сосны, которым более трёхсот лет. Найдены сотни пуль и осколков от снарядов, которые нельзя извлечь из стволов деревьев. Именно они остаются памятниками человеческой жестокости по отношению к природе.</w:t>
            </w:r>
          </w:p>
          <w:p w14:paraId="7574EF36" w14:textId="77777777" w:rsidR="006823E8" w:rsidRDefault="006823E8"/>
          <w:p w14:paraId="388C29FE" w14:textId="23CD76AF" w:rsidR="006823E8" w:rsidRDefault="006823E8">
            <w:r w:rsidRPr="006823E8">
              <w:rPr>
                <w:highlight w:val="yellow"/>
              </w:rPr>
              <w:t>Привести второй аргумент</w:t>
            </w:r>
            <w:r>
              <w:t xml:space="preserve"> </w:t>
            </w:r>
          </w:p>
        </w:tc>
      </w:tr>
      <w:tr w:rsidR="00BC1DB5" w14:paraId="4D21C43E" w14:textId="77777777" w:rsidTr="000314C1">
        <w:trPr>
          <w:trHeight w:val="1550"/>
        </w:trPr>
        <w:tc>
          <w:tcPr>
            <w:tcW w:w="425" w:type="dxa"/>
          </w:tcPr>
          <w:p w14:paraId="0452498E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63DC732C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1B3B4DBB" w14:textId="065E6E78" w:rsidR="00BC1DB5" w:rsidRDefault="006823E8">
            <w:r w:rsidRPr="006823E8">
              <w:rPr>
                <w:highlight w:val="yellow"/>
              </w:rPr>
              <w:t>Сделать вывод</w:t>
            </w:r>
          </w:p>
        </w:tc>
      </w:tr>
    </w:tbl>
    <w:p w14:paraId="2372590A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0F5C81"/>
    <w:rsid w:val="00117467"/>
    <w:rsid w:val="00194F5E"/>
    <w:rsid w:val="002752AC"/>
    <w:rsid w:val="002F3FEC"/>
    <w:rsid w:val="003C4717"/>
    <w:rsid w:val="00456BA5"/>
    <w:rsid w:val="006823E8"/>
    <w:rsid w:val="008D0E08"/>
    <w:rsid w:val="00954085"/>
    <w:rsid w:val="00974DC5"/>
    <w:rsid w:val="00A61ED6"/>
    <w:rsid w:val="00A768C9"/>
    <w:rsid w:val="00AB7647"/>
    <w:rsid w:val="00BC1DB5"/>
    <w:rsid w:val="00C77CEE"/>
    <w:rsid w:val="00DF3A17"/>
    <w:rsid w:val="00E4379E"/>
    <w:rsid w:val="00E6644D"/>
    <w:rsid w:val="00EE34AE"/>
    <w:rsid w:val="00F10AB9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4FE9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15</cp:revision>
  <cp:lastPrinted>2019-12-09T05:43:00Z</cp:lastPrinted>
  <dcterms:created xsi:type="dcterms:W3CDTF">2019-12-09T05:46:00Z</dcterms:created>
  <dcterms:modified xsi:type="dcterms:W3CDTF">2024-03-06T08:30:00Z</dcterms:modified>
</cp:coreProperties>
</file>