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E68" w:rsidRDefault="00DB1057">
      <w:pPr>
        <w:rPr>
          <w:sz w:val="32"/>
          <w:szCs w:val="32"/>
        </w:rPr>
      </w:pPr>
      <w:r w:rsidRPr="00DB1057">
        <w:rPr>
          <w:b/>
          <w:bCs/>
          <w:sz w:val="32"/>
          <w:szCs w:val="32"/>
        </w:rPr>
        <w:t xml:space="preserve">                         </w:t>
      </w:r>
      <w:r w:rsidR="00190BED" w:rsidRPr="00DB1057">
        <w:rPr>
          <w:b/>
          <w:bCs/>
          <w:sz w:val="32"/>
          <w:szCs w:val="32"/>
        </w:rPr>
        <w:t>ВВОДНЫЕ СЛОВА И СЛОВОСОЧЕТАНИЯ </w:t>
      </w:r>
      <w:r w:rsidR="00190BED" w:rsidRPr="00DB1057">
        <w:rPr>
          <w:sz w:val="32"/>
          <w:szCs w:val="32"/>
        </w:rPr>
        <w:br/>
      </w:r>
      <w:r w:rsidR="00190BED" w:rsidRPr="00DB1057">
        <w:rPr>
          <w:sz w:val="32"/>
          <w:szCs w:val="32"/>
        </w:rPr>
        <w:br/>
        <w:t>1. </w:t>
      </w:r>
      <w:r w:rsidR="00190BED" w:rsidRPr="00DB1057">
        <w:rPr>
          <w:b/>
          <w:bCs/>
          <w:sz w:val="32"/>
          <w:szCs w:val="32"/>
        </w:rPr>
        <w:t>Чувства говорящего</w:t>
      </w:r>
      <w:r w:rsidRPr="00DB1057">
        <w:rPr>
          <w:sz w:val="32"/>
          <w:szCs w:val="32"/>
        </w:rPr>
        <w:t> :</w:t>
      </w:r>
      <w:r w:rsidR="00190BED" w:rsidRPr="00DB1057">
        <w:rPr>
          <w:sz w:val="32"/>
          <w:szCs w:val="32"/>
        </w:rPr>
        <w:t>рад</w:t>
      </w:r>
      <w:r w:rsidRPr="00DB1057">
        <w:rPr>
          <w:sz w:val="32"/>
          <w:szCs w:val="32"/>
        </w:rPr>
        <w:t>ость, злость, сожаление, к</w:t>
      </w:r>
      <w:r w:rsidR="00190BED" w:rsidRPr="00DB1057">
        <w:rPr>
          <w:sz w:val="32"/>
          <w:szCs w:val="32"/>
        </w:rPr>
        <w:t xml:space="preserve"> счастью, к несчастью, к ужасу, к стыду, на беду, на радость и т.д. </w:t>
      </w:r>
      <w:r w:rsidR="00190BED" w:rsidRPr="00DB1057">
        <w:rPr>
          <w:sz w:val="32"/>
          <w:szCs w:val="32"/>
        </w:rPr>
        <w:br/>
        <w:t>2. </w:t>
      </w:r>
      <w:r w:rsidR="00190BED" w:rsidRPr="00DB1057">
        <w:rPr>
          <w:b/>
          <w:bCs/>
          <w:sz w:val="32"/>
          <w:szCs w:val="32"/>
        </w:rPr>
        <w:t>Степень уверенности</w:t>
      </w:r>
      <w:r w:rsidRPr="00DB1057">
        <w:rPr>
          <w:sz w:val="32"/>
          <w:szCs w:val="32"/>
        </w:rPr>
        <w:t> :</w:t>
      </w:r>
      <w:r w:rsidR="00190BED" w:rsidRPr="00DB1057">
        <w:rPr>
          <w:sz w:val="32"/>
          <w:szCs w:val="32"/>
        </w:rPr>
        <w:t>предположение, возможность,</w:t>
      </w:r>
      <w:r w:rsidRPr="00DB1057">
        <w:rPr>
          <w:sz w:val="32"/>
          <w:szCs w:val="32"/>
        </w:rPr>
        <w:t xml:space="preserve"> неуверенность ,м</w:t>
      </w:r>
      <w:r w:rsidR="00190BED" w:rsidRPr="00DB1057">
        <w:rPr>
          <w:sz w:val="32"/>
          <w:szCs w:val="32"/>
        </w:rPr>
        <w:t>ожет, может быть, по-видимому, по сути, кажется, казалось бы, бесспорно, правда, надо полагать, по сути, безусловно и т.д. </w:t>
      </w:r>
      <w:r w:rsidR="00190BED" w:rsidRPr="00DB1057">
        <w:rPr>
          <w:sz w:val="32"/>
          <w:szCs w:val="32"/>
        </w:rPr>
        <w:br/>
        <w:t>3. </w:t>
      </w:r>
      <w:r w:rsidR="00190BED" w:rsidRPr="00DB1057">
        <w:rPr>
          <w:b/>
          <w:bCs/>
          <w:sz w:val="32"/>
          <w:szCs w:val="32"/>
        </w:rPr>
        <w:t>Связь мыслей, последовательность изложения</w:t>
      </w:r>
      <w:r w:rsidRPr="00DB1057">
        <w:rPr>
          <w:b/>
          <w:bCs/>
          <w:sz w:val="32"/>
          <w:szCs w:val="32"/>
        </w:rPr>
        <w:t xml:space="preserve">: </w:t>
      </w:r>
      <w:r w:rsidRPr="00DB1057">
        <w:rPr>
          <w:sz w:val="32"/>
          <w:szCs w:val="32"/>
        </w:rPr>
        <w:t>и</w:t>
      </w:r>
      <w:r w:rsidR="00190BED" w:rsidRPr="00DB1057">
        <w:rPr>
          <w:sz w:val="32"/>
          <w:szCs w:val="32"/>
        </w:rPr>
        <w:t>так, следовательно, к слову сказать, во-первых, во-вторых, с другой стороны, к примеру, главное, таким образом, кстати, значит, наоборот и т.д. </w:t>
      </w:r>
      <w:r w:rsidR="00190BED" w:rsidRPr="00DB1057">
        <w:rPr>
          <w:sz w:val="32"/>
          <w:szCs w:val="32"/>
        </w:rPr>
        <w:br/>
      </w:r>
      <w:r w:rsidR="00190BED" w:rsidRPr="00DB1057">
        <w:rPr>
          <w:b/>
          <w:bCs/>
          <w:sz w:val="32"/>
          <w:szCs w:val="32"/>
        </w:rPr>
        <w:t>4. Источник сообщения </w:t>
      </w:r>
      <w:r w:rsidRPr="00DB1057">
        <w:rPr>
          <w:b/>
          <w:bCs/>
          <w:sz w:val="32"/>
          <w:szCs w:val="32"/>
        </w:rPr>
        <w:t>:</w:t>
      </w:r>
      <w:r w:rsidRPr="00DB1057">
        <w:rPr>
          <w:sz w:val="32"/>
          <w:szCs w:val="32"/>
        </w:rPr>
        <w:t>п</w:t>
      </w:r>
      <w:r w:rsidR="00190BED" w:rsidRPr="00DB1057">
        <w:rPr>
          <w:sz w:val="32"/>
          <w:szCs w:val="32"/>
        </w:rPr>
        <w:t>о слухам, говорят, по мнению кого-либо, на мой взгляд, по-моему, по преданию, помнится, сообщают, передают и т.д. </w:t>
      </w:r>
      <w:r w:rsidR="00190BED" w:rsidRPr="00DB1057">
        <w:rPr>
          <w:sz w:val="32"/>
          <w:szCs w:val="32"/>
        </w:rPr>
        <w:br/>
      </w:r>
      <w:r w:rsidR="00190BED" w:rsidRPr="00DB1057">
        <w:rPr>
          <w:b/>
          <w:bCs/>
          <w:sz w:val="32"/>
          <w:szCs w:val="32"/>
        </w:rPr>
        <w:t>5. Приемы и способы оформления мыслей</w:t>
      </w:r>
      <w:r w:rsidRPr="00DB1057">
        <w:rPr>
          <w:b/>
          <w:bCs/>
          <w:sz w:val="32"/>
          <w:szCs w:val="32"/>
        </w:rPr>
        <w:t xml:space="preserve">: </w:t>
      </w:r>
      <w:r w:rsidRPr="00DB1057">
        <w:rPr>
          <w:sz w:val="32"/>
          <w:szCs w:val="32"/>
        </w:rPr>
        <w:t>д</w:t>
      </w:r>
      <w:r w:rsidR="00190BED" w:rsidRPr="00DB1057">
        <w:rPr>
          <w:sz w:val="32"/>
          <w:szCs w:val="32"/>
        </w:rPr>
        <w:t>ругими словами, иными словами, попросту сказать, мягко выражаясь, одним словом и т.д. </w:t>
      </w:r>
      <w:r w:rsidR="00190BED" w:rsidRPr="00DB1057">
        <w:rPr>
          <w:sz w:val="32"/>
          <w:szCs w:val="32"/>
        </w:rPr>
        <w:br/>
      </w:r>
      <w:r w:rsidR="00190BED" w:rsidRPr="00DB1057">
        <w:rPr>
          <w:b/>
          <w:bCs/>
          <w:sz w:val="32"/>
          <w:szCs w:val="32"/>
        </w:rPr>
        <w:t>6. Призыв к собеседнику или читателю с целью привлечь внимание</w:t>
      </w:r>
      <w:r w:rsidRPr="00DB1057">
        <w:rPr>
          <w:b/>
          <w:bCs/>
          <w:sz w:val="32"/>
          <w:szCs w:val="32"/>
        </w:rPr>
        <w:t>:</w:t>
      </w:r>
      <w:r w:rsidR="00190BED" w:rsidRPr="00DB1057">
        <w:rPr>
          <w:sz w:val="32"/>
          <w:szCs w:val="32"/>
        </w:rPr>
        <w:t> </w:t>
      </w:r>
      <w:r w:rsidRPr="00DB1057">
        <w:rPr>
          <w:sz w:val="32"/>
          <w:szCs w:val="32"/>
        </w:rPr>
        <w:t>з</w:t>
      </w:r>
      <w:r w:rsidR="00190BED" w:rsidRPr="00DB1057">
        <w:rPr>
          <w:sz w:val="32"/>
          <w:szCs w:val="32"/>
        </w:rPr>
        <w:t>наешь (ли), знаете (ли), пойми, извините, простите, послушайте, поверьте, согласитесь, вообразите , пожалуйста и т.д. </w:t>
      </w:r>
      <w:r w:rsidR="00190BED" w:rsidRPr="00DB1057">
        <w:rPr>
          <w:sz w:val="32"/>
          <w:szCs w:val="32"/>
        </w:rPr>
        <w:br/>
      </w:r>
      <w:r w:rsidR="00190BED" w:rsidRPr="00DB1057">
        <w:rPr>
          <w:b/>
          <w:bCs/>
          <w:sz w:val="32"/>
          <w:szCs w:val="32"/>
        </w:rPr>
        <w:t>7. Оценка меры того, о чем говорится</w:t>
      </w:r>
      <w:r w:rsidRPr="00DB1057">
        <w:rPr>
          <w:b/>
          <w:bCs/>
          <w:sz w:val="32"/>
          <w:szCs w:val="32"/>
        </w:rPr>
        <w:t xml:space="preserve">: </w:t>
      </w:r>
      <w:r w:rsidRPr="00DB1057">
        <w:rPr>
          <w:sz w:val="32"/>
          <w:szCs w:val="32"/>
        </w:rPr>
        <w:t>п</w:t>
      </w:r>
      <w:r w:rsidR="00190BED" w:rsidRPr="00DB1057">
        <w:rPr>
          <w:sz w:val="32"/>
          <w:szCs w:val="32"/>
        </w:rPr>
        <w:t>о крайней мере, самое большее, самое меньшее и т.д. </w:t>
      </w:r>
      <w:r w:rsidR="00190BED" w:rsidRPr="00DB1057">
        <w:rPr>
          <w:sz w:val="32"/>
          <w:szCs w:val="32"/>
        </w:rPr>
        <w:br/>
      </w:r>
      <w:r w:rsidR="00190BED" w:rsidRPr="00DB1057">
        <w:rPr>
          <w:b/>
          <w:bCs/>
          <w:sz w:val="32"/>
          <w:szCs w:val="32"/>
        </w:rPr>
        <w:t>8. Степень обычности сообщаемого</w:t>
      </w:r>
      <w:r w:rsidRPr="00DB1057">
        <w:rPr>
          <w:b/>
          <w:bCs/>
          <w:sz w:val="32"/>
          <w:szCs w:val="32"/>
        </w:rPr>
        <w:t xml:space="preserve">: </w:t>
      </w:r>
      <w:r w:rsidRPr="00DB1057">
        <w:rPr>
          <w:sz w:val="32"/>
          <w:szCs w:val="32"/>
        </w:rPr>
        <w:t>п</w:t>
      </w:r>
      <w:r w:rsidR="00190BED" w:rsidRPr="00DB1057">
        <w:rPr>
          <w:sz w:val="32"/>
          <w:szCs w:val="32"/>
        </w:rPr>
        <w:t>о обыкновению, бывает, бывало, случается и т.д. </w:t>
      </w:r>
      <w:r w:rsidR="00190BED" w:rsidRPr="00DB1057">
        <w:rPr>
          <w:sz w:val="32"/>
          <w:szCs w:val="32"/>
        </w:rPr>
        <w:br/>
      </w:r>
      <w:r w:rsidR="00190BED" w:rsidRPr="00DB1057">
        <w:rPr>
          <w:b/>
          <w:bCs/>
          <w:sz w:val="32"/>
          <w:szCs w:val="32"/>
        </w:rPr>
        <w:t>9. Выражение экспрессивности высказывания</w:t>
      </w:r>
      <w:r w:rsidRPr="00DB1057">
        <w:rPr>
          <w:b/>
          <w:bCs/>
          <w:sz w:val="32"/>
          <w:szCs w:val="32"/>
        </w:rPr>
        <w:t xml:space="preserve">: </w:t>
      </w:r>
      <w:r w:rsidRPr="00DB1057">
        <w:rPr>
          <w:sz w:val="32"/>
          <w:szCs w:val="32"/>
        </w:rPr>
        <w:t>с</w:t>
      </w:r>
      <w:r w:rsidR="00190BED" w:rsidRPr="00DB1057">
        <w:rPr>
          <w:sz w:val="32"/>
          <w:szCs w:val="32"/>
        </w:rPr>
        <w:t>казать по чести, честно говоря, по правде, по совести, смешно сказать и т.д. </w:t>
      </w:r>
    </w:p>
    <w:p w:rsidR="00DB1057" w:rsidRPr="00DB1057" w:rsidRDefault="00190BED">
      <w:pPr>
        <w:rPr>
          <w:sz w:val="32"/>
          <w:szCs w:val="32"/>
        </w:rPr>
      </w:pPr>
      <w:bookmarkStart w:id="0" w:name="_GoBack"/>
      <w:bookmarkEnd w:id="0"/>
      <w:r w:rsidRPr="00DB1057">
        <w:rPr>
          <w:sz w:val="32"/>
          <w:szCs w:val="32"/>
        </w:rPr>
        <w:br/>
      </w:r>
      <w:r w:rsidRPr="00DB1057">
        <w:rPr>
          <w:b/>
          <w:bCs/>
          <w:sz w:val="32"/>
          <w:szCs w:val="32"/>
          <w:u w:val="single"/>
        </w:rPr>
        <w:t>Вводные слова и конструкции, часто встречающиеся в 1-м задании ЕГЭ: </w:t>
      </w:r>
      <w:r w:rsidRPr="00DB1057">
        <w:rPr>
          <w:sz w:val="32"/>
          <w:szCs w:val="32"/>
          <w:u w:val="single"/>
        </w:rPr>
        <w:br/>
      </w:r>
      <w:r w:rsidRPr="00DB1057">
        <w:rPr>
          <w:b/>
          <w:bCs/>
          <w:sz w:val="32"/>
          <w:szCs w:val="32"/>
        </w:rPr>
        <w:t>Кроме того</w:t>
      </w:r>
      <w:r w:rsidRPr="00DB1057">
        <w:rPr>
          <w:sz w:val="32"/>
          <w:szCs w:val="32"/>
        </w:rPr>
        <w:t> – конструкция используется, когда автор хочет дополнить ранее высказанную мысль. </w:t>
      </w:r>
    </w:p>
    <w:p w:rsidR="00C434BD" w:rsidRPr="00DB1057" w:rsidRDefault="00190BED">
      <w:pPr>
        <w:rPr>
          <w:sz w:val="32"/>
          <w:szCs w:val="32"/>
        </w:rPr>
      </w:pPr>
      <w:r w:rsidRPr="00DB1057">
        <w:rPr>
          <w:b/>
          <w:bCs/>
          <w:sz w:val="32"/>
          <w:szCs w:val="32"/>
        </w:rPr>
        <w:lastRenderedPageBreak/>
        <w:t>Другими словами, иными словами</w:t>
      </w:r>
      <w:r w:rsidRPr="00DB1057">
        <w:rPr>
          <w:sz w:val="32"/>
          <w:szCs w:val="32"/>
        </w:rPr>
        <w:t> – конструкция используется, если автор хочет сказать уже высказанную мысль иначе (более понятно). </w:t>
      </w:r>
      <w:r w:rsidRPr="00DB1057">
        <w:rPr>
          <w:sz w:val="32"/>
          <w:szCs w:val="32"/>
        </w:rPr>
        <w:br/>
      </w:r>
      <w:r w:rsidRPr="00DB1057">
        <w:rPr>
          <w:b/>
          <w:bCs/>
          <w:sz w:val="32"/>
          <w:szCs w:val="32"/>
        </w:rPr>
        <w:t>Итак, таким образом, следовательно</w:t>
      </w:r>
      <w:r w:rsidRPr="00DB1057">
        <w:rPr>
          <w:sz w:val="32"/>
          <w:szCs w:val="32"/>
        </w:rPr>
        <w:t> – автор использует данные вводные слова для подведения итога рассуждениям. </w:t>
      </w:r>
      <w:r w:rsidRPr="00DB1057">
        <w:rPr>
          <w:sz w:val="32"/>
          <w:szCs w:val="32"/>
        </w:rPr>
        <w:br/>
      </w:r>
      <w:r w:rsidRPr="00DB1057">
        <w:rPr>
          <w:b/>
          <w:bCs/>
          <w:sz w:val="32"/>
          <w:szCs w:val="32"/>
        </w:rPr>
        <w:t>Конечно, разумеется, безусловно</w:t>
      </w:r>
      <w:r w:rsidRPr="00DB1057">
        <w:rPr>
          <w:sz w:val="32"/>
          <w:szCs w:val="32"/>
        </w:rPr>
        <w:t> – указывают на степень уверенности в сказанных словах. </w:t>
      </w:r>
      <w:r w:rsidRPr="00DB1057">
        <w:rPr>
          <w:sz w:val="32"/>
          <w:szCs w:val="32"/>
        </w:rPr>
        <w:br/>
      </w:r>
      <w:r w:rsidRPr="00DB1057">
        <w:rPr>
          <w:b/>
          <w:bCs/>
          <w:sz w:val="32"/>
          <w:szCs w:val="32"/>
        </w:rPr>
        <w:t>Например, так</w:t>
      </w:r>
      <w:r w:rsidRPr="00DB1057">
        <w:rPr>
          <w:sz w:val="32"/>
          <w:szCs w:val="32"/>
        </w:rPr>
        <w:t> – вводные слова, которые используются для пояснения мысли. </w:t>
      </w:r>
      <w:r w:rsidRPr="00DB1057">
        <w:rPr>
          <w:sz w:val="32"/>
          <w:szCs w:val="32"/>
        </w:rPr>
        <w:br/>
      </w:r>
      <w:r w:rsidRPr="00DB1057">
        <w:rPr>
          <w:b/>
          <w:bCs/>
          <w:sz w:val="32"/>
          <w:szCs w:val="32"/>
        </w:rPr>
        <w:t>Наоборот</w:t>
      </w:r>
      <w:r w:rsidRPr="00DB1057">
        <w:rPr>
          <w:sz w:val="32"/>
          <w:szCs w:val="32"/>
        </w:rPr>
        <w:t> – вводное слово, употребляющееся для противопоставления одного предложения другому. </w:t>
      </w:r>
      <w:r w:rsidRPr="00DB1057">
        <w:rPr>
          <w:sz w:val="32"/>
          <w:szCs w:val="32"/>
        </w:rPr>
        <w:br/>
      </w:r>
      <w:r w:rsidRPr="00DB1057">
        <w:rPr>
          <w:b/>
          <w:bCs/>
          <w:sz w:val="32"/>
          <w:szCs w:val="32"/>
        </w:rPr>
        <w:t>Во-первых, во-вторых, с одной стороны</w:t>
      </w:r>
      <w:r w:rsidRPr="00DB1057">
        <w:rPr>
          <w:sz w:val="32"/>
          <w:szCs w:val="32"/>
        </w:rPr>
        <w:t> – автор указывает порядок следования мыслей.  </w:t>
      </w:r>
    </w:p>
    <w:sectPr w:rsidR="00C434BD" w:rsidRPr="00DB1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ED"/>
    <w:rsid w:val="00190BED"/>
    <w:rsid w:val="001E2E68"/>
    <w:rsid w:val="00C434BD"/>
    <w:rsid w:val="00DB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6788"/>
  <w15:chartTrackingRefBased/>
  <w15:docId w15:val="{E5864947-CB34-40DF-9C43-FE38BF40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2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E2E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3</cp:revision>
  <cp:lastPrinted>2023-12-15T02:43:00Z</cp:lastPrinted>
  <dcterms:created xsi:type="dcterms:W3CDTF">2023-12-15T02:37:00Z</dcterms:created>
  <dcterms:modified xsi:type="dcterms:W3CDTF">2023-12-15T02:43:00Z</dcterms:modified>
</cp:coreProperties>
</file>