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1F8B" w14:textId="77777777" w:rsidR="002A73C5" w:rsidRDefault="002A73C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ЕГЭ 2024.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Задание №15 сформулировано двумя способами: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1. Укажите все цифры, на месте которых пишется НН.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  <w:t>2. Укажите все цифры, на месте которых пишется Н.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br/>
        <w:t xml:space="preserve">Приступая к выполнению задания,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перепроверьте себя: 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слова с одной или двумя Н вам надо найти.</w:t>
      </w:r>
    </w:p>
    <w:p w14:paraId="1328CB46" w14:textId="77777777" w:rsidR="002A73C5" w:rsidRDefault="002A73C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За правильное выполнение этого задания вы получите </w:t>
      </w:r>
      <w:r w:rsidRPr="002A73C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один балл</w:t>
      </w:r>
      <w:r w:rsidRPr="002A73C5">
        <w:rPr>
          <w:rFonts w:ascii="Times New Roman" w:eastAsia="Times New Roman" w:hAnsi="Times New Roman"/>
          <w:bCs/>
          <w:sz w:val="32"/>
          <w:szCs w:val="32"/>
          <w:lang w:eastAsia="ru-RU"/>
        </w:rPr>
        <w:t>. В ответе может быть указано любое количество цифр.</w:t>
      </w:r>
    </w:p>
    <w:p w14:paraId="1F0B039D" w14:textId="77777777" w:rsidR="000B4C35" w:rsidRPr="002A73C5" w:rsidRDefault="000B4C3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</w:p>
    <w:p w14:paraId="049666F2" w14:textId="77777777" w:rsidR="002A73C5" w:rsidRDefault="000B4C35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                      ТЕОРИЯ.</w:t>
      </w:r>
    </w:p>
    <w:p w14:paraId="18F7FB47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7F524A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1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.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Н/НН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-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 прилагательных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образованных от существительных.</w:t>
      </w:r>
    </w:p>
    <w:p w14:paraId="7C6F9075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</w:t>
      </w:r>
      <w:r w:rsid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пишется:</w:t>
      </w:r>
    </w:p>
    <w:p w14:paraId="5F05C526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1.В суффиксах 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ЕНН(ЁНН), ОНН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(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искусство</w:t>
      </w:r>
      <w:r w:rsidR="007F524A" w:rsidRPr="002533D7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искусств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ый, 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лекция-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лекци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онн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ый)</w:t>
      </w:r>
    </w:p>
    <w:p w14:paraId="7B692B54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2.В прилагательных, образованных от существительных с основой на Н (со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-сон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ый).</w:t>
      </w:r>
    </w:p>
    <w:p w14:paraId="0CB01E45" w14:textId="77777777" w:rsidR="00524E0F" w:rsidRPr="002533D7" w:rsidRDefault="00524E0F" w:rsidP="00357F8A">
      <w:pPr>
        <w:shd w:val="clear" w:color="auto" w:fill="FFFFFF"/>
        <w:spacing w:before="280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Исключение: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 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ветр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ый.</w:t>
      </w:r>
    </w:p>
    <w:p w14:paraId="5B85EE25" w14:textId="77777777" w:rsidR="00524E0F" w:rsidRPr="002533D7" w:rsidRDefault="00524E0F" w:rsidP="00524E0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</w:t>
      </w:r>
      <w:r w:rsid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Н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пишется:</w:t>
      </w:r>
    </w:p>
    <w:p w14:paraId="3C0DDA4F" w14:textId="77777777" w:rsidR="00524E0F" w:rsidRPr="002533D7" w:rsidRDefault="00524E0F" w:rsidP="00357F8A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В суффиксах 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ИН, АН, ЯН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(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лебедь</w:t>
      </w:r>
      <w:r w:rsidR="007F524A" w:rsidRPr="002533D7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лебед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ин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 глина-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 глин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 xml:space="preserve">ый, </w:t>
      </w:r>
      <w:r w:rsidR="007F524A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кожа-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кож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ан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ый)</w:t>
      </w:r>
    </w:p>
    <w:p w14:paraId="7A7CCC82" w14:textId="77777777" w:rsidR="00357F8A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Исключения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: 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ст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екл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 олов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ый, дерев</w:t>
      </w:r>
      <w:r w:rsidR="00CE5740"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янн</w:t>
      </w:r>
      <w:r w:rsidR="00CE5740"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ый.</w:t>
      </w:r>
    </w:p>
    <w:p w14:paraId="20BE7FD4" w14:textId="77777777" w:rsidR="002533D7" w:rsidRPr="002533D7" w:rsidRDefault="002533D7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7030A0"/>
          <w:sz w:val="32"/>
          <w:szCs w:val="32"/>
          <w:lang w:eastAsia="ru-RU"/>
        </w:rPr>
      </w:pPr>
    </w:p>
    <w:p w14:paraId="473AB15F" w14:textId="77777777" w:rsidR="00357F8A" w:rsidRDefault="00357F8A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i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2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>.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В кратких прилагательных</w:t>
      </w:r>
      <w:r w:rsidRPr="002533D7">
        <w:rPr>
          <w:rFonts w:ascii="Times New Roman" w:eastAsia="Times New Roman" w:hAnsi="Times New Roman"/>
          <w:b/>
          <w:sz w:val="32"/>
          <w:szCs w:val="32"/>
          <w:u w:val="single"/>
          <w:lang w:eastAsia="ru-RU"/>
        </w:rPr>
        <w:t xml:space="preserve">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пишется столько 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Н,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сколько в полном 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(рум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ые –рум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ян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ы; неви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ая-неви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а).</w:t>
      </w:r>
    </w:p>
    <w:p w14:paraId="31B35CAF" w14:textId="77777777" w:rsidR="002533D7" w:rsidRPr="002533D7" w:rsidRDefault="002533D7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770E0" w14:textId="77777777" w:rsidR="002533D7" w:rsidRPr="002533D7" w:rsidRDefault="00357F8A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В кратких прилагательных 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м.р.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всегда пишется одна буква 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, независимо от того сколько Н в полном прилагательном(це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ый-цене</w:t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).</w:t>
      </w:r>
    </w:p>
    <w:p w14:paraId="57B23045" w14:textId="77777777" w:rsidR="00524E0F" w:rsidRPr="002533D7" w:rsidRDefault="00524E0F" w:rsidP="00357F8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7030A0"/>
          <w:sz w:val="32"/>
          <w:szCs w:val="32"/>
          <w:lang w:eastAsia="ru-RU"/>
        </w:rPr>
      </w:pPr>
    </w:p>
    <w:p w14:paraId="69F29A4F" w14:textId="77777777" w:rsidR="00524E0F" w:rsidRPr="002533D7" w:rsidRDefault="00357F8A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3</w:t>
      </w:r>
      <w:r w:rsidR="00524E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.Н/НН в</w:t>
      </w:r>
      <w:r w:rsidR="004035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причастиях и</w:t>
      </w:r>
      <w:r w:rsidR="00524E0F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прилагательных,</w:t>
      </w:r>
      <w:r w:rsidR="00524E0F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образованных от глаголов</w:t>
      </w:r>
      <w:r w:rsidR="0040350F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.</w:t>
      </w:r>
    </w:p>
    <w:p w14:paraId="1B16C156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 </w:t>
      </w:r>
      <w:r w:rsidR="00CE5740" w:rsidRPr="002533D7">
        <w:rPr>
          <w:rFonts w:ascii="Times New Roman" w:eastAsia="Times New Roman" w:hAnsi="Times New Roman"/>
          <w:sz w:val="32"/>
          <w:szCs w:val="32"/>
          <w:lang w:eastAsia="ru-RU"/>
        </w:rPr>
        <w:t>пишется, если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   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1) нет приставки(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коптить-копч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ый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2)нет зависимого слова(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жар</w:t>
      </w:r>
      <w:r w:rsidRPr="002533D7">
        <w:rPr>
          <w:rFonts w:ascii="Times New Roman" w:eastAsia="Times New Roman" w:hAnsi="Times New Roman"/>
          <w:b/>
          <w:i/>
          <w:sz w:val="32"/>
          <w:szCs w:val="32"/>
          <w:u w:val="single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картошка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3) слово образовано от глагола несовершенного вида(что делать?) (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краш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лавка-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красить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копч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ен</w:t>
      </w:r>
      <w:r w:rsidRPr="002533D7">
        <w:rPr>
          <w:rFonts w:ascii="Times New Roman" w:eastAsia="Times New Roman" w:hAnsi="Times New Roman"/>
          <w:i/>
          <w:sz w:val="32"/>
          <w:szCs w:val="32"/>
          <w:lang w:eastAsia="ru-RU"/>
        </w:rPr>
        <w:t>ая рыба-</w:t>
      </w:r>
      <w:r w:rsidRPr="002533D7">
        <w:rPr>
          <w:rFonts w:ascii="Times New Roman" w:eastAsia="Times New Roman" w:hAnsi="Times New Roman"/>
          <w:b/>
          <w:i/>
          <w:sz w:val="32"/>
          <w:szCs w:val="32"/>
          <w:lang w:eastAsia="ru-RU"/>
        </w:rPr>
        <w:t>коптить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).</w:t>
      </w:r>
    </w:p>
    <w:p w14:paraId="5303C4A7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НН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пишется, если</w:t>
      </w:r>
    </w:p>
    <w:p w14:paraId="529C0E4A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1) есть приставка (кроме НЕ) (сделанный, но некрашеный пол)</w:t>
      </w:r>
    </w:p>
    <w:p w14:paraId="47DCFBA2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2)есть зависимое слово (раненный в бою солдат)</w:t>
      </w:r>
    </w:p>
    <w:p w14:paraId="03AE4C06" w14:textId="77777777" w:rsidR="00CE5740" w:rsidRPr="002533D7" w:rsidRDefault="00CE5740" w:rsidP="00CE5740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3) образов</w:t>
      </w:r>
      <w:r w:rsidR="00357F8A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ано </w:t>
      </w:r>
      <w:r w:rsidR="0030338F">
        <w:rPr>
          <w:rFonts w:ascii="Times New Roman" w:eastAsia="Times New Roman" w:hAnsi="Times New Roman"/>
          <w:sz w:val="32"/>
          <w:szCs w:val="32"/>
          <w:lang w:eastAsia="ru-RU"/>
        </w:rPr>
        <w:t>от глагола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совершенного вид (что сделать?)</w:t>
      </w:r>
    </w:p>
    <w:p w14:paraId="50A7314F" w14:textId="77777777" w:rsidR="00524E0F" w:rsidRPr="002533D7" w:rsidRDefault="00CE5740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4)заканчивается на -ОВАННЫЙ, ЁВАННЫЙ</w:t>
      </w:r>
      <w:r w:rsidR="00304B0F" w:rsidRPr="002533D7">
        <w:rPr>
          <w:rFonts w:ascii="Times New Roman" w:eastAsia="Times New Roman" w:hAnsi="Times New Roman"/>
          <w:sz w:val="32"/>
          <w:szCs w:val="32"/>
          <w:lang w:eastAsia="ru-RU"/>
        </w:rPr>
        <w:t>,</w:t>
      </w:r>
      <w:r w:rsidR="0040350F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304B0F" w:rsidRPr="002533D7">
        <w:rPr>
          <w:rFonts w:ascii="Times New Roman" w:eastAsia="Times New Roman" w:hAnsi="Times New Roman"/>
          <w:sz w:val="32"/>
          <w:szCs w:val="32"/>
          <w:lang w:eastAsia="ru-RU"/>
        </w:rPr>
        <w:t xml:space="preserve">ИРОВАННЫЙ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(балованный)</w:t>
      </w:r>
      <w:r w:rsidR="00524E0F"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                        </w:t>
      </w:r>
    </w:p>
    <w:p w14:paraId="391B8734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                </w:t>
      </w:r>
      <w:r w:rsidR="002533D7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      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 Исключения:</w:t>
      </w:r>
    </w:p>
    <w:p w14:paraId="701EB81E" w14:textId="02895403" w:rsidR="002533D7" w:rsidRPr="00810639" w:rsidRDefault="00810639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ED7D31" w:themeColor="accent2"/>
          <w:sz w:val="32"/>
          <w:szCs w:val="32"/>
          <w:lang w:eastAsia="ru-RU"/>
        </w:rPr>
      </w:pPr>
      <w:r w:rsidRPr="00810639">
        <w:rPr>
          <w:rFonts w:ascii="Times New Roman" w:eastAsia="Times New Roman" w:hAnsi="Times New Roman"/>
          <w:b/>
          <w:bCs/>
          <w:color w:val="ED7D31" w:themeColor="accent2"/>
          <w:sz w:val="32"/>
          <w:szCs w:val="32"/>
          <w:highlight w:val="yellow"/>
          <w:lang w:eastAsia="ru-RU"/>
        </w:rPr>
        <w:t>ВЫУЧИТЬ</w:t>
      </w:r>
    </w:p>
    <w:p w14:paraId="658A5C1E" w14:textId="77777777" w:rsidR="002533D7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>- 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невиданный, неслыханный, нежданный, негаданный, нечаянный, отчаянный, долгожданный, недреманный, окаянный, желанный, жеманный, священный, медленный.</w:t>
      </w:r>
      <w:r w:rsidRPr="002533D7">
        <w:rPr>
          <w:rFonts w:ascii="Helvetica" w:eastAsia="Times New Roman" w:hAnsi="Helvetica" w:cs="Helvetica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Н- </w:t>
      </w:r>
      <w:r w:rsidRPr="002533D7">
        <w:rPr>
          <w:rFonts w:ascii="Times New Roman" w:eastAsia="Times New Roman" w:hAnsi="Times New Roman"/>
          <w:sz w:val="32"/>
          <w:szCs w:val="32"/>
          <w:lang w:eastAsia="ru-RU"/>
        </w:rPr>
        <w:t>приданое невесты, названый брат, посаженый отец, смышленый ребенок, конченый человек, прощеное воскресенье, писаная красавица.</w:t>
      </w:r>
    </w:p>
    <w:p w14:paraId="07FCE99B" w14:textId="77777777" w:rsidR="002533D7" w:rsidRPr="002533D7" w:rsidRDefault="002533D7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  <w:r w:rsidR="00B606AC"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>Примечание:</w:t>
      </w:r>
    </w:p>
    <w:p w14:paraId="0C9A98B5" w14:textId="77777777" w:rsidR="002533D7" w:rsidRDefault="00B606AC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</w:pPr>
      <w:r w:rsidRPr="002533D7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</w:t>
      </w:r>
      <w:r w:rsidR="002533D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Одна Н </w:t>
      </w:r>
      <w:r w:rsidR="002533D7" w:rsidRPr="002533D7">
        <w:rPr>
          <w:rFonts w:ascii="Times New Roman" w:eastAsia="Times New Roman" w:hAnsi="Times New Roman"/>
          <w:sz w:val="32"/>
          <w:szCs w:val="32"/>
          <w:lang w:eastAsia="ru-RU"/>
        </w:rPr>
        <w:t>со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храняется в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сложных прилагательных, </w:t>
      </w: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образованных повтором одного и т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ого же слова с приставкой </w:t>
      </w:r>
      <w:r w:rsidR="0059284F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ПЕРЕ,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</w:t>
      </w: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которая указывает на высокую степень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(глаже</w:t>
      </w:r>
      <w:r w:rsidRPr="002533D7">
        <w:rPr>
          <w:rFonts w:ascii="Helvetica" w:eastAsia="Times New Roman" w:hAnsi="Helvetica" w:cs="Helvetica"/>
          <w:b/>
          <w:i/>
          <w:color w:val="212121"/>
          <w:sz w:val="28"/>
          <w:szCs w:val="28"/>
          <w:lang w:eastAsia="ru-RU"/>
        </w:rPr>
        <w:t>н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ый-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u w:val="single"/>
          <w:lang w:eastAsia="ru-RU"/>
        </w:rPr>
        <w:t>пере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глаже</w:t>
      </w:r>
      <w:r w:rsidRPr="002533D7">
        <w:rPr>
          <w:rFonts w:ascii="Helvetica" w:eastAsia="Times New Roman" w:hAnsi="Helvetica" w:cs="Helvetica"/>
          <w:b/>
          <w:i/>
          <w:color w:val="212121"/>
          <w:sz w:val="28"/>
          <w:szCs w:val="28"/>
          <w:lang w:eastAsia="ru-RU"/>
        </w:rPr>
        <w:t>н</w:t>
      </w:r>
      <w:r w:rsidRPr="002533D7">
        <w:rPr>
          <w:rFonts w:ascii="Helvetica" w:eastAsia="Times New Roman" w:hAnsi="Helvetica" w:cs="Helvetica"/>
          <w:i/>
          <w:color w:val="212121"/>
          <w:sz w:val="28"/>
          <w:szCs w:val="28"/>
          <w:lang w:eastAsia="ru-RU"/>
        </w:rPr>
        <w:t>ый).</w:t>
      </w:r>
    </w:p>
    <w:p w14:paraId="21E1107A" w14:textId="77777777" w:rsidR="002533D7" w:rsidRPr="002533D7" w:rsidRDefault="00524E0F" w:rsidP="00524E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</w:pPr>
      <w:r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br/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 xml:space="preserve">Одна Н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сохраняется в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сложных прилагательных,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образованных путем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сложения двух </w:t>
      </w:r>
      <w:r w:rsidR="002533D7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основ (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u w:val="single"/>
          <w:lang w:eastAsia="ru-RU"/>
        </w:rPr>
        <w:t>гладко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краше</w:t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н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ый,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 xml:space="preserve"> 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u w:val="single"/>
          <w:lang w:eastAsia="ru-RU"/>
        </w:rPr>
        <w:t>мелко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дробле</w:t>
      </w:r>
      <w:r w:rsidR="00B606AC" w:rsidRPr="002533D7"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  <w:t>н</w:t>
      </w:r>
      <w:r w:rsidR="00B606AC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ый)</w:t>
      </w:r>
      <w:r w:rsidR="0059284F" w:rsidRPr="002533D7"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  <w:t>.</w:t>
      </w:r>
    </w:p>
    <w:p w14:paraId="5241DF0D" w14:textId="77777777" w:rsidR="00524E0F" w:rsidRPr="00553DC9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2533D7">
        <w:rPr>
          <w:rFonts w:ascii="Helvetica" w:eastAsia="Times New Roman" w:hAnsi="Helvetica" w:cs="Helvetica"/>
          <w:color w:val="212121"/>
          <w:sz w:val="32"/>
          <w:szCs w:val="32"/>
          <w:lang w:eastAsia="ru-RU"/>
        </w:rPr>
        <w:br/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 </w:t>
      </w:r>
      <w:r w:rsidR="00357F8A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4</w:t>
      </w:r>
      <w:r w:rsidR="00643627"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Н/</w:t>
      </w:r>
      <w:r w:rsidRPr="00553DC9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НН в полных и кратких причастиях.</w:t>
      </w:r>
    </w:p>
    <w:p w14:paraId="4416E18B" w14:textId="77777777" w:rsidR="00524E0F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  <w:u w:val="single"/>
          <w:lang w:eastAsia="ru-RU"/>
        </w:rPr>
      </w:pP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1.В полных страдательных причастиях в суффиксах ЕНН(ЁНН), НН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всегда пишется две буквы НН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(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написа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ый, заряж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ённ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ый)</w:t>
      </w:r>
    </w:p>
    <w:p w14:paraId="3CD779F2" w14:textId="77777777" w:rsidR="002533D7" w:rsidRPr="002533D7" w:rsidRDefault="00524E0F" w:rsidP="00524E0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2.В кратких страдательных причастиях в суффиксах ЕН(ЁН), Н </w:t>
      </w:r>
      <w:r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 xml:space="preserve">пишется всегда одна буква </w:t>
      </w:r>
      <w:r w:rsidRPr="002533D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Н</w:t>
      </w:r>
      <w:r w:rsidRPr="002533D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(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написа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, заряж</w:t>
      </w:r>
      <w:r w:rsidRPr="002533D7">
        <w:rPr>
          <w:rFonts w:ascii="Times New Roman" w:eastAsia="Times New Roman" w:hAnsi="Times New Roman"/>
          <w:b/>
          <w:bCs/>
          <w:i/>
          <w:sz w:val="32"/>
          <w:szCs w:val="32"/>
          <w:u w:val="single"/>
          <w:lang w:eastAsia="ru-RU"/>
        </w:rPr>
        <w:t>ён</w:t>
      </w:r>
      <w:r w:rsidRPr="002533D7">
        <w:rPr>
          <w:rFonts w:ascii="Times New Roman" w:eastAsia="Times New Roman" w:hAnsi="Times New Roman"/>
          <w:bCs/>
          <w:i/>
          <w:sz w:val="32"/>
          <w:szCs w:val="32"/>
          <w:lang w:eastAsia="ru-RU"/>
        </w:rPr>
        <w:t>)</w:t>
      </w:r>
    </w:p>
    <w:p w14:paraId="316E1AB2" w14:textId="77777777" w:rsidR="002A73C5" w:rsidRPr="00553DC9" w:rsidRDefault="00357F8A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 xml:space="preserve"> </w:t>
      </w:r>
      <w:r w:rsidR="00CE5740"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5.</w:t>
      </w:r>
      <w:r w:rsidR="00643627" w:rsidRPr="002533D7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Н/</w:t>
      </w:r>
      <w:r w:rsidR="00643627" w:rsidRPr="00553DC9">
        <w:rPr>
          <w:rFonts w:ascii="Times New Roman" w:eastAsia="Times New Roman" w:hAnsi="Times New Roman"/>
          <w:b/>
          <w:color w:val="212121"/>
          <w:sz w:val="32"/>
          <w:szCs w:val="32"/>
          <w:lang w:eastAsia="ru-RU"/>
        </w:rPr>
        <w:t>НН в наречиях.</w:t>
      </w:r>
    </w:p>
    <w:p w14:paraId="6802FA13" w14:textId="77777777" w:rsidR="002533D7" w:rsidRDefault="00643627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2"/>
          <w:szCs w:val="32"/>
          <w:lang w:eastAsia="ru-RU"/>
        </w:rPr>
      </w:pP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В наречиях пишется столько же Н, сколько в слове, от которого оно образовано. Чаще всего наречия образуются от прилагательных или причастий:</w:t>
      </w:r>
      <w:r w:rsidR="002A73C5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торжеств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ый(</w:t>
      </w: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прилаг.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)</w:t>
      </w:r>
      <w:r w:rsidRPr="002533D7">
        <w:rPr>
          <w:sz w:val="32"/>
          <w:szCs w:val="32"/>
        </w:rPr>
        <w:t xml:space="preserve">-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торжеств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енн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о(</w:t>
      </w: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 xml:space="preserve">наречие)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рассея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ый</w:t>
      </w:r>
      <w:r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(причастие)-</w:t>
      </w:r>
      <w:r w:rsidRPr="002533D7">
        <w:rPr>
          <w:sz w:val="32"/>
          <w:szCs w:val="32"/>
        </w:rPr>
        <w:t xml:space="preserve"> 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рассея</w:t>
      </w:r>
      <w:r w:rsidRPr="002533D7">
        <w:rPr>
          <w:rFonts w:ascii="Times New Roman" w:eastAsia="Times New Roman" w:hAnsi="Times New Roman"/>
          <w:b/>
          <w:i/>
          <w:color w:val="212121"/>
          <w:sz w:val="32"/>
          <w:szCs w:val="32"/>
          <w:u w:val="single"/>
          <w:lang w:eastAsia="ru-RU"/>
        </w:rPr>
        <w:t>нн</w:t>
      </w:r>
      <w:r w:rsidRPr="002533D7">
        <w:rPr>
          <w:rFonts w:ascii="Times New Roman" w:eastAsia="Times New Roman" w:hAnsi="Times New Roman"/>
          <w:i/>
          <w:color w:val="212121"/>
          <w:sz w:val="32"/>
          <w:szCs w:val="32"/>
          <w:lang w:eastAsia="ru-RU"/>
        </w:rPr>
        <w:t>о</w:t>
      </w:r>
      <w:r w:rsidR="006009EA" w:rsidRPr="002533D7">
        <w:rPr>
          <w:rFonts w:ascii="Times New Roman" w:eastAsia="Times New Roman" w:hAnsi="Times New Roman"/>
          <w:color w:val="212121"/>
          <w:sz w:val="32"/>
          <w:szCs w:val="32"/>
          <w:lang w:eastAsia="ru-RU"/>
        </w:rPr>
        <w:t>(наречие)</w:t>
      </w:r>
    </w:p>
    <w:p w14:paraId="55409BD1" w14:textId="77777777" w:rsidR="00553DC9" w:rsidRDefault="00553DC9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2"/>
          <w:szCs w:val="32"/>
          <w:lang w:eastAsia="ru-RU"/>
        </w:rPr>
      </w:pPr>
    </w:p>
    <w:p w14:paraId="2AA696DD" w14:textId="77777777" w:rsidR="002A73C5" w:rsidRDefault="002A73C5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14:paraId="53F67260" w14:textId="77777777" w:rsidR="002A73C5" w:rsidRDefault="002A73C5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</w:p>
    <w:p w14:paraId="308EC1C4" w14:textId="77777777" w:rsidR="00937AD6" w:rsidRPr="002533D7" w:rsidRDefault="000C313F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  <w:r w:rsidRPr="002533D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6</w:t>
      </w:r>
      <w:r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 xml:space="preserve">.Н/НН в именах </w:t>
      </w:r>
      <w:r w:rsidR="00937AD6"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существительных</w:t>
      </w:r>
      <w:r w:rsidRPr="002533D7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  <w:t>.</w:t>
      </w:r>
    </w:p>
    <w:p w14:paraId="6FAC3D77" w14:textId="77777777" w:rsidR="002533D7" w:rsidRPr="002533D7" w:rsidRDefault="002533D7" w:rsidP="00937AD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ru-RU"/>
        </w:rPr>
      </w:pPr>
    </w:p>
    <w:tbl>
      <w:tblPr>
        <w:tblW w:w="10236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4582"/>
        <w:gridCol w:w="416"/>
        <w:gridCol w:w="90"/>
      </w:tblGrid>
      <w:tr w:rsidR="000C313F" w:rsidRPr="002533D7" w14:paraId="59249848" w14:textId="77777777" w:rsidTr="005B6C94">
        <w:tc>
          <w:tcPr>
            <w:tcW w:w="51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DBEE016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НН пишется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EA78E85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  <w:t>Н пишется</w:t>
            </w:r>
          </w:p>
        </w:tc>
        <w:tc>
          <w:tcPr>
            <w:tcW w:w="416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5D137F0C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</w:p>
        </w:tc>
        <w:tc>
          <w:tcPr>
            <w:tcW w:w="90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4FFDDD6E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bdr w:val="none" w:sz="0" w:space="0" w:color="auto" w:frame="1"/>
                <w:lang w:eastAsia="ru-RU"/>
              </w:rPr>
            </w:pPr>
          </w:p>
        </w:tc>
      </w:tr>
      <w:tr w:rsidR="000C313F" w:rsidRPr="002533D7" w14:paraId="47C91E3B" w14:textId="77777777" w:rsidTr="005B6C94">
        <w:trPr>
          <w:trHeight w:val="5074"/>
        </w:trPr>
        <w:tc>
          <w:tcPr>
            <w:tcW w:w="5148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BF2DB65" w14:textId="77777777" w:rsidR="000C313F" w:rsidRPr="00E74396" w:rsidRDefault="000C313F" w:rsidP="00E7439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</w:pP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если одна </w:t>
            </w:r>
            <w:r w:rsidRPr="00E74396">
              <w:rPr>
                <w:rFonts w:ascii="Times New Roman" w:eastAsia="Times New Roman" w:hAnsi="Times New Roman"/>
                <w:b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E7439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 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входит в корень, а вторая – в суффикс: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оси</w:t>
            </w:r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ик ← оси</w:t>
            </w:r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сторонник ← сторона,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поленница ← полено,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сонник ← сон,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дружинник ← дружина,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звонница ← звон;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  <w:t>2) если существительное образовано от прилагательного или причастия, имеющего </w:t>
            </w:r>
            <w:r w:rsidRPr="00E74396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нн</w:t>
            </w:r>
            <w:r w:rsidRPr="00E7439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: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современник ← современный,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жеманность ← жеманный,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туманность ← туманный,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изгнанник ← изгнанный,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болезненность ← болезненный,</w:t>
            </w:r>
            <w:r w:rsidRPr="00E74396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посланник ← посланный</w:t>
            </w:r>
          </w:p>
          <w:p w14:paraId="5ED79857" w14:textId="77777777" w:rsidR="00E74396" w:rsidRPr="00E74396" w:rsidRDefault="00E74396" w:rsidP="00E7439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 существительных с суффиксом -енник пишется двойное -нн- (</w:t>
            </w:r>
            <w:r w:rsidRPr="00E74396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путешественник, предшественник, соотечественник, единомышленник и др.</w:t>
            </w:r>
            <w:r w:rsidRPr="00E7439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FFC3C1E" w14:textId="77777777" w:rsidR="00984E79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1) если существительное образовано от основы прилагательного с одним </w:t>
            </w:r>
            <w:r w:rsidRPr="002533D7">
              <w:rPr>
                <w:rFonts w:ascii="Times New Roman" w:eastAsia="Times New Roman" w:hAnsi="Times New Roman"/>
                <w:b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:</w:t>
            </w:r>
          </w:p>
          <w:p w14:paraId="5A9AFDB3" w14:textId="77777777" w:rsidR="00984E79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песчаник ← песчаный,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путаница ← путаный,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юность ← юный,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мудрёность ← мудрёный,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копчёности ← копчёный,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румянец ← румяный,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нефтяник ← нефтяной,</w:t>
            </w: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br/>
              <w:t>багряница ← багряный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;</w:t>
            </w: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br/>
            </w:r>
          </w:p>
          <w:p w14:paraId="07039BB7" w14:textId="77777777" w:rsidR="00984E79" w:rsidRPr="002533D7" w:rsidRDefault="00984E79" w:rsidP="00984E79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  <w:p w14:paraId="30796D3C" w14:textId="77777777" w:rsidR="00984E79" w:rsidRPr="002533D7" w:rsidRDefault="000C313F" w:rsidP="00984E79">
            <w:pPr>
              <w:spacing w:after="0" w:line="240" w:lineRule="auto"/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2) </w:t>
            </w:r>
            <w:r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 xml:space="preserve">нужно </w:t>
            </w:r>
            <w:r w:rsidR="00984E79"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з</w:t>
            </w:r>
            <w:r w:rsidRPr="002533D7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апомнить: </w:t>
            </w:r>
          </w:p>
          <w:p w14:paraId="3D6061A7" w14:textId="77777777" w:rsidR="000C313F" w:rsidRPr="002533D7" w:rsidRDefault="000C313F" w:rsidP="00984E79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2533D7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прида</w:t>
            </w:r>
            <w:r w:rsidR="00E130C1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ное, суженый, гостиная, труженик</w:t>
            </w:r>
            <w:r w:rsidR="00E130C1" w:rsidRPr="00E130C1">
              <w:rPr>
                <w:rFonts w:ascii="Times New Roman" w:eastAsia="Times New Roman" w:hAnsi="Times New Roman"/>
                <w:i/>
                <w:iCs/>
                <w:sz w:val="32"/>
                <w:szCs w:val="32"/>
                <w:bdr w:val="none" w:sz="0" w:space="0" w:color="auto" w:frame="1"/>
                <w:lang w:eastAsia="ru-RU"/>
              </w:rPr>
              <w:t>, ученик, мученик, сребреник, бессребреник, вареник.</w:t>
            </w:r>
          </w:p>
        </w:tc>
        <w:tc>
          <w:tcPr>
            <w:tcW w:w="416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358F08C1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  <w:tc>
          <w:tcPr>
            <w:tcW w:w="90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</w:tcPr>
          <w:p w14:paraId="4B4F99B9" w14:textId="77777777" w:rsidR="000C313F" w:rsidRPr="002533D7" w:rsidRDefault="000C313F" w:rsidP="00937A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</w:p>
        </w:tc>
      </w:tr>
    </w:tbl>
    <w:p w14:paraId="099996FA" w14:textId="77777777" w:rsidR="00937AD6" w:rsidRPr="00643627" w:rsidRDefault="00937AD6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6441AA9E" w14:textId="77777777" w:rsidR="00643627" w:rsidRPr="00643627" w:rsidRDefault="00643627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463B5946" w14:textId="77777777" w:rsidR="00524E0F" w:rsidRPr="00643627" w:rsidRDefault="00524E0F" w:rsidP="00643627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6DDC9F27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43D29B5F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019F5D43" w14:textId="77777777" w:rsidR="00524E0F" w:rsidRDefault="00524E0F" w:rsidP="00524E0F">
      <w:pPr>
        <w:shd w:val="clear" w:color="auto" w:fill="FFFFFF"/>
        <w:spacing w:before="280" w:after="280" w:line="240" w:lineRule="auto"/>
        <w:rPr>
          <w:rFonts w:ascii="Times New Roman" w:eastAsia="Times New Roman" w:hAnsi="Times New Roman"/>
          <w:color w:val="212121"/>
          <w:sz w:val="36"/>
          <w:szCs w:val="36"/>
          <w:lang w:eastAsia="ru-RU"/>
        </w:rPr>
      </w:pPr>
    </w:p>
    <w:p w14:paraId="59C98D55" w14:textId="77777777" w:rsidR="00111DA7" w:rsidRDefault="00111DA7"/>
    <w:sectPr w:rsidR="00111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52C6"/>
    <w:multiLevelType w:val="hybridMultilevel"/>
    <w:tmpl w:val="87FC2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0F"/>
    <w:rsid w:val="000B4C35"/>
    <w:rsid w:val="000C313F"/>
    <w:rsid w:val="00111DA7"/>
    <w:rsid w:val="001927D8"/>
    <w:rsid w:val="002533D7"/>
    <w:rsid w:val="002A73C5"/>
    <w:rsid w:val="002B706D"/>
    <w:rsid w:val="0030338F"/>
    <w:rsid w:val="00304B0F"/>
    <w:rsid w:val="00357F8A"/>
    <w:rsid w:val="0040350F"/>
    <w:rsid w:val="00524E0F"/>
    <w:rsid w:val="00553DC9"/>
    <w:rsid w:val="0059284F"/>
    <w:rsid w:val="005B6C94"/>
    <w:rsid w:val="006009EA"/>
    <w:rsid w:val="00643627"/>
    <w:rsid w:val="007F524A"/>
    <w:rsid w:val="00810639"/>
    <w:rsid w:val="00937AD6"/>
    <w:rsid w:val="00984E79"/>
    <w:rsid w:val="00B606AC"/>
    <w:rsid w:val="00CE5740"/>
    <w:rsid w:val="00E130C1"/>
    <w:rsid w:val="00E7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BBEC"/>
  <w15:chartTrackingRefBased/>
  <w15:docId w15:val="{F7753874-AF52-4D17-9F4C-94374E6B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F8A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027">
          <w:marLeft w:val="0"/>
          <w:marRight w:val="-300"/>
          <w:marTop w:val="15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23</cp:revision>
  <dcterms:created xsi:type="dcterms:W3CDTF">2022-09-19T09:46:00Z</dcterms:created>
  <dcterms:modified xsi:type="dcterms:W3CDTF">2023-11-22T08:07:00Z</dcterms:modified>
</cp:coreProperties>
</file>