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BE5D6" w14:textId="77777777" w:rsidR="00CA2BE7" w:rsidRPr="00CA2BE7" w:rsidRDefault="00CA2BE7">
      <w:pPr>
        <w:rPr>
          <w:b/>
        </w:rPr>
      </w:pPr>
      <w:r w:rsidRPr="00CA2BE7">
        <w:rPr>
          <w:b/>
        </w:rPr>
        <w:t>WORSHIPED - ( shachah , Strong's H7812 )</w:t>
      </w:r>
    </w:p>
    <w:p w14:paraId="4B34A2CD" w14:textId="77777777" w:rsidR="00CA2BE7" w:rsidRDefault="00CA2BE7">
      <w:r w:rsidRPr="00CA2BE7">
        <w:rPr>
          <w:b/>
        </w:rPr>
        <w:t>Summary:</w:t>
      </w:r>
    </w:p>
    <w:p w14:paraId="3FF721DC" w14:textId="77777777" w:rsidR="00CA2BE7" w:rsidRDefault="00CA2BE7">
      <w:r>
        <w:t>The Hebrew verb shachah literally means to bow down, prostrate oneself, or pay homage. In Exodus 4:31, it describes the physical and spiritual response of the elders of Israel upon hearing that Yahweh had seen their suffering and was coming to rescue them. Coupled with bowing their heads, their worship was a posture of deep reverence, gratitude, and submission to God's sovereign care.</w:t>
      </w:r>
    </w:p>
    <w:p w14:paraId="13745DEE" w14:textId="77777777" w:rsidR="00CA2BE7" w:rsidRDefault="00CA2BE7"/>
    <w:p w14:paraId="3AAAE177" w14:textId="77777777" w:rsidR="00CA2BE7" w:rsidRDefault="00CA2BE7">
      <w:r w:rsidRPr="00CA2BE7">
        <w:rPr>
          <w:b/>
        </w:rPr>
        <w:t>Full Study:</w:t>
      </w:r>
    </w:p>
    <w:p w14:paraId="194BCDAA" w14:textId="77777777" w:rsidR="00CA2BE7" w:rsidRDefault="00CA2BE7"/>
    <w:p w14:paraId="696AD2DD" w14:textId="77777777" w:rsidR="00CA2BE7" w:rsidRPr="00CA2BE7" w:rsidRDefault="00CA2BE7">
      <w:pPr>
        <w:rPr>
          <w:b/>
        </w:rPr>
      </w:pPr>
      <w:r w:rsidRPr="00CA2BE7">
        <w:rPr>
          <w:b/>
        </w:rPr>
        <w:t>1. Word Picture / Background</w:t>
      </w:r>
    </w:p>
    <w:p w14:paraId="446C58E1" w14:textId="77777777" w:rsidR="00CA2BE7" w:rsidRDefault="00CA2BE7">
      <w:r>
        <w:t>The verb shachah is a highly visual, physical word. Its primary root meaning is to bow down, prostrate oneself, or throw oneself to the ground. In the ancient Near East, this was the standard posture of total submission and respect shown to kings, masters, or deity. Rather than an abstract concept of mental adoration, worship in the Old Testament is deeply physical: bending the knees, bowing the head, or lying face-down on the ground to acknowledge the absolute superiority of the one being addressed.</w:t>
      </w:r>
    </w:p>
    <w:p w14:paraId="43B0B806" w14:textId="77777777" w:rsidR="00CA2BE7" w:rsidRDefault="00CA2BE7"/>
    <w:p w14:paraId="5D479EF4" w14:textId="77777777" w:rsidR="00CA2BE7" w:rsidRPr="00CA2BE7" w:rsidRDefault="00CA2BE7">
      <w:pPr>
        <w:rPr>
          <w:b/>
        </w:rPr>
      </w:pPr>
      <w:r w:rsidRPr="00CA2BE7">
        <w:rPr>
          <w:b/>
        </w:rPr>
        <w:t>2. Meaning / Lexical Definition</w:t>
      </w:r>
    </w:p>
    <w:p w14:paraId="55671A0A" w14:textId="77777777" w:rsidR="00CA2BE7" w:rsidRDefault="00CA2BE7">
      <w:r>
        <w:t>The verb shachah occurs over 170 times in the Hebrew Bible. It is classified as a Hishtaphel stem (historically labeled Hitpael), meaning to prostrate oneself, bow down, or do obeisance. The semantic range includes:</w:t>
      </w:r>
    </w:p>
    <w:p w14:paraId="019A5719" w14:textId="77777777" w:rsidR="00CA2BE7" w:rsidRDefault="00CA2BE7">
      <w:r>
        <w:t>• Paying homage or bowing down to a human superior (such as a king, prophet, or elder).</w:t>
      </w:r>
    </w:p>
    <w:p w14:paraId="7EBE9520" w14:textId="77777777" w:rsidR="00CA2BE7" w:rsidRDefault="00CA2BE7">
      <w:r>
        <w:t>• Falling prostrate before a divine messenger or angel.</w:t>
      </w:r>
    </w:p>
    <w:p w14:paraId="79A3E90D" w14:textId="77777777" w:rsidR="00CA2BE7" w:rsidRDefault="00CA2BE7">
      <w:r>
        <w:t>• Worshiping the true God (Yahweh) in reverent adoration.</w:t>
      </w:r>
    </w:p>
    <w:p w14:paraId="01DCC0E3" w14:textId="77777777" w:rsidR="00CA2BE7" w:rsidRDefault="00CA2BE7">
      <w:r>
        <w:t>• Bowing down to false gods or idols (which is strictly forbidden).</w:t>
      </w:r>
    </w:p>
    <w:p w14:paraId="6EA4C7A0" w14:textId="77777777" w:rsidR="00CA2BE7" w:rsidRDefault="00CA2BE7">
      <w:r>
        <w:t>In the context of sacred worship, it denotes the outer expression of inner awe, gratitude, and surrender.</w:t>
      </w:r>
    </w:p>
    <w:p w14:paraId="7125296F" w14:textId="77777777" w:rsidR="00CA2BE7" w:rsidRDefault="00CA2BE7"/>
    <w:p w14:paraId="3720FAB1" w14:textId="77777777" w:rsidR="00CA2BE7" w:rsidRPr="00CA2BE7" w:rsidRDefault="00CA2BE7">
      <w:pPr>
        <w:rPr>
          <w:b/>
        </w:rPr>
      </w:pPr>
      <w:r w:rsidRPr="00CA2BE7">
        <w:rPr>
          <w:b/>
        </w:rPr>
        <w:t>3. Usage and Word Pictures</w:t>
      </w:r>
    </w:p>
    <w:p w14:paraId="03A98E24" w14:textId="77777777" w:rsidR="00CA2BE7" w:rsidRDefault="00CA2BE7">
      <w:r>
        <w:t>The verb often appears in tandem with other physical verbs of bowing, such as qadad (to bow the head). This pairing occurs in Exodus 4:31 ("bowed their heads and worshiped"). The word picture is one of complete physical lowering. By placing oneself lower than the other, the worshiper visually communicates, "I am your servant; you are supreme." It represents the surrender of self-will and the absolute acknowledgment of divine authority.</w:t>
      </w:r>
    </w:p>
    <w:p w14:paraId="20946B40" w14:textId="77777777" w:rsidR="00CA2BE7" w:rsidRDefault="00CA2BE7"/>
    <w:p w14:paraId="418D4AA9" w14:textId="77777777" w:rsidR="00CA2BE7" w:rsidRPr="00CA2BE7" w:rsidRDefault="00CA2BE7">
      <w:pPr>
        <w:rPr>
          <w:b/>
        </w:rPr>
      </w:pPr>
      <w:r w:rsidRPr="00CA2BE7">
        <w:rPr>
          <w:b/>
        </w:rPr>
        <w:t>4. Theological Implications</w:t>
      </w:r>
    </w:p>
    <w:p w14:paraId="63D522CA" w14:textId="77777777" w:rsidR="00CA2BE7" w:rsidRDefault="00CA2BE7">
      <w:r>
        <w:t>In the Pentateuch and the rest of the Old Testament, shachah underscores that true worship is not merely intellectual assent or verbal praise; it is an act of submission. The prohibition against bowing down to idols in the Decalogue (Exodus 20:5) uses this exact word. Worship is reserved exclusively for Yahweh because He alone is the sovereign Creator and Covenant Redeemer. To bow to anything else is spiritual treason.</w:t>
      </w:r>
    </w:p>
    <w:p w14:paraId="7E7D06D4" w14:textId="77777777" w:rsidR="00CA2BE7" w:rsidRDefault="00CA2BE7"/>
    <w:p w14:paraId="192B55CE" w14:textId="77777777" w:rsidR="00CA2BE7" w:rsidRPr="00CA2BE7" w:rsidRDefault="00CA2BE7">
      <w:pPr>
        <w:rPr>
          <w:b/>
        </w:rPr>
      </w:pPr>
      <w:r w:rsidRPr="00CA2BE7">
        <w:rPr>
          <w:b/>
        </w:rPr>
        <w:t>5. Contextual Nuance in the Passage</w:t>
      </w:r>
    </w:p>
    <w:p w14:paraId="00FF0F70" w14:textId="77777777" w:rsidR="00CA2BE7" w:rsidRDefault="00CA2BE7">
      <w:r>
        <w:t>In Exodus 4:31, Moses and Aaron have just returned to Egypt and delivered God's promise of deliverance to the elders of Israel, performing signs to confirm their message. The response of the people is immediate and profound: "So the people believed; and when they heard that the Lord had visited the children of Israel and that He had looked on their affliction, then they bowed their heads and worshiped."</w:t>
      </w:r>
    </w:p>
    <w:p w14:paraId="79DB9903" w14:textId="77777777" w:rsidR="00CA2BE7" w:rsidRDefault="00CA2BE7">
      <w:r>
        <w:t>The act of shachah here is a spontaneous reflex of gratitude and relief. After centuries of silence and harsh bondage, the realization that Yahweh "visited" them and "looked on" their misery drives them to their knees. Their physical posture reflects a humbled, overwhelmed heart that recognizes God's faithful covenant love.</w:t>
      </w:r>
    </w:p>
    <w:p w14:paraId="62D1928A" w14:textId="77777777" w:rsidR="00CA2BE7" w:rsidRDefault="00CA2BE7"/>
    <w:p w14:paraId="2617BD24" w14:textId="77777777" w:rsidR="00CA2BE7" w:rsidRPr="00CA2BE7" w:rsidRDefault="00CA2BE7">
      <w:pPr>
        <w:rPr>
          <w:b/>
        </w:rPr>
      </w:pPr>
      <w:r w:rsidRPr="00CA2BE7">
        <w:rPr>
          <w:b/>
        </w:rPr>
        <w:t>6. Key Uses in Other Verses (NKJV)</w:t>
      </w:r>
    </w:p>
    <w:p w14:paraId="16456A29" w14:textId="77777777" w:rsidR="00CA2BE7" w:rsidRDefault="00CA2BE7">
      <w:r>
        <w:t>• Genesis 18:2 - Abraham "ran from the tent door to meet them, and bowed himself to the ground." (Here, shachah is used for social respect and hospitality).</w:t>
      </w:r>
    </w:p>
    <w:p w14:paraId="1606C05A" w14:textId="77777777" w:rsidR="00CA2BE7" w:rsidRDefault="00CA2BE7">
      <w:r>
        <w:t>• Genesis 22:5 - Abraham tells his servants, "Stay here with the donkey; the lad and I will go yonder and worship, and we will come back to you." (The first use of the word in a sacrificial, faith-filled worship context).</w:t>
      </w:r>
    </w:p>
    <w:p w14:paraId="244E5C4C" w14:textId="77777777" w:rsidR="00CA2BE7" w:rsidRDefault="00CA2BE7">
      <w:r>
        <w:t>• Exodus 20:5 - "you shall not bow down to them nor serve them." (The direct Decalogue prohibition of idolatrous worship).</w:t>
      </w:r>
    </w:p>
    <w:p w14:paraId="068CEA95" w14:textId="77777777" w:rsidR="00CA2BE7" w:rsidRDefault="00CA2BE7">
      <w:r>
        <w:t>• Psalm 95:6 - "Oh come, let us worship and bow down; let us kneel before the Lord our Maker." (A call to physical, reverent worship of the Creator).</w:t>
      </w:r>
    </w:p>
    <w:p w14:paraId="6B0E6AD8" w14:textId="77777777" w:rsidR="00CA2BE7" w:rsidRDefault="00CA2BE7"/>
    <w:p w14:paraId="7C20DB25" w14:textId="77777777" w:rsidR="00CA2BE7" w:rsidRPr="00CA2BE7" w:rsidRDefault="00CA2BE7">
      <w:pPr>
        <w:rPr>
          <w:b/>
        </w:rPr>
      </w:pPr>
      <w:r w:rsidRPr="00CA2BE7">
        <w:rPr>
          <w:b/>
        </w:rPr>
        <w:t>7. Other Relevant Insights</w:t>
      </w:r>
    </w:p>
    <w:p w14:paraId="44198ADE" w14:textId="77777777" w:rsidR="00CA2BE7" w:rsidRDefault="00CA2BE7">
      <w:r>
        <w:t>The Septuagint (LXX) almost always translates shachah with the Greek verb proskuneo, which also carries the literal meaning of bowing down or kissing the hand toward someone in reverence. This links the Old Testament physical concept of worship directly to the New Testament concept of worship (such as in Matthew 4:10 and John 4:24).</w:t>
      </w:r>
    </w:p>
    <w:p w14:paraId="1EED0E6F" w14:textId="77777777" w:rsidR="00CA2BE7" w:rsidRDefault="00CA2BE7"/>
    <w:p w14:paraId="0FF2661A" w14:textId="77777777" w:rsidR="00CA2BE7" w:rsidRPr="00CA2BE7" w:rsidRDefault="00CA2BE7">
      <w:pPr>
        <w:rPr>
          <w:b/>
        </w:rPr>
      </w:pPr>
      <w:r w:rsidRPr="00CA2BE7">
        <w:rPr>
          <w:b/>
        </w:rPr>
        <w:t>8. References</w:t>
      </w:r>
    </w:p>
    <w:p w14:paraId="7AB2658D" w14:textId="77777777" w:rsidR="00CA2BE7" w:rsidRDefault="00CA2BE7">
      <w:r>
        <w:t>• Blue Letter Bible (Strong's H7812)</w:t>
      </w:r>
    </w:p>
    <w:p w14:paraId="6BA42195" w14:textId="77777777" w:rsidR="00CA2BE7" w:rsidRDefault="00CA2BE7">
      <w:r>
        <w:t>• Brown-Driver-Briggs Hebrew and English Lexicon</w:t>
      </w:r>
    </w:p>
    <w:p w14:paraId="035D2A52" w14:textId="77777777" w:rsidR="00CA2BE7" w:rsidRDefault="00CA2BE7">
      <w:r>
        <w:t>• Theological Wordbook of the Old Testament (TWOT 2360)</w:t>
      </w:r>
    </w:p>
    <w:p w14:paraId="67F2A720" w14:textId="77777777" w:rsidR="00CA2BE7" w:rsidRDefault="00CA2BE7">
      <w:r>
        <w:t>• Vine's Complete Expository Dictionary of Old and New Testament Words</w:t>
      </w:r>
    </w:p>
    <w:p w14:paraId="0386FEE6" w14:textId="70BAD301" w:rsidR="004C5552" w:rsidRDefault="00CA2BE7">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E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A2BE7"/>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722C9"/>
  <w15:chartTrackingRefBased/>
  <w15:docId w15:val="{A5677C43-D994-468F-9044-F1CDBFD20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A2B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B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B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B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A2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BE7"/>
    <w:rPr>
      <w:rFonts w:eastAsiaTheme="majorEastAsia" w:cstheme="majorBidi"/>
      <w:color w:val="272727" w:themeColor="text1" w:themeTint="D8"/>
    </w:rPr>
  </w:style>
  <w:style w:type="paragraph" w:styleId="Title">
    <w:name w:val="Title"/>
    <w:basedOn w:val="Normal"/>
    <w:next w:val="Normal"/>
    <w:link w:val="TitleChar"/>
    <w:uiPriority w:val="10"/>
    <w:qFormat/>
    <w:rsid w:val="00CA2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BE7"/>
    <w:pPr>
      <w:spacing w:before="160"/>
      <w:jc w:val="center"/>
    </w:pPr>
    <w:rPr>
      <w:i/>
      <w:iCs/>
      <w:color w:val="404040" w:themeColor="text1" w:themeTint="BF"/>
    </w:rPr>
  </w:style>
  <w:style w:type="character" w:customStyle="1" w:styleId="QuoteChar">
    <w:name w:val="Quote Char"/>
    <w:basedOn w:val="DefaultParagraphFont"/>
    <w:link w:val="Quote"/>
    <w:uiPriority w:val="29"/>
    <w:rsid w:val="00CA2BE7"/>
    <w:rPr>
      <w:i/>
      <w:iCs/>
      <w:color w:val="404040" w:themeColor="text1" w:themeTint="BF"/>
    </w:rPr>
  </w:style>
  <w:style w:type="paragraph" w:styleId="ListParagraph">
    <w:name w:val="List Paragraph"/>
    <w:basedOn w:val="Normal"/>
    <w:uiPriority w:val="34"/>
    <w:qFormat/>
    <w:rsid w:val="00CA2BE7"/>
    <w:pPr>
      <w:ind w:left="720"/>
      <w:contextualSpacing/>
    </w:pPr>
  </w:style>
  <w:style w:type="character" w:styleId="IntenseEmphasis">
    <w:name w:val="Intense Emphasis"/>
    <w:basedOn w:val="DefaultParagraphFont"/>
    <w:uiPriority w:val="21"/>
    <w:qFormat/>
    <w:rsid w:val="00CA2BE7"/>
    <w:rPr>
      <w:i/>
      <w:iCs/>
      <w:color w:val="2E74B5" w:themeColor="accent1" w:themeShade="BF"/>
    </w:rPr>
  </w:style>
  <w:style w:type="paragraph" w:styleId="IntenseQuote">
    <w:name w:val="Intense Quote"/>
    <w:basedOn w:val="Normal"/>
    <w:next w:val="Normal"/>
    <w:link w:val="IntenseQuoteChar"/>
    <w:uiPriority w:val="30"/>
    <w:qFormat/>
    <w:rsid w:val="00CA2BE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A2BE7"/>
    <w:rPr>
      <w:i/>
      <w:iCs/>
      <w:color w:val="2E74B5" w:themeColor="accent1" w:themeShade="BF"/>
    </w:rPr>
  </w:style>
  <w:style w:type="character" w:styleId="IntenseReference">
    <w:name w:val="Intense Reference"/>
    <w:basedOn w:val="DefaultParagraphFont"/>
    <w:uiPriority w:val="32"/>
    <w:qFormat/>
    <w:rsid w:val="00CA2BE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688</Words>
  <Characters>3928</Characters>
  <Application>Microsoft Office Word</Application>
  <DocSecurity>0</DocSecurity>
  <Lines>32</Lines>
  <Paragraphs>9</Paragraphs>
  <ScaleCrop>false</ScaleCrop>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2026-08-14T11:36:00Z</dcterms:created>
  <dcterms:modified xsi:type="dcterms:W3CDTF">2026-08-14T11:36:00Z</dcterms:modified>
</cp:coreProperties>
</file>