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A4F7" w14:textId="77777777" w:rsidR="001572F9" w:rsidRPr="001572F9" w:rsidRDefault="001572F9">
      <w:pPr>
        <w:rPr>
          <w:b/>
        </w:rPr>
      </w:pPr>
      <w:r w:rsidRPr="001572F9">
        <w:rPr>
          <w:b/>
        </w:rPr>
        <w:t>TOPAZ - ( pitedah , Strong's H6357 )</w:t>
      </w:r>
    </w:p>
    <w:p w14:paraId="7EC18396" w14:textId="77777777" w:rsidR="001572F9" w:rsidRDefault="001572F9">
      <w:r w:rsidRPr="001572F9">
        <w:rPr>
          <w:b/>
        </w:rPr>
        <w:t>Summary:</w:t>
      </w:r>
    </w:p>
    <w:p w14:paraId="1898E3DE" w14:textId="77777777" w:rsidR="001572F9" w:rsidRDefault="001572F9">
      <w:r>
        <w:t>The Hebrew word pitedah refers to a precious, glowing gemstone, traditionally translated as "topaz" but understood in antiquity as chrysolite or peridot. In Exodus 39:10, it is the second stone in the first row of the High Priest's breastplate (hoshen), representing one of the twelve tribes of Israel. This gem, valued for its beautiful golden-yellow or yellowish-green brilliance, symbolizes the light, beauty, and precious value of God's redeemed people as they are borne upon the heart of the priest into the holy presence of Yahweh.</w:t>
      </w:r>
    </w:p>
    <w:p w14:paraId="5E66370F" w14:textId="77777777" w:rsidR="001572F9" w:rsidRDefault="001572F9"/>
    <w:p w14:paraId="4F143F4A" w14:textId="77777777" w:rsidR="001572F9" w:rsidRDefault="001572F9">
      <w:r w:rsidRPr="001572F9">
        <w:rPr>
          <w:b/>
        </w:rPr>
        <w:t>Full Study:</w:t>
      </w:r>
    </w:p>
    <w:p w14:paraId="0D221804" w14:textId="77777777" w:rsidR="001572F9" w:rsidRDefault="001572F9"/>
    <w:p w14:paraId="4EAF8EC4" w14:textId="77777777" w:rsidR="001572F9" w:rsidRPr="001572F9" w:rsidRDefault="001572F9">
      <w:pPr>
        <w:rPr>
          <w:b/>
        </w:rPr>
      </w:pPr>
      <w:r w:rsidRPr="001572F9">
        <w:rPr>
          <w:b/>
        </w:rPr>
        <w:t>1. Word Picture / Background</w:t>
      </w:r>
    </w:p>
    <w:p w14:paraId="4FD2BB34" w14:textId="77777777" w:rsidR="001572F9" w:rsidRDefault="001572F9">
      <w:r>
        <w:t xml:space="preserve">The Hebrew noun pitedah is likely an imported loanword. Historical linguistic connections trace the term to the Sanskrit word pita, which means "yellow" or "golden." In antiquity, Pliny the Elder and other classical writers associated the Greek equivalent topazion with an island in the Red Sea named Topazos, where a distinctive yellow-green gem was mined. This ancient "topaz" was not the hard aluminum silicate mineral known as topaz today, but rather chrysolite (modern peridot), a transparent magnesium iron silicate prized for its vibrant, olive-to-golden-green luster. </w:t>
      </w:r>
    </w:p>
    <w:p w14:paraId="46424D17" w14:textId="77777777" w:rsidR="001572F9" w:rsidRDefault="001572F9"/>
    <w:p w14:paraId="6B4C1F8A" w14:textId="77777777" w:rsidR="001572F9" w:rsidRPr="001572F9" w:rsidRDefault="001572F9">
      <w:pPr>
        <w:rPr>
          <w:b/>
        </w:rPr>
      </w:pPr>
      <w:r w:rsidRPr="001572F9">
        <w:rPr>
          <w:b/>
        </w:rPr>
        <w:t>2. Meaning / Lexical Definition</w:t>
      </w:r>
    </w:p>
    <w:p w14:paraId="5DB1C33F" w14:textId="77777777" w:rsidR="001572F9" w:rsidRDefault="001572F9">
      <w:r>
        <w:t>The word pitedah designates a highly valued, translucent precious gemstone of a bright yellowish-green hue. The Septuagint consistently translates pitedah as topazion, reinforcing its identification with the striking, light-reflecting chrysolite of the ancient Near East. It ranks among the most precious materials known to the ancient world, representing exquisite beauty, rarity, and substantial material wealth.</w:t>
      </w:r>
    </w:p>
    <w:p w14:paraId="0FB1E11C" w14:textId="77777777" w:rsidR="001572F9" w:rsidRDefault="001572F9"/>
    <w:p w14:paraId="79EA8AFF" w14:textId="77777777" w:rsidR="001572F9" w:rsidRPr="001572F9" w:rsidRDefault="001572F9">
      <w:pPr>
        <w:rPr>
          <w:b/>
        </w:rPr>
      </w:pPr>
      <w:r w:rsidRPr="001572F9">
        <w:rPr>
          <w:b/>
        </w:rPr>
        <w:t>3. Usage and Word Pictures</w:t>
      </w:r>
    </w:p>
    <w:p w14:paraId="4E656951" w14:textId="77777777" w:rsidR="001572F9" w:rsidRDefault="001572F9">
      <w:r>
        <w:t>The Hebrew word pitedah appears only four times in the Old Testament. Its usage is concentrated in contexts of divine craftsmanship, ultimate value, and cosmic splendor:</w:t>
      </w:r>
    </w:p>
    <w:p w14:paraId="6A05F195" w14:textId="77777777" w:rsidR="001572F9" w:rsidRDefault="001572F9">
      <w:r>
        <w:t>• It is a foundational ornament in the High Priest's breastplate (Exodus 28:17; 39:10).</w:t>
      </w:r>
    </w:p>
    <w:p w14:paraId="2415ABB4" w14:textId="77777777" w:rsidR="001572F9" w:rsidRDefault="001572F9">
      <w:r>
        <w:t>• It serves as a benchmark of extreme value in wisdom literature. Job declares that the "topaz of Ethiopia" cannot compare to the infinite worth of godly wisdom (Job 28:19).</w:t>
      </w:r>
    </w:p>
    <w:p w14:paraId="4585C3B4" w14:textId="77777777" w:rsidR="001572F9" w:rsidRDefault="001572F9">
      <w:r>
        <w:t>• It is listed among the luxurious, Edenic coverings of the King of Tyre, depicting primeval beauty and celestial light (Ezekiel 28:13).</w:t>
      </w:r>
    </w:p>
    <w:p w14:paraId="36B6E147" w14:textId="77777777" w:rsidR="001572F9" w:rsidRDefault="001572F9"/>
    <w:p w14:paraId="46EC762A" w14:textId="77777777" w:rsidR="001572F9" w:rsidRPr="001572F9" w:rsidRDefault="001572F9">
      <w:pPr>
        <w:rPr>
          <w:b/>
        </w:rPr>
      </w:pPr>
      <w:r w:rsidRPr="001572F9">
        <w:rPr>
          <w:b/>
        </w:rPr>
        <w:t>4. Theological Implications</w:t>
      </w:r>
    </w:p>
    <w:p w14:paraId="754CA3E5" w14:textId="77777777" w:rsidR="001572F9" w:rsidRDefault="001572F9">
      <w:r>
        <w:t>The presence of the pitedah on the breastplate of judgment carries profound covenantal and mediatorial significance:</w:t>
      </w:r>
    </w:p>
    <w:p w14:paraId="28998FC4" w14:textId="77777777" w:rsidR="001572F9" w:rsidRDefault="001572F9">
      <w:r>
        <w:t>• The Value of God's Covenant People: Each stone on the breastplate represented one of the tribes of Israel. By using rare, costly gems like the pitedah, God illustrated how deeply He valued His people. They were not common clay to Him, but precious jewels.</w:t>
      </w:r>
    </w:p>
    <w:p w14:paraId="662601C6" w14:textId="77777777" w:rsidR="001572F9" w:rsidRDefault="001572F9">
      <w:r>
        <w:t>• Reflected Glory: In the dimly lit Tabernacle, the golden-green pitedah would catch the flickering light of the golden lampstand (menorah), glowing with warm brilliance. This visual picture illustrates how God's people are designed to reflect His divine light and glory in the midst of a dark world.</w:t>
      </w:r>
    </w:p>
    <w:p w14:paraId="069F9BED" w14:textId="77777777" w:rsidR="001572F9" w:rsidRDefault="001572F9">
      <w:r>
        <w:t>• Priestly Intercession: As the High Priest entered the Holy Place, he bore these shining gems directly over his heart. This points forward to Jesus Christ, our Great High Priest, who constantly represents, protects, and carries His redeemed people on His heart before the throne of God.</w:t>
      </w:r>
    </w:p>
    <w:p w14:paraId="51628925" w14:textId="77777777" w:rsidR="001572F9" w:rsidRDefault="001572F9"/>
    <w:p w14:paraId="0697B13B" w14:textId="77777777" w:rsidR="001572F9" w:rsidRPr="001572F9" w:rsidRDefault="001572F9">
      <w:pPr>
        <w:rPr>
          <w:b/>
        </w:rPr>
      </w:pPr>
      <w:r w:rsidRPr="001572F9">
        <w:rPr>
          <w:b/>
        </w:rPr>
        <w:t>5. Contextual Nuance in the Passage</w:t>
      </w:r>
    </w:p>
    <w:p w14:paraId="3885121C" w14:textId="77777777" w:rsidR="001572F9" w:rsidRDefault="001572F9">
      <w:r>
        <w:t>In Exodus 39:10, the construction of the breastplate is executed precisely as Yahweh commanded Moses in Exodus 28. The pitedah is positioned in the first row, nestled between the fiery red ruby (odem) and the flashing green emerald (bareqet). The juxtaposition of these colors—deep red, golden-green, and bright green—created a stunning visual tapestry. This exact fulfillment of the divine blueprint underscores that worship must be conducted precisely as God directs. Every detail, down to the selection and placement of the pitedah, was ordained by God to display His order, beauty, and holiness.</w:t>
      </w:r>
    </w:p>
    <w:p w14:paraId="031F7609" w14:textId="77777777" w:rsidR="001572F9" w:rsidRDefault="001572F9"/>
    <w:p w14:paraId="3CD4D373" w14:textId="77777777" w:rsidR="001572F9" w:rsidRPr="001572F9" w:rsidRDefault="001572F9">
      <w:pPr>
        <w:rPr>
          <w:b/>
        </w:rPr>
      </w:pPr>
      <w:r w:rsidRPr="001572F9">
        <w:rPr>
          <w:b/>
        </w:rPr>
        <w:t>6. Key Uses in Other Verses (NKJV)</w:t>
      </w:r>
    </w:p>
    <w:p w14:paraId="1AA443F6" w14:textId="77777777" w:rsidR="001572F9" w:rsidRDefault="001572F9">
      <w:r>
        <w:t>• Exodus 28:17 - "And you shall set settings of stones in it, four rows of stones: The first row shall be a ruby, a topaz, and an emerald; this shall be the first row;"</w:t>
      </w:r>
    </w:p>
    <w:p w14:paraId="066B2AB8" w14:textId="77777777" w:rsidR="001572F9" w:rsidRDefault="001572F9">
      <w:r>
        <w:t>• Job 28:19 - "The topaz of Ethiopia cannot equal it, Nor can it be valued in pure gold."</w:t>
      </w:r>
    </w:p>
    <w:p w14:paraId="73414C91" w14:textId="77777777" w:rsidR="001572F9" w:rsidRDefault="001572F9">
      <w:r>
        <w:t>• Ezekiel 28:13 - "You were in Eden, the garden of God; Every precious stone was your covering: The sardius, topaz, and diamond..."</w:t>
      </w:r>
    </w:p>
    <w:p w14:paraId="05A3693F" w14:textId="77777777" w:rsidR="001572F9" w:rsidRDefault="001572F9"/>
    <w:p w14:paraId="22DD7724" w14:textId="77777777" w:rsidR="001572F9" w:rsidRPr="001572F9" w:rsidRDefault="001572F9">
      <w:pPr>
        <w:rPr>
          <w:b/>
        </w:rPr>
      </w:pPr>
      <w:r w:rsidRPr="001572F9">
        <w:rPr>
          <w:b/>
        </w:rPr>
        <w:t>7. Other Relevant Insights</w:t>
      </w:r>
    </w:p>
    <w:p w14:paraId="6B83752B" w14:textId="77777777" w:rsidR="001572F9" w:rsidRDefault="001572F9">
      <w:r>
        <w:t>Though modern English versions continue to translate pitedah as "topaz," recognizing it as ancient chrysolite or peridot enriches its pastoral application. Peridot is one of the few gemstones that exists in only one color—a vibrant green with a golden undertone. This consistency in color serves as a beautiful metaphor for the believer's calling to consistency, growth, and vitality in the spiritual life, always radiating the warm light of the Holy Spirit.</w:t>
      </w:r>
    </w:p>
    <w:p w14:paraId="15F0C1F5" w14:textId="77777777" w:rsidR="001572F9" w:rsidRDefault="001572F9"/>
    <w:p w14:paraId="4B3355C2" w14:textId="77777777" w:rsidR="001572F9" w:rsidRPr="001572F9" w:rsidRDefault="001572F9">
      <w:pPr>
        <w:rPr>
          <w:b/>
        </w:rPr>
      </w:pPr>
      <w:r w:rsidRPr="001572F9">
        <w:rPr>
          <w:b/>
        </w:rPr>
        <w:t>8. References</w:t>
      </w:r>
    </w:p>
    <w:p w14:paraId="68EEE5BC" w14:textId="77777777" w:rsidR="001572F9" w:rsidRDefault="001572F9">
      <w:r>
        <w:t>• Brown-Driver-Briggs Hebrew and English Lexicon</w:t>
      </w:r>
    </w:p>
    <w:p w14:paraId="32E98D0E" w14:textId="77777777" w:rsidR="001572F9" w:rsidRDefault="001572F9">
      <w:r>
        <w:t>• Hebrew and Aramaic Lexicon of the Old Testament by Ludwig Koehler and Walter Baumgartner</w:t>
      </w:r>
    </w:p>
    <w:p w14:paraId="3C79A905" w14:textId="77777777" w:rsidR="001572F9" w:rsidRDefault="001572F9">
      <w:r>
        <w:t>• Theological Wordbook of the Old Testament by R. Laird Harris, Gleason L. Archer Jr., and Bruce K. Waltke</w:t>
      </w:r>
    </w:p>
    <w:p w14:paraId="4D55A51D" w14:textId="77777777" w:rsidR="001572F9" w:rsidRDefault="001572F9">
      <w:r>
        <w:t>• Vine's Expository Dictionary of Old and New Testament Words</w:t>
      </w:r>
    </w:p>
    <w:p w14:paraId="7DE69F4E" w14:textId="69AC1536" w:rsidR="004C5552" w:rsidRDefault="001572F9">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F9"/>
    <w:rsid w:val="00017747"/>
    <w:rsid w:val="00023A4A"/>
    <w:rsid w:val="0006763F"/>
    <w:rsid w:val="000C53AC"/>
    <w:rsid w:val="00146083"/>
    <w:rsid w:val="001572F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C0D9"/>
  <w15:chartTrackingRefBased/>
  <w15:docId w15:val="{1AE1817A-DFFB-404D-A194-FD5AE824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7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7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2F9"/>
    <w:rPr>
      <w:rFonts w:eastAsiaTheme="majorEastAsia" w:cstheme="majorBidi"/>
      <w:color w:val="272727" w:themeColor="text1" w:themeTint="D8"/>
    </w:rPr>
  </w:style>
  <w:style w:type="paragraph" w:styleId="Title">
    <w:name w:val="Title"/>
    <w:basedOn w:val="Normal"/>
    <w:next w:val="Normal"/>
    <w:link w:val="TitleChar"/>
    <w:uiPriority w:val="10"/>
    <w:qFormat/>
    <w:rsid w:val="00157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2F9"/>
    <w:pPr>
      <w:spacing w:before="160"/>
      <w:jc w:val="center"/>
    </w:pPr>
    <w:rPr>
      <w:i/>
      <w:iCs/>
      <w:color w:val="404040" w:themeColor="text1" w:themeTint="BF"/>
    </w:rPr>
  </w:style>
  <w:style w:type="character" w:customStyle="1" w:styleId="QuoteChar">
    <w:name w:val="Quote Char"/>
    <w:basedOn w:val="DefaultParagraphFont"/>
    <w:link w:val="Quote"/>
    <w:uiPriority w:val="29"/>
    <w:rsid w:val="001572F9"/>
    <w:rPr>
      <w:i/>
      <w:iCs/>
      <w:color w:val="404040" w:themeColor="text1" w:themeTint="BF"/>
    </w:rPr>
  </w:style>
  <w:style w:type="paragraph" w:styleId="ListParagraph">
    <w:name w:val="List Paragraph"/>
    <w:basedOn w:val="Normal"/>
    <w:uiPriority w:val="34"/>
    <w:qFormat/>
    <w:rsid w:val="001572F9"/>
    <w:pPr>
      <w:ind w:left="720"/>
      <w:contextualSpacing/>
    </w:pPr>
  </w:style>
  <w:style w:type="character" w:styleId="IntenseEmphasis">
    <w:name w:val="Intense Emphasis"/>
    <w:basedOn w:val="DefaultParagraphFont"/>
    <w:uiPriority w:val="21"/>
    <w:qFormat/>
    <w:rsid w:val="001572F9"/>
    <w:rPr>
      <w:i/>
      <w:iCs/>
      <w:color w:val="2E74B5" w:themeColor="accent1" w:themeShade="BF"/>
    </w:rPr>
  </w:style>
  <w:style w:type="paragraph" w:styleId="IntenseQuote">
    <w:name w:val="Intense Quote"/>
    <w:basedOn w:val="Normal"/>
    <w:next w:val="Normal"/>
    <w:link w:val="IntenseQuoteChar"/>
    <w:uiPriority w:val="30"/>
    <w:qFormat/>
    <w:rsid w:val="001572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72F9"/>
    <w:rPr>
      <w:i/>
      <w:iCs/>
      <w:color w:val="2E74B5" w:themeColor="accent1" w:themeShade="BF"/>
    </w:rPr>
  </w:style>
  <w:style w:type="character" w:styleId="IntenseReference">
    <w:name w:val="Intense Reference"/>
    <w:basedOn w:val="DefaultParagraphFont"/>
    <w:uiPriority w:val="32"/>
    <w:qFormat/>
    <w:rsid w:val="001572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Words>
  <Characters>4385</Characters>
  <Application>Microsoft Office Word</Application>
  <DocSecurity>0</DocSecurity>
  <Lines>36</Lines>
  <Paragraphs>10</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