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E5AFC" w14:textId="77777777" w:rsidR="007E5DC3" w:rsidRPr="007E5DC3" w:rsidRDefault="007E5DC3">
      <w:pPr>
        <w:rPr>
          <w:b/>
        </w:rPr>
      </w:pPr>
      <w:r w:rsidRPr="007E5DC3">
        <w:rPr>
          <w:b/>
        </w:rPr>
        <w:t>BROUGHT - ( bo', Strong's H935 )</w:t>
      </w:r>
    </w:p>
    <w:p w14:paraId="081B62EB" w14:textId="77777777" w:rsidR="007E5DC3" w:rsidRDefault="007E5DC3">
      <w:r w:rsidRPr="007E5DC3">
        <w:rPr>
          <w:b/>
        </w:rPr>
        <w:t>Summary:</w:t>
      </w:r>
    </w:p>
    <w:p w14:paraId="065C6DA6" w14:textId="77777777" w:rsidR="007E5DC3" w:rsidRDefault="007E5DC3">
      <w:r>
        <w:t>The Hebrew verb bo' is a fundamental and highly versatile word in the Old Testament, primarily meaning "to go in," "enter," or "come." In the Hiphil (causative) stem used in Exodus 39:33, it means "to cause to come" or "to bring." In this context, it describes the joyful and solemn presentation of the completed components of the Tabernacle to Moses for inspection. This act marks the transition from labor and obedience to divine assembly and consecration, highlighting the community's faithful execution of God's precise commands.</w:t>
      </w:r>
    </w:p>
    <w:p w14:paraId="1A040273" w14:textId="77777777" w:rsidR="007E5DC3" w:rsidRDefault="007E5DC3"/>
    <w:p w14:paraId="4B76C197" w14:textId="77777777" w:rsidR="007E5DC3" w:rsidRDefault="007E5DC3">
      <w:r w:rsidRPr="007E5DC3">
        <w:rPr>
          <w:b/>
        </w:rPr>
        <w:t>Full Study:</w:t>
      </w:r>
    </w:p>
    <w:p w14:paraId="262F215B" w14:textId="77777777" w:rsidR="007E5DC3" w:rsidRDefault="007E5DC3"/>
    <w:p w14:paraId="458ED581" w14:textId="77777777" w:rsidR="007E5DC3" w:rsidRPr="007E5DC3" w:rsidRDefault="007E5DC3">
      <w:pPr>
        <w:rPr>
          <w:b/>
        </w:rPr>
      </w:pPr>
      <w:r w:rsidRPr="007E5DC3">
        <w:rPr>
          <w:b/>
        </w:rPr>
        <w:t>1. Word Picture / Background</w:t>
      </w:r>
    </w:p>
    <w:p w14:paraId="7C0A4C2D" w14:textId="77777777" w:rsidR="007E5DC3" w:rsidRDefault="007E5DC3">
      <w:r>
        <w:t>In its basic Qal form, bo' is a word of movement, capturing the physical action of entering a space, such as a tent, a city, or a land. In the ancient Near East, entering someone’s presence or bringing an object to a leader carried relational and covenantal weight. In the causative Hiphil form (yā</w:t>
      </w:r>
      <w:r>
        <w:rPr>
          <w:rFonts w:ascii="Calibri" w:hAnsi="Calibri" w:cs="Calibri"/>
        </w:rPr>
        <w:t>ḇ</w:t>
      </w:r>
      <w:r>
        <w:t>î’û), the word shifts from passive entry to active presentation. It carries the picture of carrying, leading, or delivering something valuable to its destination. In nomadic and sacrificial contexts, "bringing" an offering to the altar or a tribute to a ruler was an act of worship, submission, and dedication.</w:t>
      </w:r>
    </w:p>
    <w:p w14:paraId="12EA1701" w14:textId="77777777" w:rsidR="007E5DC3" w:rsidRDefault="007E5DC3"/>
    <w:p w14:paraId="30196825" w14:textId="77777777" w:rsidR="007E5DC3" w:rsidRPr="007E5DC3" w:rsidRDefault="007E5DC3">
      <w:pPr>
        <w:rPr>
          <w:b/>
        </w:rPr>
      </w:pPr>
      <w:r w:rsidRPr="007E5DC3">
        <w:rPr>
          <w:b/>
        </w:rPr>
        <w:t>2. Meaning / Lexical Definition</w:t>
      </w:r>
    </w:p>
    <w:p w14:paraId="4647C39A" w14:textId="77777777" w:rsidR="007E5DC3" w:rsidRDefault="007E5DC3">
      <w:r>
        <w:t>The root bo' occurs over 2,500 times in the Hebrew Bible.</w:t>
      </w:r>
    </w:p>
    <w:p w14:paraId="74A94E30" w14:textId="77777777" w:rsidR="007E5DC3" w:rsidRDefault="007E5DC3">
      <w:r>
        <w:t>• In the Qal stem, it means to go in, enter, come, or come upon.</w:t>
      </w:r>
    </w:p>
    <w:p w14:paraId="363A9EE2" w14:textId="77777777" w:rsidR="007E5DC3" w:rsidRDefault="007E5DC3">
      <w:r>
        <w:t>• In the Hiphil stem, as found in Exodus 39:33, it means to cause to come, to bring, to lead in, to carry, or to present.</w:t>
      </w:r>
    </w:p>
    <w:p w14:paraId="4D6C7AF4" w14:textId="77777777" w:rsidR="007E5DC3" w:rsidRDefault="007E5DC3">
      <w:r>
        <w:t>• Depending on the context, this causative action can refer to bringing sacrifices (Leviticus 1:2), bringing people into a land (Deuteronomy 6:10), or delivering finished physical goods (as in the Tabernacle materials).</w:t>
      </w:r>
    </w:p>
    <w:p w14:paraId="3AF50ADC" w14:textId="77777777" w:rsidR="007E5DC3" w:rsidRDefault="007E5DC3"/>
    <w:p w14:paraId="71902684" w14:textId="77777777" w:rsidR="007E5DC3" w:rsidRPr="007E5DC3" w:rsidRDefault="007E5DC3">
      <w:pPr>
        <w:rPr>
          <w:b/>
        </w:rPr>
      </w:pPr>
      <w:r w:rsidRPr="007E5DC3">
        <w:rPr>
          <w:b/>
        </w:rPr>
        <w:t>3. Usage and Word Pictures</w:t>
      </w:r>
    </w:p>
    <w:p w14:paraId="44B633D3" w14:textId="77777777" w:rsidR="007E5DC3" w:rsidRDefault="007E5DC3">
      <w:r>
        <w:t>The verb bo' is frequently paired with expressions of offering and dedication. To "bring" an offering to the Lord is the standard expression for worship in the Levitical system. The word picture is one of drawing near; when a worshiper brings a gift, they are bringing themselves into proximity with the holy presence of God. In Exodus 35–39, the word is used repeatedly: first for the people "bringing" (bo') their voluntary contributions of gold, thread, and skins, and finally here in chapter 39, where they "bring" the finished masterpiece to Moses.</w:t>
      </w:r>
    </w:p>
    <w:p w14:paraId="15DDECB1" w14:textId="77777777" w:rsidR="007E5DC3" w:rsidRDefault="007E5DC3"/>
    <w:p w14:paraId="6406C62F" w14:textId="77777777" w:rsidR="007E5DC3" w:rsidRPr="007E5DC3" w:rsidRDefault="007E5DC3">
      <w:pPr>
        <w:rPr>
          <w:b/>
        </w:rPr>
      </w:pPr>
      <w:r w:rsidRPr="007E5DC3">
        <w:rPr>
          <w:b/>
        </w:rPr>
        <w:t>4. Theological Implications</w:t>
      </w:r>
    </w:p>
    <w:p w14:paraId="78E095B5" w14:textId="77777777" w:rsidR="007E5DC3" w:rsidRDefault="007E5DC3">
      <w:r>
        <w:t>The act of bringing the Tabernacle to Moses represents the fulfillment of covenant obedience. Throughout the construction narrative, the recurring refrain is that the artisans did "just as the Lord commanded Moses." By bringing the completed pieces to Moses—the covenant mediator—the people demonstrate their collective faithfulness. It shows that human labor, when directed by divine revelation, culminates in a presentation of holiness. The theological trajectory of bo' in the Old Testament ultimately points toward the ultimate "bringing in" of God's people into His rest and the bringing of the nations to worship at His holy mountain.</w:t>
      </w:r>
    </w:p>
    <w:p w14:paraId="4C5923E9" w14:textId="77777777" w:rsidR="007E5DC3" w:rsidRDefault="007E5DC3"/>
    <w:p w14:paraId="6ED587B1" w14:textId="77777777" w:rsidR="007E5DC3" w:rsidRPr="007E5DC3" w:rsidRDefault="007E5DC3">
      <w:pPr>
        <w:rPr>
          <w:b/>
        </w:rPr>
      </w:pPr>
      <w:r w:rsidRPr="007E5DC3">
        <w:rPr>
          <w:b/>
        </w:rPr>
        <w:t>5. Contextual Nuance in the Passage</w:t>
      </w:r>
    </w:p>
    <w:p w14:paraId="7EFF224A" w14:textId="77777777" w:rsidR="007E5DC3" w:rsidRDefault="007E5DC3">
      <w:r>
        <w:t>In Exodus 39:33, the Hiphil verb wayyā</w:t>
      </w:r>
      <w:r>
        <w:rPr>
          <w:rFonts w:ascii="Calibri" w:hAnsi="Calibri" w:cs="Calibri"/>
        </w:rPr>
        <w:t>ḇ</w:t>
      </w:r>
      <w:r>
        <w:t>î’û ("and they brought") signals a major structural transition in the book. The long and tedious work of spinning, casting, weaving, and carving is finished. The craftsmen do not assemble the Tabernacle themselves; instead, they bring the individual pieces—the curtains, boards, bars, pillars, and utensils—to Moses. This presentation serves as an official handoff and a moment of accountability. Moses, acting as God's representative, must inspect the work to verify its alignment with the heavenly pattern shown to him on the mountain.</w:t>
      </w:r>
    </w:p>
    <w:p w14:paraId="73A3CD65" w14:textId="77777777" w:rsidR="007E5DC3" w:rsidRDefault="007E5DC3"/>
    <w:p w14:paraId="4E2C14BA" w14:textId="77777777" w:rsidR="007E5DC3" w:rsidRPr="007E5DC3" w:rsidRDefault="007E5DC3">
      <w:pPr>
        <w:rPr>
          <w:b/>
        </w:rPr>
      </w:pPr>
      <w:r w:rsidRPr="007E5DC3">
        <w:rPr>
          <w:b/>
        </w:rPr>
        <w:t>6. Key Uses in Other Verses (NKJV)</w:t>
      </w:r>
    </w:p>
    <w:p w14:paraId="5F3E4E77" w14:textId="77777777" w:rsidR="007E5DC3" w:rsidRDefault="007E5DC3">
      <w:r>
        <w:t>• Genesis 6:19: "And of every living thing of all flesh you shall bring (bo') two of every sort into the ark, to keep them alive with you; they shall be male and female."</w:t>
      </w:r>
    </w:p>
    <w:p w14:paraId="5251EB8C" w14:textId="77777777" w:rsidR="007E5DC3" w:rsidRDefault="007E5DC3">
      <w:r>
        <w:t>• Leviticus 1:2: "Speak to the children of Israel, and say to them: 'When any one of you brings (bo') an offering to the Lord, you shall bring (bo') your offering of the livestock—of the herd and of the flock.'"</w:t>
      </w:r>
    </w:p>
    <w:p w14:paraId="62F887EB" w14:textId="77777777" w:rsidR="007E5DC3" w:rsidRDefault="007E5DC3">
      <w:r>
        <w:t>• Deuteronomy 6:10: "So it shall be, when the Lord your God brings (bo') you into the land of which He swore to your fathers..."</w:t>
      </w:r>
    </w:p>
    <w:p w14:paraId="07EF5484" w14:textId="77777777" w:rsidR="007E5DC3" w:rsidRDefault="007E5DC3">
      <w:r>
        <w:t>• Malachi 3:10: "Bring (bo') all the tithes into the storehouse, that there may be food in My house..."</w:t>
      </w:r>
    </w:p>
    <w:p w14:paraId="6212D9DF" w14:textId="77777777" w:rsidR="007E5DC3" w:rsidRDefault="007E5DC3"/>
    <w:p w14:paraId="2B8E4C70" w14:textId="77777777" w:rsidR="007E5DC3" w:rsidRPr="007E5DC3" w:rsidRDefault="007E5DC3">
      <w:pPr>
        <w:rPr>
          <w:b/>
        </w:rPr>
      </w:pPr>
      <w:r w:rsidRPr="007E5DC3">
        <w:rPr>
          <w:b/>
        </w:rPr>
        <w:t>7. Other Relevant Insights</w:t>
      </w:r>
    </w:p>
    <w:p w14:paraId="29DBF5E6" w14:textId="77777777" w:rsidR="007E5DC3" w:rsidRDefault="007E5DC3">
      <w:r>
        <w:t>The repetition of the verb bo' in the closing chapters of Exodus underscores the orderliness of God's house. Just as the people eagerly "brought" the raw materials (Exodus 35:21-29), they now with equal care "bring" the finished work. This demonstrates a completed cycle of stewardship: what God originally gave them in Egypt, they willingly brought back to Him as raw materials, and what they fashioned with their hands, they now bring back as a completed dwelling place for His glory.</w:t>
      </w:r>
    </w:p>
    <w:p w14:paraId="097FF110" w14:textId="77777777" w:rsidR="007E5DC3" w:rsidRDefault="007E5DC3"/>
    <w:p w14:paraId="6740AFD4" w14:textId="77777777" w:rsidR="007E5DC3" w:rsidRPr="007E5DC3" w:rsidRDefault="007E5DC3">
      <w:pPr>
        <w:rPr>
          <w:b/>
        </w:rPr>
      </w:pPr>
      <w:r w:rsidRPr="007E5DC3">
        <w:rPr>
          <w:b/>
        </w:rPr>
        <w:t>8. References</w:t>
      </w:r>
    </w:p>
    <w:p w14:paraId="00239598" w14:textId="77777777" w:rsidR="007E5DC3" w:rsidRDefault="007E5DC3">
      <w:r>
        <w:t>• Brown-Driver-Briggs Hebrew and English Lexicon</w:t>
      </w:r>
    </w:p>
    <w:p w14:paraId="735F7BE3" w14:textId="77777777" w:rsidR="007E5DC3" w:rsidRDefault="007E5DC3">
      <w:r>
        <w:t>• Theological Wordbook of the Old Testament</w:t>
      </w:r>
    </w:p>
    <w:p w14:paraId="4DD8E175" w14:textId="77777777" w:rsidR="007E5DC3" w:rsidRDefault="007E5DC3">
      <w:r>
        <w:t>• New International Dictionary of Old Testament Theology and Exegesis</w:t>
      </w:r>
    </w:p>
    <w:p w14:paraId="3B0017B2" w14:textId="144E2677" w:rsidR="004C5552" w:rsidRDefault="007E5DC3">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DC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7E5DC3"/>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41A17"/>
  <w15:chartTrackingRefBased/>
  <w15:docId w15:val="{65615CD8-5DAB-47B7-A474-F7C57DDC4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E5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E5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DC3"/>
    <w:rPr>
      <w:rFonts w:eastAsiaTheme="majorEastAsia" w:cstheme="majorBidi"/>
      <w:color w:val="272727" w:themeColor="text1" w:themeTint="D8"/>
    </w:rPr>
  </w:style>
  <w:style w:type="paragraph" w:styleId="Title">
    <w:name w:val="Title"/>
    <w:basedOn w:val="Normal"/>
    <w:next w:val="Normal"/>
    <w:link w:val="TitleChar"/>
    <w:uiPriority w:val="10"/>
    <w:qFormat/>
    <w:rsid w:val="007E5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DC3"/>
    <w:pPr>
      <w:spacing w:before="160"/>
      <w:jc w:val="center"/>
    </w:pPr>
    <w:rPr>
      <w:i/>
      <w:iCs/>
      <w:color w:val="404040" w:themeColor="text1" w:themeTint="BF"/>
    </w:rPr>
  </w:style>
  <w:style w:type="character" w:customStyle="1" w:styleId="QuoteChar">
    <w:name w:val="Quote Char"/>
    <w:basedOn w:val="DefaultParagraphFont"/>
    <w:link w:val="Quote"/>
    <w:uiPriority w:val="29"/>
    <w:rsid w:val="007E5DC3"/>
    <w:rPr>
      <w:i/>
      <w:iCs/>
      <w:color w:val="404040" w:themeColor="text1" w:themeTint="BF"/>
    </w:rPr>
  </w:style>
  <w:style w:type="paragraph" w:styleId="ListParagraph">
    <w:name w:val="List Paragraph"/>
    <w:basedOn w:val="Normal"/>
    <w:uiPriority w:val="34"/>
    <w:qFormat/>
    <w:rsid w:val="007E5DC3"/>
    <w:pPr>
      <w:ind w:left="720"/>
      <w:contextualSpacing/>
    </w:pPr>
  </w:style>
  <w:style w:type="character" w:styleId="IntenseEmphasis">
    <w:name w:val="Intense Emphasis"/>
    <w:basedOn w:val="DefaultParagraphFont"/>
    <w:uiPriority w:val="21"/>
    <w:qFormat/>
    <w:rsid w:val="007E5DC3"/>
    <w:rPr>
      <w:i/>
      <w:iCs/>
      <w:color w:val="2E74B5" w:themeColor="accent1" w:themeShade="BF"/>
    </w:rPr>
  </w:style>
  <w:style w:type="paragraph" w:styleId="IntenseQuote">
    <w:name w:val="Intense Quote"/>
    <w:basedOn w:val="Normal"/>
    <w:next w:val="Normal"/>
    <w:link w:val="IntenseQuoteChar"/>
    <w:uiPriority w:val="30"/>
    <w:qFormat/>
    <w:rsid w:val="007E5D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5DC3"/>
    <w:rPr>
      <w:i/>
      <w:iCs/>
      <w:color w:val="2E74B5" w:themeColor="accent1" w:themeShade="BF"/>
    </w:rPr>
  </w:style>
  <w:style w:type="character" w:styleId="IntenseReference">
    <w:name w:val="Intense Reference"/>
    <w:basedOn w:val="DefaultParagraphFont"/>
    <w:uiPriority w:val="32"/>
    <w:qFormat/>
    <w:rsid w:val="007E5DC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747</Words>
  <Characters>4262</Characters>
  <Application>Microsoft Office Word</Application>
  <DocSecurity>0</DocSecurity>
  <Lines>35</Lines>
  <Paragraphs>9</Paragraphs>
  <ScaleCrop>false</ScaleCrop>
  <Company/>
  <LinksUpToDate>false</LinksUpToDate>
  <CharactersWithSpaces>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2026-08-14T11:32:00Z</dcterms:created>
  <dcterms:modified xsi:type="dcterms:W3CDTF">2026-08-14T11:32:00Z</dcterms:modified>
</cp:coreProperties>
</file>