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D3E7" w14:textId="77777777" w:rsidR="00764287" w:rsidRPr="00764287" w:rsidRDefault="00764287">
      <w:pPr>
        <w:rPr>
          <w:b/>
        </w:rPr>
      </w:pPr>
      <w:r w:rsidRPr="00764287">
        <w:rPr>
          <w:b/>
        </w:rPr>
        <w:t>HARDENED - ( chazaq , Strong's H2388 )</w:t>
      </w:r>
    </w:p>
    <w:p w14:paraId="0B286FF9" w14:textId="77777777" w:rsidR="00764287" w:rsidRDefault="00764287">
      <w:r w:rsidRPr="00764287">
        <w:rPr>
          <w:b/>
        </w:rPr>
        <w:t>Summary:</w:t>
      </w:r>
    </w:p>
    <w:p w14:paraId="77C223D0" w14:textId="77777777" w:rsidR="00764287" w:rsidRDefault="00764287">
      <w:r>
        <w:t>The Hebrew verb chazaq basically means "to be strong," "to strengthen," or "to make firm." In the context of Exodus 10:20, where God "hardened" Pharaoh's heart, the Piel stem is used, meaning "to make strong" or "to fortify." Rather than injecting a new, malicious desire into Pharaoh, God strengthened or solidified Pharaoh's existing, rebellious inclination, rendering his heart stubbornly firm and resistant to the divine demands. This word choice highlights a heart that is fortified and reinforced against outside influence, illustrating how persistent rebellion can lead to a divinely cemented state of obstinacy.</w:t>
      </w:r>
    </w:p>
    <w:p w14:paraId="00C82BC9" w14:textId="77777777" w:rsidR="00764287" w:rsidRDefault="00764287"/>
    <w:p w14:paraId="4D4777E1" w14:textId="77777777" w:rsidR="00764287" w:rsidRDefault="00764287">
      <w:r w:rsidRPr="00764287">
        <w:rPr>
          <w:b/>
        </w:rPr>
        <w:t>Full Study:</w:t>
      </w:r>
    </w:p>
    <w:p w14:paraId="203B8C81" w14:textId="77777777" w:rsidR="00764287" w:rsidRDefault="00764287"/>
    <w:p w14:paraId="720F17FF" w14:textId="77777777" w:rsidR="00764287" w:rsidRPr="00764287" w:rsidRDefault="00764287">
      <w:pPr>
        <w:rPr>
          <w:b/>
        </w:rPr>
      </w:pPr>
      <w:r w:rsidRPr="00764287">
        <w:rPr>
          <w:b/>
        </w:rPr>
        <w:t>1. Word Picture / Background</w:t>
      </w:r>
    </w:p>
    <w:p w14:paraId="14E770C0" w14:textId="77777777" w:rsidR="00764287" w:rsidRDefault="00764287">
      <w:r>
        <w:t>The root chazaq carries the primary concrete idea of being tight, bound fast, strong, or firm. In the ancient Near East, the imagery associated with this root is often that of grasping something tightly, binding a wound to make it firm, or fortifying a city wall against an attack. When applied metaphorically to the human heart, chazaq evokes the image of a heart that has been fortified, braced, or locked in a rigid grip. It is a heart that is stubborn, stiffened, and resistant to external pressure, much like a fortress that refuses to yield to a besieging army.</w:t>
      </w:r>
    </w:p>
    <w:p w14:paraId="79639DA7" w14:textId="77777777" w:rsidR="00764287" w:rsidRDefault="00764287"/>
    <w:p w14:paraId="17C2C9A0" w14:textId="77777777" w:rsidR="00764287" w:rsidRPr="00764287" w:rsidRDefault="00764287">
      <w:pPr>
        <w:rPr>
          <w:b/>
        </w:rPr>
      </w:pPr>
      <w:r w:rsidRPr="00764287">
        <w:rPr>
          <w:b/>
        </w:rPr>
        <w:t>2. Meaning / Lexical Definition</w:t>
      </w:r>
    </w:p>
    <w:p w14:paraId="5A3F642A" w14:textId="77777777" w:rsidR="00764287" w:rsidRDefault="00764287">
      <w:r>
        <w:t>• chazaq is a common Hebrew verb appearing nearly 300 times in the Old Testament. Its semantic range varies depending on the grammatical stem:</w:t>
      </w:r>
    </w:p>
    <w:p w14:paraId="0C814CBE" w14:textId="77777777" w:rsidR="00764287" w:rsidRDefault="00764287">
      <w:r>
        <w:t>• Qal (active/stative): To be or become strong, to grow firm, to prevail.</w:t>
      </w:r>
    </w:p>
    <w:p w14:paraId="22B4CD2F" w14:textId="77777777" w:rsidR="00764287" w:rsidRDefault="00764287">
      <w:r>
        <w:t>• Piel (intensive): To make strong, to strengthen, to fortify, to encourage, or to harden (as in hardening a heart).</w:t>
      </w:r>
    </w:p>
    <w:p w14:paraId="1181A359" w14:textId="77777777" w:rsidR="00764287" w:rsidRDefault="00764287">
      <w:r>
        <w:t>• Hiphil (causative): To seize, to grasp, to hold fast, or to make strong.</w:t>
      </w:r>
    </w:p>
    <w:p w14:paraId="3FE02C36" w14:textId="77777777" w:rsidR="00764287" w:rsidRDefault="00764287">
      <w:r>
        <w:t>• Hithpael (reflexive): To strengthen oneself, to take courage, or to behave courageously.</w:t>
      </w:r>
    </w:p>
    <w:p w14:paraId="0896F7D6" w14:textId="77777777" w:rsidR="00764287" w:rsidRDefault="00764287"/>
    <w:p w14:paraId="46EDF4EF" w14:textId="77777777" w:rsidR="00764287" w:rsidRDefault="00764287">
      <w:r>
        <w:t>In Exodus 10:20, the verb is in the Piel stem (way-chazzeq). In this intensive active form, the word means "to make strong," "to stiffen," or "to fortify." Applied to the heart (leb), it denotes making the heart obstinate, firm, or inflexible, preventing it from yielding or softening under pressure.</w:t>
      </w:r>
    </w:p>
    <w:p w14:paraId="1EE3431D" w14:textId="77777777" w:rsidR="00764287" w:rsidRDefault="00764287"/>
    <w:p w14:paraId="0023824A" w14:textId="77777777" w:rsidR="00764287" w:rsidRPr="00764287" w:rsidRDefault="00764287">
      <w:pPr>
        <w:rPr>
          <w:b/>
        </w:rPr>
      </w:pPr>
      <w:r w:rsidRPr="00764287">
        <w:rPr>
          <w:b/>
        </w:rPr>
        <w:t>3. Usage and Word Pictures</w:t>
      </w:r>
    </w:p>
    <w:p w14:paraId="0053234E" w14:textId="77777777" w:rsidR="00764287" w:rsidRDefault="00764287">
      <w:r>
        <w:t>In other contexts, chazaq is used in highly positive or neutral ways, such as encouraging someone to be brave, repairing a building, or gripping an object:</w:t>
      </w:r>
    </w:p>
    <w:p w14:paraId="502DD6DE" w14:textId="77777777" w:rsidR="00764287" w:rsidRDefault="00764287">
      <w:r>
        <w:t>• Encouragement and Strength: It is the standard word used when Moses tells Joshua to "be strong and of good courage" (Deuteronomy 31:7). Here, the hardening or strengthening of the inner man is a positive fortification against fear.</w:t>
      </w:r>
    </w:p>
    <w:p w14:paraId="283EC83E" w14:textId="77777777" w:rsidR="00764287" w:rsidRDefault="00764287">
      <w:r>
        <w:t>• Physical Gripping: It describes David catching a lion by its beard (1 Samuel 17:35) or grasping a weapon.</w:t>
      </w:r>
    </w:p>
    <w:p w14:paraId="6600C280" w14:textId="77777777" w:rsidR="00764287" w:rsidRDefault="00764287">
      <w:r>
        <w:t>• Fortification: It is used for repairing and strengthening city walls or building structures (Nehemiah 3:4).</w:t>
      </w:r>
    </w:p>
    <w:p w14:paraId="1BC4A983" w14:textId="77777777" w:rsidR="00764287" w:rsidRDefault="00764287"/>
    <w:p w14:paraId="5C524C08" w14:textId="77777777" w:rsidR="00764287" w:rsidRDefault="00764287">
      <w:r>
        <w:t>When applied to Pharaoh's heart, the word picture of fortifying a wall is highly instructive. Pharaoh's heart was "fortified" or "stiffened" against God's signs. This is contrasted with other Hebrew words for hardening used in the Exodus narrative, such as kabed (to make heavy, dull, or unresponsive) and qashah (to make stiff or cruel). While kabed emphasizes a dense, unyielding insensibility, chazaq emphasizes an active, stubborn strength and defiance.</w:t>
      </w:r>
    </w:p>
    <w:p w14:paraId="7B602F8B" w14:textId="77777777" w:rsidR="00764287" w:rsidRDefault="00764287"/>
    <w:p w14:paraId="6B4A5091" w14:textId="77777777" w:rsidR="00764287" w:rsidRPr="00764287" w:rsidRDefault="00764287">
      <w:pPr>
        <w:rPr>
          <w:b/>
        </w:rPr>
      </w:pPr>
      <w:r w:rsidRPr="00764287">
        <w:rPr>
          <w:b/>
        </w:rPr>
        <w:t>4. Theological Implications</w:t>
      </w:r>
    </w:p>
    <w:p w14:paraId="61A004A0" w14:textId="77777777" w:rsidR="00764287" w:rsidRDefault="00764287">
      <w:r>
        <w:t>The hardening of Pharaoh's heart presents a profound theological dynamic between human free will and divine sovereignty. Throughout the Exodus narrative, three distinct assertions are made: Pharaoh hardened his own heart, Pharaoh's heart grew hard (passively), and God hardened Pharaoh's heart.</w:t>
      </w:r>
    </w:p>
    <w:p w14:paraId="353957DE" w14:textId="77777777" w:rsidR="00764287" w:rsidRDefault="00764287"/>
    <w:p w14:paraId="2D3A1D58" w14:textId="77777777" w:rsidR="00764287" w:rsidRDefault="00764287">
      <w:r>
        <w:t>When God is the agent of chazaq (as in Exodus 10:20), it does not mean God forced an unwilling, righteous man to sin. Rather, God's action is a judicial strengthening of Pharaoh's own chosen path of rebellion. Pharaoh had already repeatedly hardened his own heart in response to the earlier plagues. In response, God judicially "fortified" or "confirmed" Pharaoh in his chosen stubbornness, giving him the resolve to carry out his rebellion to its logical, self-destructive end. It illustrates the terrifying spiritual reality of judicial abandonment, where God strengthens a sinner's resolve to let them experience the full consequences of their rebellion.</w:t>
      </w:r>
    </w:p>
    <w:p w14:paraId="5BA25C28" w14:textId="77777777" w:rsidR="00764287" w:rsidRDefault="00764287"/>
    <w:p w14:paraId="352CB6DC" w14:textId="77777777" w:rsidR="00764287" w:rsidRPr="00764287" w:rsidRDefault="00764287">
      <w:pPr>
        <w:rPr>
          <w:b/>
        </w:rPr>
      </w:pPr>
      <w:r w:rsidRPr="00764287">
        <w:rPr>
          <w:b/>
        </w:rPr>
        <w:t>5. Contextual Nuance in the Passage</w:t>
      </w:r>
    </w:p>
    <w:p w14:paraId="26C497C3" w14:textId="77777777" w:rsidR="00764287" w:rsidRDefault="00764287">
      <w:r>
        <w:t>Exodus 10:20 occurs in the immediate aftermath of the eighth plague (the locusts). Pharaoh had just made a deceptive show of repentance, admitting his sin and asking Moses to entreat Yahweh to remove the locusts (Exodus 10:16-17). However, once the threat was removed by a strong west wind, the underlying condition of Pharaoh's heart was exposed.</w:t>
      </w:r>
    </w:p>
    <w:p w14:paraId="735030A2" w14:textId="77777777" w:rsidR="00764287" w:rsidRDefault="00764287"/>
    <w:p w14:paraId="007AC7D8" w14:textId="77777777" w:rsidR="00764287" w:rsidRDefault="00764287">
      <w:r>
        <w:t>The text states, "But the LORD hardened Pharaoh's heart, and he would not let the children of Israel go." The use of chazaq in the Piel stem indicates that God strengthened Pharaoh's heart, removing the temporary panic and weakness that had prompted his superficial plea for mercy. With his resolve restored and fortified, Pharaoh returned to his natural state of pride and obstinacy. God did not plant new evil in Pharaoh's heart; He simply gave Pharaoh the internal "strength" (in a negative, stubborn sense) to act according to his true desires, resisting the pressure of the plague.</w:t>
      </w:r>
    </w:p>
    <w:p w14:paraId="2BC8E62C" w14:textId="77777777" w:rsidR="00764287" w:rsidRDefault="00764287"/>
    <w:p w14:paraId="1DC2AC76" w14:textId="77777777" w:rsidR="00764287" w:rsidRPr="00764287" w:rsidRDefault="00764287">
      <w:pPr>
        <w:rPr>
          <w:b/>
        </w:rPr>
      </w:pPr>
      <w:r w:rsidRPr="00764287">
        <w:rPr>
          <w:b/>
        </w:rPr>
        <w:t>6. Key Uses in Other Verses (NKJV)</w:t>
      </w:r>
    </w:p>
    <w:p w14:paraId="64EEABD5" w14:textId="77777777" w:rsidR="00764287" w:rsidRDefault="00764287">
      <w:r>
        <w:t>The following examples illustrate chazaq (H2388) in various stems, showcasing how it translates to "hardened" or "strengthened" in the NKJV:</w:t>
      </w:r>
    </w:p>
    <w:p w14:paraId="31521CE0" w14:textId="77777777" w:rsidR="00764287" w:rsidRDefault="00764287">
      <w:r>
        <w:t>• Exodus 4:21 – "But I will harden his heart, so that he will not let the people go." (Piel stem; God's sovereign prediction of hardening Pharaoh's heart).</w:t>
      </w:r>
    </w:p>
    <w:p w14:paraId="067FCD18" w14:textId="77777777" w:rsidR="00764287" w:rsidRDefault="00764287">
      <w:r>
        <w:t>• Joshua 11:20 – "For it was of the LORD to harden their hearts, that they should come against Israel in battle..." (Piel stem; God hardening the hearts of the Canaanites).</w:t>
      </w:r>
    </w:p>
    <w:p w14:paraId="45D5DFDC" w14:textId="77777777" w:rsidR="00764287" w:rsidRDefault="00764287">
      <w:r>
        <w:t>• Deuteronomy 31:7 – "Be strong and of good courage..." (Qal stem; translated as "strong" in the context of encouragement).</w:t>
      </w:r>
    </w:p>
    <w:p w14:paraId="53E45B80" w14:textId="77777777" w:rsidR="00764287" w:rsidRDefault="00764287">
      <w:r>
        <w:t>• Judges 3:12 – "So the LORD strengthened Eglon king of Moab against Israel..." (Piel stem; translated as "strengthened" in a geopolitical context).</w:t>
      </w:r>
    </w:p>
    <w:p w14:paraId="155828E3" w14:textId="77777777" w:rsidR="00764287" w:rsidRDefault="00764287">
      <w:r>
        <w:t>• 2 Samuel 22:18 – "He delivered me from my strong enemy, from those who hated me; for they were too strong for me." (Qal stem; translated as "strong").</w:t>
      </w:r>
    </w:p>
    <w:p w14:paraId="1BB67F58" w14:textId="77777777" w:rsidR="00764287" w:rsidRDefault="00764287"/>
    <w:p w14:paraId="23D24D54" w14:textId="77777777" w:rsidR="00764287" w:rsidRPr="00764287" w:rsidRDefault="00764287">
      <w:pPr>
        <w:rPr>
          <w:b/>
        </w:rPr>
      </w:pPr>
      <w:r w:rsidRPr="00764287">
        <w:rPr>
          <w:b/>
        </w:rPr>
        <w:t>7. Other Relevant Insights</w:t>
      </w:r>
    </w:p>
    <w:p w14:paraId="742F6179" w14:textId="77777777" w:rsidR="00764287" w:rsidRDefault="00764287">
      <w:r>
        <w:t>In the Septuagint (LXX), the Greek translation of the Old Testament, the Hebrew chazaq in Exodus 10:20 is translated using the verb skleruno, which means "to make hard" or "stubborn." This is the same Greek verb used by the Apostle Paul in Romans 9:18: "Therefore He has mercy on whom He wills, and whom He wills He hardens (sklerunei)." Paul's theological argument in Romans 9 directly draws upon the Greek translation of these Exodus passages to explain God's sovereign right to use Pharaoh as an instrument of His glory, showing how the "strengthening" of a rebellious heart serves a larger redemptive purpose in displaying God's power and proclaiming His name throughout the earth.</w:t>
      </w:r>
    </w:p>
    <w:p w14:paraId="22FD0A95" w14:textId="77777777" w:rsidR="00764287" w:rsidRDefault="00764287"/>
    <w:p w14:paraId="6CFE628D" w14:textId="77777777" w:rsidR="00764287" w:rsidRPr="00764287" w:rsidRDefault="00764287">
      <w:pPr>
        <w:rPr>
          <w:b/>
        </w:rPr>
      </w:pPr>
      <w:r w:rsidRPr="00764287">
        <w:rPr>
          <w:b/>
        </w:rPr>
        <w:t>8. References</w:t>
      </w:r>
    </w:p>
    <w:p w14:paraId="780528C8" w14:textId="77777777" w:rsidR="00764287" w:rsidRDefault="00764287">
      <w:r>
        <w:t>• Brown, F., Driver, S. R., &amp; Briggs, C. A. Hebrew and English Lexicon of the Old Testament.</w:t>
      </w:r>
    </w:p>
    <w:p w14:paraId="3D2B69E0" w14:textId="77777777" w:rsidR="00764287" w:rsidRDefault="00764287">
      <w:r>
        <w:t>• Harris, R. L., Archer, G. L., &amp; Waltke, B. K. Theological Wordbook of the Old Testament.</w:t>
      </w:r>
    </w:p>
    <w:p w14:paraId="46550359" w14:textId="77777777" w:rsidR="00764287" w:rsidRDefault="00764287">
      <w:r>
        <w:t>• Koehler, L., Baumgartner, W., &amp; Stamm, J. J. Hebrew and Aramaic Lexicon of the Old Testament.</w:t>
      </w:r>
    </w:p>
    <w:p w14:paraId="63A0FAC1" w14:textId="77777777" w:rsidR="00764287" w:rsidRDefault="00764287">
      <w:r>
        <w:t>• Botterweck, G. J., &amp; Ringgren, H. Theological Dictionary of the Old Testament.</w:t>
      </w:r>
    </w:p>
    <w:p w14:paraId="7DF75C4C" w14:textId="31C0B9BF" w:rsidR="004C5552" w:rsidRDefault="00764287">
      <w:r>
        <w:t>• VanGemeren, W.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2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4287"/>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EB99"/>
  <w15:chartTrackingRefBased/>
  <w15:docId w15:val="{B7BB236A-5DEA-4966-B5DF-7F004631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4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4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287"/>
    <w:rPr>
      <w:rFonts w:eastAsiaTheme="majorEastAsia" w:cstheme="majorBidi"/>
      <w:color w:val="272727" w:themeColor="text1" w:themeTint="D8"/>
    </w:rPr>
  </w:style>
  <w:style w:type="paragraph" w:styleId="Title">
    <w:name w:val="Title"/>
    <w:basedOn w:val="Normal"/>
    <w:next w:val="Normal"/>
    <w:link w:val="TitleChar"/>
    <w:uiPriority w:val="10"/>
    <w:qFormat/>
    <w:rsid w:val="00764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287"/>
    <w:pPr>
      <w:spacing w:before="160"/>
      <w:jc w:val="center"/>
    </w:pPr>
    <w:rPr>
      <w:i/>
      <w:iCs/>
      <w:color w:val="404040" w:themeColor="text1" w:themeTint="BF"/>
    </w:rPr>
  </w:style>
  <w:style w:type="character" w:customStyle="1" w:styleId="QuoteChar">
    <w:name w:val="Quote Char"/>
    <w:basedOn w:val="DefaultParagraphFont"/>
    <w:link w:val="Quote"/>
    <w:uiPriority w:val="29"/>
    <w:rsid w:val="00764287"/>
    <w:rPr>
      <w:i/>
      <w:iCs/>
      <w:color w:val="404040" w:themeColor="text1" w:themeTint="BF"/>
    </w:rPr>
  </w:style>
  <w:style w:type="paragraph" w:styleId="ListParagraph">
    <w:name w:val="List Paragraph"/>
    <w:basedOn w:val="Normal"/>
    <w:uiPriority w:val="34"/>
    <w:qFormat/>
    <w:rsid w:val="00764287"/>
    <w:pPr>
      <w:ind w:left="720"/>
      <w:contextualSpacing/>
    </w:pPr>
  </w:style>
  <w:style w:type="character" w:styleId="IntenseEmphasis">
    <w:name w:val="Intense Emphasis"/>
    <w:basedOn w:val="DefaultParagraphFont"/>
    <w:uiPriority w:val="21"/>
    <w:qFormat/>
    <w:rsid w:val="00764287"/>
    <w:rPr>
      <w:i/>
      <w:iCs/>
      <w:color w:val="2E74B5" w:themeColor="accent1" w:themeShade="BF"/>
    </w:rPr>
  </w:style>
  <w:style w:type="paragraph" w:styleId="IntenseQuote">
    <w:name w:val="Intense Quote"/>
    <w:basedOn w:val="Normal"/>
    <w:next w:val="Normal"/>
    <w:link w:val="IntenseQuoteChar"/>
    <w:uiPriority w:val="30"/>
    <w:qFormat/>
    <w:rsid w:val="007642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4287"/>
    <w:rPr>
      <w:i/>
      <w:iCs/>
      <w:color w:val="2E74B5" w:themeColor="accent1" w:themeShade="BF"/>
    </w:rPr>
  </w:style>
  <w:style w:type="character" w:styleId="IntenseReference">
    <w:name w:val="Intense Reference"/>
    <w:basedOn w:val="DefaultParagraphFont"/>
    <w:uiPriority w:val="32"/>
    <w:qFormat/>
    <w:rsid w:val="007642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1085</Words>
  <Characters>6191</Characters>
  <Application>Microsoft Office Word</Application>
  <DocSecurity>0</DocSecurity>
  <Lines>51</Lines>
  <Paragraphs>14</Paragraphs>
  <ScaleCrop>false</ScaleCrop>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