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2FD1" w14:textId="77777777" w:rsidR="00C739CD" w:rsidRPr="00C739CD" w:rsidRDefault="00C739CD">
      <w:pPr>
        <w:rPr>
          <w:b/>
        </w:rPr>
      </w:pPr>
      <w:r w:rsidRPr="00C739CD">
        <w:rPr>
          <w:b/>
        </w:rPr>
        <w:t>LIGHT - ( 'or , Strong's H216 )</w:t>
      </w:r>
    </w:p>
    <w:p w14:paraId="0B5D9AC6" w14:textId="77777777" w:rsidR="00C739CD" w:rsidRDefault="00C739CD">
      <w:r w:rsidRPr="00C739CD">
        <w:rPr>
          <w:b/>
        </w:rPr>
        <w:t>Summary:</w:t>
      </w:r>
    </w:p>
    <w:p w14:paraId="3ABB25E2" w14:textId="77777777" w:rsidR="00C739CD" w:rsidRDefault="00C739CD">
      <w:r>
        <w:t>• 'Or is the primary Hebrew noun for physical and spiritual light. In Exodus 10:23, it denotes the supernatural, localized illumination granted to the Israelites during the plague of darkness, serving as a powerful sign of God's favor, presence, and covenant distinction between His people and Egypt.</w:t>
      </w:r>
    </w:p>
    <w:p w14:paraId="4A752FAA" w14:textId="77777777" w:rsidR="00C739CD" w:rsidRDefault="00C739CD"/>
    <w:p w14:paraId="34C319FC" w14:textId="77777777" w:rsidR="00C739CD" w:rsidRDefault="00C739CD">
      <w:r w:rsidRPr="00C739CD">
        <w:rPr>
          <w:b/>
        </w:rPr>
        <w:t>Full Study:</w:t>
      </w:r>
    </w:p>
    <w:p w14:paraId="1D5672CE" w14:textId="77777777" w:rsidR="00C739CD" w:rsidRDefault="00C739CD"/>
    <w:p w14:paraId="5A603DB5" w14:textId="77777777" w:rsidR="00C739CD" w:rsidRPr="00C739CD" w:rsidRDefault="00C739CD">
      <w:pPr>
        <w:rPr>
          <w:b/>
        </w:rPr>
      </w:pPr>
      <w:r w:rsidRPr="00C739CD">
        <w:rPr>
          <w:b/>
        </w:rPr>
        <w:t>1. Word Picture / Background</w:t>
      </w:r>
    </w:p>
    <w:p w14:paraId="19664839" w14:textId="77777777" w:rsidR="00C739CD" w:rsidRDefault="00C739CD">
      <w:r>
        <w:t>The word 'or is a primary, foundational noun in the Hebrew Bible. It is the very first created element spoken into existence by God in Genesis 1:3 ("Let there be light"). The root verb 'or means "to shine" or "to become light." In the ancient Near East, light was intrinsically associated with life, order, safety, and the presence of the divine, whereas darkness (chosek) symbolized chaos, death, judgment, and the absence of God's favor.</w:t>
      </w:r>
    </w:p>
    <w:p w14:paraId="45CF06BD" w14:textId="77777777" w:rsidR="00C739CD" w:rsidRDefault="00C739CD"/>
    <w:p w14:paraId="349FA8CE" w14:textId="77777777" w:rsidR="00C739CD" w:rsidRPr="00C739CD" w:rsidRDefault="00C739CD">
      <w:pPr>
        <w:rPr>
          <w:b/>
        </w:rPr>
      </w:pPr>
      <w:r w:rsidRPr="00C739CD">
        <w:rPr>
          <w:b/>
        </w:rPr>
        <w:t>2. Meaning / Lexical Definition</w:t>
      </w:r>
    </w:p>
    <w:p w14:paraId="7E822C9D" w14:textId="77777777" w:rsidR="00C739CD" w:rsidRDefault="00C739CD">
      <w:r>
        <w:t>• 'Or refers to physical light in all its forms, as well as several metaphorical applications:</w:t>
      </w:r>
    </w:p>
    <w:p w14:paraId="4D6FCD7A" w14:textId="77777777" w:rsidR="00C739CD" w:rsidRDefault="00C739CD">
      <w:r>
        <w:t>• Physical illumination, such as the light of the sun, moon, stars, or lamps (Genesis 1:15; Psalm 136:7).</w:t>
      </w:r>
    </w:p>
    <w:p w14:paraId="5F0DBFE0" w14:textId="77777777" w:rsidR="00C739CD" w:rsidRDefault="00C739CD">
      <w:r>
        <w:t>• The dawn or morning light (Judges 19:26).</w:t>
      </w:r>
    </w:p>
    <w:p w14:paraId="29231453" w14:textId="77777777" w:rsidR="00C739CD" w:rsidRDefault="00C739CD">
      <w:r>
        <w:t>• Life, vitality, and well-being (Job 3:20).</w:t>
      </w:r>
    </w:p>
    <w:p w14:paraId="503135D8" w14:textId="77777777" w:rsidR="00C739CD" w:rsidRDefault="00C739CD">
      <w:r>
        <w:t>• Divine favor, blessing, and the light of God’s presence (Psalm 4:6; 89:15).</w:t>
      </w:r>
    </w:p>
    <w:p w14:paraId="08F97051" w14:textId="77777777" w:rsidR="00C739CD" w:rsidRDefault="00C739CD">
      <w:r>
        <w:t>• Moral guidance, truth, and instruction (Proverbs 6:23; Isaiah 2:5).</w:t>
      </w:r>
    </w:p>
    <w:p w14:paraId="689025EC" w14:textId="77777777" w:rsidR="00C739CD" w:rsidRDefault="00C739CD"/>
    <w:p w14:paraId="4534AB38" w14:textId="77777777" w:rsidR="00C739CD" w:rsidRPr="00C739CD" w:rsidRDefault="00C739CD">
      <w:pPr>
        <w:rPr>
          <w:b/>
        </w:rPr>
      </w:pPr>
      <w:r w:rsidRPr="00C739CD">
        <w:rPr>
          <w:b/>
        </w:rPr>
        <w:t>3. Usage and Word Pictures</w:t>
      </w:r>
    </w:p>
    <w:p w14:paraId="65A7309C" w14:textId="77777777" w:rsidR="00C739CD" w:rsidRDefault="00C739CD">
      <w:r>
        <w:t>The Old Testament frequently uses 'or to convey the state of being under God's gracious care:</w:t>
      </w:r>
    </w:p>
    <w:p w14:paraId="5AA0A012" w14:textId="77777777" w:rsidR="00C739CD" w:rsidRDefault="00C739CD">
      <w:r>
        <w:t>• The Light of God's Countenance: To have the light of God's face shine upon someone is the ultimate expression of blessing, grace, and peace (Numbers 6:25).</w:t>
      </w:r>
    </w:p>
    <w:p w14:paraId="611F44DC" w14:textId="77777777" w:rsidR="00C739CD" w:rsidRDefault="00C739CD">
      <w:r>
        <w:t>• The Path of the Righteous: The lifestyle of those who walk with God is compared to the "shining light" that grows brighter until the full day (Proverbs 4:18).</w:t>
      </w:r>
    </w:p>
    <w:p w14:paraId="6F7AA4B0" w14:textId="77777777" w:rsidR="00C739CD" w:rsidRDefault="00C739CD">
      <w:r>
        <w:t>• The Law as Light: God's commandments are described as a lamp and a light, guiding the believer through a dark and treacherous world (Psalm 119:105).</w:t>
      </w:r>
    </w:p>
    <w:p w14:paraId="3DB72992" w14:textId="77777777" w:rsidR="00C739CD" w:rsidRDefault="00C739CD"/>
    <w:p w14:paraId="6020D314" w14:textId="77777777" w:rsidR="00C739CD" w:rsidRPr="00C739CD" w:rsidRDefault="00C739CD">
      <w:pPr>
        <w:rPr>
          <w:b/>
        </w:rPr>
      </w:pPr>
      <w:r w:rsidRPr="00C739CD">
        <w:rPr>
          <w:b/>
        </w:rPr>
        <w:t>4. Theological Implications</w:t>
      </w:r>
    </w:p>
    <w:p w14:paraId="6A50D10F" w14:textId="77777777" w:rsidR="00C739CD" w:rsidRDefault="00C739CD">
      <w:r>
        <w:t xml:space="preserve">The separation of light and darkness in Exodus 10:23 is a profound theological statement. By plunging Egypt into absolute, paralyzing darkness while providing light for Israel, Yahweh demonstrated His absolute sovereignty over Ra, the Egyptian sun god, who was considered the supreme deity and source of life. </w:t>
      </w:r>
    </w:p>
    <w:p w14:paraId="356EC1DB" w14:textId="77777777" w:rsidR="00C739CD" w:rsidRDefault="00C739CD">
      <w:r>
        <w:t>This event physically manifested the spiritual reality of election and redemption. The light in Goshen represented Yahweh’s dwelling with His people, giving them life and safety, while Egypt was left in the spiritual and physical darkness of divine abandonment and judgment.</w:t>
      </w:r>
    </w:p>
    <w:p w14:paraId="78C72B63" w14:textId="77777777" w:rsidR="00C739CD" w:rsidRDefault="00C739CD"/>
    <w:p w14:paraId="0B27B7F5" w14:textId="77777777" w:rsidR="00C739CD" w:rsidRPr="00C739CD" w:rsidRDefault="00C739CD">
      <w:pPr>
        <w:rPr>
          <w:b/>
        </w:rPr>
      </w:pPr>
      <w:r w:rsidRPr="00C739CD">
        <w:rPr>
          <w:b/>
        </w:rPr>
        <w:t>5. Contextual Nuance in the Passage</w:t>
      </w:r>
    </w:p>
    <w:p w14:paraId="05FFF034" w14:textId="77777777" w:rsidR="00C739CD" w:rsidRDefault="00C739CD">
      <w:r>
        <w:t xml:space="preserve">In Exodus 10:23, the contrast between the "thick darkness" and the 'or in the dwellings of Israel is sharp and miraculous. The darkness over Egypt was so dense it could be felt (Exodus 10:21) and lasted for three days, shutting down all human activity. Yet, in the exact same geographical region, the Israelites had light in their homes. </w:t>
      </w:r>
    </w:p>
    <w:p w14:paraId="62E195FB" w14:textId="77777777" w:rsidR="00C739CD" w:rsidRDefault="00C739CD">
      <w:r>
        <w:t>This was not merely natural daylight. It was a supernatural, localized provision of light. This light allowed the Israelites to live normally, worship, and prepare for their imminent departure (the Passover), demonstrating that God’s light always equips and prepares His people for obedience.</w:t>
      </w:r>
    </w:p>
    <w:p w14:paraId="5548578A" w14:textId="77777777" w:rsidR="00C739CD" w:rsidRDefault="00C739CD"/>
    <w:p w14:paraId="3640E0D7" w14:textId="77777777" w:rsidR="00C739CD" w:rsidRPr="00C739CD" w:rsidRDefault="00C739CD">
      <w:pPr>
        <w:rPr>
          <w:b/>
        </w:rPr>
      </w:pPr>
      <w:r w:rsidRPr="00C739CD">
        <w:rPr>
          <w:b/>
        </w:rPr>
        <w:t>6. Key Uses in Other Verses (NKJV)</w:t>
      </w:r>
    </w:p>
    <w:p w14:paraId="4A323967" w14:textId="77777777" w:rsidR="00C739CD" w:rsidRDefault="00C739CD">
      <w:r>
        <w:t>• Genesis 1:3: "Then God said, 'Let there be light; and there was light."</w:t>
      </w:r>
    </w:p>
    <w:p w14:paraId="3D09D85C" w14:textId="77777777" w:rsidR="00C739CD" w:rsidRDefault="00C739CD">
      <w:r>
        <w:t>• Psalm 27:1: "The LORD is my light and my salvation; Whom shall I fear?"</w:t>
      </w:r>
    </w:p>
    <w:p w14:paraId="3E5CEB37" w14:textId="77777777" w:rsidR="00C739CD" w:rsidRDefault="00C739CD">
      <w:r>
        <w:t>• Psalm 119:105: "Your word is a lamp to my feet And a light to my path."</w:t>
      </w:r>
    </w:p>
    <w:p w14:paraId="64EF0A84" w14:textId="77777777" w:rsidR="00C739CD" w:rsidRDefault="00C739CD">
      <w:r>
        <w:t>• Isaiah 9:2: "The people who walked in darkness Have seen a great light; Those who dwelt in the land of the shadow of death, Upon them a light has shined."</w:t>
      </w:r>
    </w:p>
    <w:p w14:paraId="002FFB13" w14:textId="77777777" w:rsidR="00C739CD" w:rsidRDefault="00C739CD">
      <w:r>
        <w:t>• Isaiah 60:19: "The sun shall no longer be your light by day, Nor for brightness shall the moon give light to you; But the LORD will be to you an everlasting light, And your God your glory."</w:t>
      </w:r>
    </w:p>
    <w:p w14:paraId="15228E50" w14:textId="77777777" w:rsidR="00C739CD" w:rsidRDefault="00C739CD"/>
    <w:p w14:paraId="2A47ECC6" w14:textId="77777777" w:rsidR="00C739CD" w:rsidRPr="00C739CD" w:rsidRDefault="00C739CD">
      <w:pPr>
        <w:rPr>
          <w:b/>
        </w:rPr>
      </w:pPr>
      <w:r w:rsidRPr="00C739CD">
        <w:rPr>
          <w:b/>
        </w:rPr>
        <w:t>7. Other Relevant Insights</w:t>
      </w:r>
    </w:p>
    <w:p w14:paraId="499AB204" w14:textId="77777777" w:rsidR="00C739CD" w:rsidRDefault="00C739CD">
      <w:r>
        <w:t>The physical division between the darkness of Egypt and the light of Israel foreshadows the New Testament division between those who are in Christ and those who are of the world. Colossians 1:13 echoes this theme, stating that God has "delivered us from the power of darkness and conveyed us into the kingdom of the Son of His love." Believers today are called "children of light" (Ephesians 5:8) because the light of Christ ('or in its ultimate spiritual fulfillment) dwells within them.</w:t>
      </w:r>
    </w:p>
    <w:p w14:paraId="3979F41D" w14:textId="77777777" w:rsidR="00C739CD" w:rsidRDefault="00C739CD"/>
    <w:p w14:paraId="304119DD" w14:textId="77777777" w:rsidR="00C739CD" w:rsidRPr="00C739CD" w:rsidRDefault="00C739CD">
      <w:pPr>
        <w:rPr>
          <w:b/>
        </w:rPr>
      </w:pPr>
      <w:r w:rsidRPr="00C739CD">
        <w:rPr>
          <w:b/>
        </w:rPr>
        <w:t>8. References</w:t>
      </w:r>
    </w:p>
    <w:p w14:paraId="5EBA32E6" w14:textId="77777777" w:rsidR="00C739CD" w:rsidRDefault="00C739CD">
      <w:r>
        <w:t>• Brown, Driver, Briggs Hebrew and English Lexicon</w:t>
      </w:r>
    </w:p>
    <w:p w14:paraId="25F7C8AB" w14:textId="77777777" w:rsidR="00C739CD" w:rsidRDefault="00C739CD">
      <w:r>
        <w:t>• Theological Wordbook of the Old Testament</w:t>
      </w:r>
    </w:p>
    <w:p w14:paraId="20D7B443" w14:textId="77777777" w:rsidR="00C739CD" w:rsidRDefault="00C739CD">
      <w:r>
        <w:t>• Hebrew and Aramaic Lexicon of the Old Testament</w:t>
      </w:r>
    </w:p>
    <w:p w14:paraId="2A04A659" w14:textId="77777777" w:rsidR="00C739CD" w:rsidRDefault="00C739CD">
      <w:r>
        <w:t>• Vine's Expository Dictionary of Old and New Testament Words</w:t>
      </w:r>
    </w:p>
    <w:p w14:paraId="300F3791" w14:textId="0F6E5EC8" w:rsidR="004C5552" w:rsidRDefault="00C739CD">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9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39CD"/>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8C04"/>
  <w15:chartTrackingRefBased/>
  <w15:docId w15:val="{1E5A4639-C58D-402F-96EB-CFD64657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3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3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9CD"/>
    <w:rPr>
      <w:rFonts w:eastAsiaTheme="majorEastAsia" w:cstheme="majorBidi"/>
      <w:color w:val="272727" w:themeColor="text1" w:themeTint="D8"/>
    </w:rPr>
  </w:style>
  <w:style w:type="paragraph" w:styleId="Title">
    <w:name w:val="Title"/>
    <w:basedOn w:val="Normal"/>
    <w:next w:val="Normal"/>
    <w:link w:val="TitleChar"/>
    <w:uiPriority w:val="10"/>
    <w:qFormat/>
    <w:rsid w:val="00C73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9CD"/>
    <w:pPr>
      <w:spacing w:before="160"/>
      <w:jc w:val="center"/>
    </w:pPr>
    <w:rPr>
      <w:i/>
      <w:iCs/>
      <w:color w:val="404040" w:themeColor="text1" w:themeTint="BF"/>
    </w:rPr>
  </w:style>
  <w:style w:type="character" w:customStyle="1" w:styleId="QuoteChar">
    <w:name w:val="Quote Char"/>
    <w:basedOn w:val="DefaultParagraphFont"/>
    <w:link w:val="Quote"/>
    <w:uiPriority w:val="29"/>
    <w:rsid w:val="00C739CD"/>
    <w:rPr>
      <w:i/>
      <w:iCs/>
      <w:color w:val="404040" w:themeColor="text1" w:themeTint="BF"/>
    </w:rPr>
  </w:style>
  <w:style w:type="paragraph" w:styleId="ListParagraph">
    <w:name w:val="List Paragraph"/>
    <w:basedOn w:val="Normal"/>
    <w:uiPriority w:val="34"/>
    <w:qFormat/>
    <w:rsid w:val="00C739CD"/>
    <w:pPr>
      <w:ind w:left="720"/>
      <w:contextualSpacing/>
    </w:pPr>
  </w:style>
  <w:style w:type="character" w:styleId="IntenseEmphasis">
    <w:name w:val="Intense Emphasis"/>
    <w:basedOn w:val="DefaultParagraphFont"/>
    <w:uiPriority w:val="21"/>
    <w:qFormat/>
    <w:rsid w:val="00C739CD"/>
    <w:rPr>
      <w:i/>
      <w:iCs/>
      <w:color w:val="2E74B5" w:themeColor="accent1" w:themeShade="BF"/>
    </w:rPr>
  </w:style>
  <w:style w:type="paragraph" w:styleId="IntenseQuote">
    <w:name w:val="Intense Quote"/>
    <w:basedOn w:val="Normal"/>
    <w:next w:val="Normal"/>
    <w:link w:val="IntenseQuoteChar"/>
    <w:uiPriority w:val="30"/>
    <w:qFormat/>
    <w:rsid w:val="00C739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39CD"/>
    <w:rPr>
      <w:i/>
      <w:iCs/>
      <w:color w:val="2E74B5" w:themeColor="accent1" w:themeShade="BF"/>
    </w:rPr>
  </w:style>
  <w:style w:type="character" w:styleId="IntenseReference">
    <w:name w:val="Intense Reference"/>
    <w:basedOn w:val="DefaultParagraphFont"/>
    <w:uiPriority w:val="32"/>
    <w:qFormat/>
    <w:rsid w:val="00C739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