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FF725" w14:textId="77777777" w:rsidR="0032790E" w:rsidRPr="0032790E" w:rsidRDefault="0032790E">
      <w:pPr>
        <w:rPr>
          <w:b/>
        </w:rPr>
      </w:pPr>
      <w:r w:rsidRPr="0032790E">
        <w:rPr>
          <w:b/>
        </w:rPr>
        <w:t>LEAD - ( nachah , Strong's H5148 )</w:t>
      </w:r>
    </w:p>
    <w:p w14:paraId="0489F76F" w14:textId="77777777" w:rsidR="0032790E" w:rsidRDefault="0032790E">
      <w:r w:rsidRPr="0032790E">
        <w:rPr>
          <w:b/>
        </w:rPr>
        <w:t>Summary:</w:t>
      </w:r>
    </w:p>
    <w:p w14:paraId="59213C06" w14:textId="77777777" w:rsidR="0032790E" w:rsidRDefault="0032790E">
      <w:r>
        <w:t>The Hebrew verb nachah means to lead, guide, or conduct along a specific path. It represents active, personal direction, often used of God guiding His people through unfamiliar or hostile territory. In the context of Exodus 13:21, it describes the visible, protective, and relational leadership of Yahweh as He went before the children of Israel in the pillars of cloud and fire, securing their journey out of Egypt.</w:t>
      </w:r>
    </w:p>
    <w:p w14:paraId="441B3487" w14:textId="77777777" w:rsidR="0032790E" w:rsidRDefault="0032790E"/>
    <w:p w14:paraId="3B6636B4" w14:textId="77777777" w:rsidR="0032790E" w:rsidRDefault="0032790E">
      <w:r w:rsidRPr="0032790E">
        <w:rPr>
          <w:b/>
        </w:rPr>
        <w:t>Full Study:</w:t>
      </w:r>
    </w:p>
    <w:p w14:paraId="43E402C8" w14:textId="77777777" w:rsidR="0032790E" w:rsidRDefault="0032790E"/>
    <w:p w14:paraId="7390D5E1" w14:textId="77777777" w:rsidR="0032790E" w:rsidRPr="0032790E" w:rsidRDefault="0032790E">
      <w:pPr>
        <w:rPr>
          <w:b/>
        </w:rPr>
      </w:pPr>
      <w:r w:rsidRPr="0032790E">
        <w:rPr>
          <w:b/>
        </w:rPr>
        <w:t>1. Word Picture / Background</w:t>
      </w:r>
    </w:p>
    <w:p w14:paraId="0001E3AD" w14:textId="77777777" w:rsidR="0032790E" w:rsidRDefault="0032790E">
      <w:r>
        <w:t>The root nachah carries the concrete imagery of a guide carving out a path or walking ahead to show the way. It is not merely giving directions from a distance, but the active involvement of a leader who goes before those being led. In ancient Near Eastern contexts, travelers in the wilderness depended entirely on experienced guides who knew where water, safety, and passage could be found. To lead meant to secure the survival of the entire caravan by navigating them through dangerous terrain.</w:t>
      </w:r>
    </w:p>
    <w:p w14:paraId="776F3743" w14:textId="77777777" w:rsidR="0032790E" w:rsidRDefault="0032790E"/>
    <w:p w14:paraId="4D9B50F8" w14:textId="77777777" w:rsidR="0032790E" w:rsidRPr="0032790E" w:rsidRDefault="0032790E">
      <w:pPr>
        <w:rPr>
          <w:b/>
        </w:rPr>
      </w:pPr>
      <w:r w:rsidRPr="0032790E">
        <w:rPr>
          <w:b/>
        </w:rPr>
        <w:t>2. Meaning / Lexical Definition</w:t>
      </w:r>
    </w:p>
    <w:p w14:paraId="540B3A3D" w14:textId="77777777" w:rsidR="0032790E" w:rsidRDefault="0032790E">
      <w:r>
        <w:t>The verb nachah occurs 39 times in the Hebrew Bible. It is a primary verb meaning to guide, lead, conduct, or govern. It is closely related to the idea of bringing someone to a specific destination. Unlike other verbs for leading that can imply driving or forcing, nachah carries a stronger nuance of gentle, protective, and intentional guidance. It is frequently paired with concepts of paths, righteousness, and divine care.</w:t>
      </w:r>
    </w:p>
    <w:p w14:paraId="44B0C708" w14:textId="77777777" w:rsidR="0032790E" w:rsidRDefault="0032790E"/>
    <w:p w14:paraId="6EF4155E" w14:textId="77777777" w:rsidR="0032790E" w:rsidRPr="0032790E" w:rsidRDefault="0032790E">
      <w:pPr>
        <w:rPr>
          <w:b/>
        </w:rPr>
      </w:pPr>
      <w:r w:rsidRPr="0032790E">
        <w:rPr>
          <w:b/>
        </w:rPr>
        <w:t>3. Usage and Word Pictures</w:t>
      </w:r>
    </w:p>
    <w:p w14:paraId="0BE017F0" w14:textId="77777777" w:rsidR="0032790E" w:rsidRDefault="0032790E">
      <w:r>
        <w:t>Scripture uses nachah to paint beautiful pictures of both human and divine guidance:</w:t>
      </w:r>
    </w:p>
    <w:p w14:paraId="23280EFB" w14:textId="77777777" w:rsidR="0032790E" w:rsidRDefault="0032790E">
      <w:r>
        <w:t>• Shepherd and Flock: While other verbs are used for driving a flock, nachah represents the shepherd walking ahead, inviting the sheep to follow in safety.</w:t>
      </w:r>
    </w:p>
    <w:p w14:paraId="64AAD2DC" w14:textId="77777777" w:rsidR="0032790E" w:rsidRDefault="0032790E">
      <w:r>
        <w:t>• The Blind Guided: It describes the merciful act of holding someone's hand to guide them through darkness or unfamiliar paths.</w:t>
      </w:r>
    </w:p>
    <w:p w14:paraId="2178C5EA" w14:textId="77777777" w:rsidR="0032790E" w:rsidRDefault="0032790E">
      <w:r>
        <w:t>• Divine Providence: God's guidance is not just a physical path but a moral and spiritual direction, leading the soul into truth and flat ground.</w:t>
      </w:r>
    </w:p>
    <w:p w14:paraId="7F901F4F" w14:textId="77777777" w:rsidR="0032790E" w:rsidRDefault="0032790E"/>
    <w:p w14:paraId="530D245A" w14:textId="77777777" w:rsidR="0032790E" w:rsidRPr="0032790E" w:rsidRDefault="0032790E">
      <w:pPr>
        <w:rPr>
          <w:b/>
        </w:rPr>
      </w:pPr>
      <w:r w:rsidRPr="0032790E">
        <w:rPr>
          <w:b/>
        </w:rPr>
        <w:t>4. Theological Implications</w:t>
      </w:r>
    </w:p>
    <w:p w14:paraId="78E60B50" w14:textId="77777777" w:rsidR="0032790E" w:rsidRDefault="0032790E">
      <w:r>
        <w:t>Theologically, nachah reveals the personal, covenantal nature of Yahweh. He is not a distant deity who commands from afar; He is the God who walks before His people. Divine guidance is linked to God's faithfulness and truth. When God leads, He ensures that His promises are fulfilled, bringing His people out of bondage and into the place He has prepared for them. It shows that the journey of faith is never unguided; the sovereign Creator condescends to be the personal guide of His people.</w:t>
      </w:r>
    </w:p>
    <w:p w14:paraId="21EF1D96" w14:textId="77777777" w:rsidR="0032790E" w:rsidRDefault="0032790E"/>
    <w:p w14:paraId="3A147408" w14:textId="77777777" w:rsidR="0032790E" w:rsidRPr="0032790E" w:rsidRDefault="0032790E">
      <w:pPr>
        <w:rPr>
          <w:b/>
        </w:rPr>
      </w:pPr>
      <w:r w:rsidRPr="0032790E">
        <w:rPr>
          <w:b/>
        </w:rPr>
        <w:t>5. Contextual Nuance in the Passage</w:t>
      </w:r>
    </w:p>
    <w:p w14:paraId="2B51DD32" w14:textId="77777777" w:rsidR="0032790E" w:rsidRDefault="0032790E">
      <w:r>
        <w:t>In Exodus 13:21, the use of nachah is crucial because Israel was entering the harsh, trackless wilderness of Sinai. They did not know the way, and they were vulnerable to enemies. Yahweh Himself became their Guide, manifesting His presence in a pillar of cloud by day and a pillar of fire by night. The grammar highlights that the Lord "went before them... to lead them." The pillar was not just a symbol of His presence but the actual instrument of His leading. When the cloud moved, they moved; when it settled, they settled. The verb shows that God's leadership is continuous, reliable, and perfectly suited to both day and night.</w:t>
      </w:r>
    </w:p>
    <w:p w14:paraId="483EEB18" w14:textId="77777777" w:rsidR="0032790E" w:rsidRDefault="0032790E"/>
    <w:p w14:paraId="624C33DD" w14:textId="77777777" w:rsidR="0032790E" w:rsidRPr="0032790E" w:rsidRDefault="0032790E">
      <w:pPr>
        <w:rPr>
          <w:b/>
        </w:rPr>
      </w:pPr>
      <w:r w:rsidRPr="0032790E">
        <w:rPr>
          <w:b/>
        </w:rPr>
        <w:t>6. Key Uses in Other Verses (NKJV)</w:t>
      </w:r>
    </w:p>
    <w:p w14:paraId="35DDD0C8" w14:textId="77777777" w:rsidR="0032790E" w:rsidRDefault="0032790E">
      <w:r>
        <w:t>• Genesis 24:27 – "And he said, 'Blessed be the LORD God of my master Abraham, who has not forsaken His mercy and His truth toward my master. As for me, being on the way, the LORD led me to the house of my master’s brethren.'"</w:t>
      </w:r>
    </w:p>
    <w:p w14:paraId="10F1A690" w14:textId="77777777" w:rsidR="0032790E" w:rsidRDefault="0032790E">
      <w:r>
        <w:t>• Psalm 23:3 – "He restores my soul; He leads me in the paths of righteousness for His name’s sake."</w:t>
      </w:r>
    </w:p>
    <w:p w14:paraId="625AD4E0" w14:textId="77777777" w:rsidR="0032790E" w:rsidRDefault="0032790E">
      <w:r>
        <w:t>• Psalm 61:2 – "From the end of the earth I will cry to You, when my heart is overwhelmed; lead me to the rock that is higher than I."</w:t>
      </w:r>
    </w:p>
    <w:p w14:paraId="55A50040" w14:textId="77777777" w:rsidR="0032790E" w:rsidRDefault="0032790E">
      <w:r>
        <w:t>• Psalm 73:24 – "You will guide me with Your counsel, and afterward receive me to glory."</w:t>
      </w:r>
    </w:p>
    <w:p w14:paraId="65A303C0" w14:textId="77777777" w:rsidR="0032790E" w:rsidRDefault="0032790E">
      <w:r>
        <w:t>• Psalm 139:10 – "Even there Your hand shall lead me, and Your right hand shall hold me."</w:t>
      </w:r>
    </w:p>
    <w:p w14:paraId="0E7A3DB5" w14:textId="77777777" w:rsidR="0032790E" w:rsidRDefault="0032790E"/>
    <w:p w14:paraId="0091E43E" w14:textId="77777777" w:rsidR="0032790E" w:rsidRPr="0032790E" w:rsidRDefault="0032790E">
      <w:pPr>
        <w:rPr>
          <w:b/>
        </w:rPr>
      </w:pPr>
      <w:r w:rsidRPr="0032790E">
        <w:rPr>
          <w:b/>
        </w:rPr>
        <w:t>7. Other Relevant Insights</w:t>
      </w:r>
    </w:p>
    <w:p w14:paraId="7C9AC898" w14:textId="77777777" w:rsidR="0032790E" w:rsidRDefault="0032790E">
      <w:r>
        <w:t>A notable contrast exists between nachah (to lead/guide) and nahag (to drive/conduct). In Exodus 14:25, when Pharaoh's chariots are hindered, the text says he "drove" them heavily. God leads (nachah) His people as a shepherd leads a flock, whereas the taskmasters of Egypt drive (nahag) their subjects with force. God's leading is always marked by grace, patience, and protective care, tailored to the pace of those He guides.</w:t>
      </w:r>
    </w:p>
    <w:p w14:paraId="1631FDE3" w14:textId="77777777" w:rsidR="0032790E" w:rsidRDefault="0032790E"/>
    <w:p w14:paraId="072D7686" w14:textId="77777777" w:rsidR="0032790E" w:rsidRPr="0032790E" w:rsidRDefault="0032790E">
      <w:pPr>
        <w:rPr>
          <w:b/>
        </w:rPr>
      </w:pPr>
      <w:r w:rsidRPr="0032790E">
        <w:rPr>
          <w:b/>
        </w:rPr>
        <w:t>8. References</w:t>
      </w:r>
    </w:p>
    <w:p w14:paraId="0E02D1A7" w14:textId="77777777" w:rsidR="0032790E" w:rsidRDefault="0032790E">
      <w:r>
        <w:t>• Brown-Driver-Briggs Hebrew and English Lexicon</w:t>
      </w:r>
    </w:p>
    <w:p w14:paraId="14D4C8E4" w14:textId="77777777" w:rsidR="0032790E" w:rsidRDefault="0032790E">
      <w:r>
        <w:t>• Theological Wordbook of the Old Testament (TWOT)</w:t>
      </w:r>
    </w:p>
    <w:p w14:paraId="1E6F861C" w14:textId="77777777" w:rsidR="0032790E" w:rsidRDefault="0032790E">
      <w:r>
        <w:t>• New International Dictionary of Old Testament Theology and Exegesis (NIDOTTE)</w:t>
      </w:r>
    </w:p>
    <w:p w14:paraId="28D34CD2" w14:textId="77777777" w:rsidR="0032790E" w:rsidRDefault="0032790E">
      <w:r>
        <w:t>• Theological Dictionary of the Old Testament (TDOT)</w:t>
      </w:r>
    </w:p>
    <w:p w14:paraId="33FBB7E8" w14:textId="77777777" w:rsidR="0032790E" w:rsidRDefault="0032790E">
      <w:r>
        <w:t>• Vine's Complete Expository Dictionary of Old and New Testament Words</w:t>
      </w:r>
    </w:p>
    <w:p w14:paraId="525266E5" w14:textId="5ACB1EE3" w:rsidR="004C5552" w:rsidRDefault="0032790E">
      <w:r>
        <w:t>• Blue Letter Bible &amp; Bible Hub Lexical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90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790E"/>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AC38"/>
  <w15:chartTrackingRefBased/>
  <w15:docId w15:val="{599349C7-72BC-4DC9-B5F2-1F3D5E604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7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7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90E"/>
    <w:rPr>
      <w:rFonts w:eastAsiaTheme="majorEastAsia" w:cstheme="majorBidi"/>
      <w:color w:val="272727" w:themeColor="text1" w:themeTint="D8"/>
    </w:rPr>
  </w:style>
  <w:style w:type="paragraph" w:styleId="Title">
    <w:name w:val="Title"/>
    <w:basedOn w:val="Normal"/>
    <w:next w:val="Normal"/>
    <w:link w:val="TitleChar"/>
    <w:uiPriority w:val="10"/>
    <w:qFormat/>
    <w:rsid w:val="00327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90E"/>
    <w:pPr>
      <w:spacing w:before="160"/>
      <w:jc w:val="center"/>
    </w:pPr>
    <w:rPr>
      <w:i/>
      <w:iCs/>
      <w:color w:val="404040" w:themeColor="text1" w:themeTint="BF"/>
    </w:rPr>
  </w:style>
  <w:style w:type="character" w:customStyle="1" w:styleId="QuoteChar">
    <w:name w:val="Quote Char"/>
    <w:basedOn w:val="DefaultParagraphFont"/>
    <w:link w:val="Quote"/>
    <w:uiPriority w:val="29"/>
    <w:rsid w:val="0032790E"/>
    <w:rPr>
      <w:i/>
      <w:iCs/>
      <w:color w:val="404040" w:themeColor="text1" w:themeTint="BF"/>
    </w:rPr>
  </w:style>
  <w:style w:type="paragraph" w:styleId="ListParagraph">
    <w:name w:val="List Paragraph"/>
    <w:basedOn w:val="Normal"/>
    <w:uiPriority w:val="34"/>
    <w:qFormat/>
    <w:rsid w:val="0032790E"/>
    <w:pPr>
      <w:ind w:left="720"/>
      <w:contextualSpacing/>
    </w:pPr>
  </w:style>
  <w:style w:type="character" w:styleId="IntenseEmphasis">
    <w:name w:val="Intense Emphasis"/>
    <w:basedOn w:val="DefaultParagraphFont"/>
    <w:uiPriority w:val="21"/>
    <w:qFormat/>
    <w:rsid w:val="0032790E"/>
    <w:rPr>
      <w:i/>
      <w:iCs/>
      <w:color w:val="2E74B5" w:themeColor="accent1" w:themeShade="BF"/>
    </w:rPr>
  </w:style>
  <w:style w:type="paragraph" w:styleId="IntenseQuote">
    <w:name w:val="Intense Quote"/>
    <w:basedOn w:val="Normal"/>
    <w:next w:val="Normal"/>
    <w:link w:val="IntenseQuoteChar"/>
    <w:uiPriority w:val="30"/>
    <w:qFormat/>
    <w:rsid w:val="003279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790E"/>
    <w:rPr>
      <w:i/>
      <w:iCs/>
      <w:color w:val="2E74B5" w:themeColor="accent1" w:themeShade="BF"/>
    </w:rPr>
  </w:style>
  <w:style w:type="character" w:styleId="IntenseReference">
    <w:name w:val="Intense Reference"/>
    <w:basedOn w:val="DefaultParagraphFont"/>
    <w:uiPriority w:val="32"/>
    <w:qFormat/>
    <w:rsid w:val="0032790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701</Words>
  <Characters>4000</Characters>
  <Application>Microsoft Office Word</Application>
  <DocSecurity>0</DocSecurity>
  <Lines>33</Lines>
  <Paragraphs>9</Paragraphs>
  <ScaleCrop>false</ScaleCrop>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