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D5C5" w14:textId="352636FD" w:rsidR="004C5552" w:rsidRPr="008C3534" w:rsidRDefault="008C3534">
      <w:pPr>
        <w:rPr>
          <w:b/>
        </w:rPr>
      </w:pPr>
      <w:r w:rsidRPr="008C3534">
        <w:rPr>
          <w:b/>
        </w:rPr>
        <w:t>[INCONSISTENCY DETECTED: The NKJV translation of Exodus 13:22 translates the Hebrew verb 'mush' (Strong's H4185) as 'take away' rather than 'departed'.]</w:t>
      </w:r>
    </w:p>
    <w:sectPr w:rsidR="004C5552" w:rsidRPr="008C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34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8C3534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91957"/>
  <w15:chartTrackingRefBased/>
  <w15:docId w15:val="{12BDB695-6A2D-4AC0-8231-10998622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53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5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53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5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2026-08-14T09:39:00Z</dcterms:created>
  <dcterms:modified xsi:type="dcterms:W3CDTF">2026-08-14T09:39:00Z</dcterms:modified>
</cp:coreProperties>
</file>