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9761B" w14:textId="54D122F3" w:rsidR="004C5552" w:rsidRPr="003A0148" w:rsidRDefault="003A0148">
      <w:pPr>
        <w:rPr>
          <w:b/>
        </w:rPr>
      </w:pPr>
      <w:r w:rsidRPr="003A0148">
        <w:rPr>
          <w:b/>
        </w:rPr>
        <w:t>[INCONSISTENCY DETECTED: The NKJV translates Strong's H2427 (</w:t>
      </w:r>
      <w:proofErr w:type="spellStart"/>
      <w:r w:rsidRPr="003A0148">
        <w:rPr>
          <w:b/>
        </w:rPr>
        <w:t>chil</w:t>
      </w:r>
      <w:proofErr w:type="spellEnd"/>
      <w:r w:rsidRPr="003A0148">
        <w:rPr>
          <w:b/>
        </w:rPr>
        <w:t>) in Exodus 15:14 as "Sorrow," not "anguish."]</w:t>
      </w:r>
    </w:p>
    <w:sectPr w:rsidR="004C5552" w:rsidRPr="003A01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148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A0148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DD287"/>
  <w15:chartTrackingRefBased/>
  <w15:docId w15:val="{973DF43B-0056-4643-926D-DA4F83E26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14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14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14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14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2026-08-14T09:42:00Z</dcterms:created>
  <dcterms:modified xsi:type="dcterms:W3CDTF">2026-08-14T09:42:00Z</dcterms:modified>
</cp:coreProperties>
</file>