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F20C" w14:textId="77777777" w:rsidR="00BF3EBC" w:rsidRPr="00BF3EBC" w:rsidRDefault="00BF3EBC">
      <w:pPr>
        <w:rPr>
          <w:b/>
        </w:rPr>
      </w:pPr>
      <w:r w:rsidRPr="00BF3EBC">
        <w:rPr>
          <w:b/>
        </w:rPr>
        <w:t>MIGHTY - ( 'ayil , Strong's H352 )</w:t>
      </w:r>
    </w:p>
    <w:p w14:paraId="5F305542" w14:textId="77777777" w:rsidR="00BF3EBC" w:rsidRDefault="00BF3EBC">
      <w:r w:rsidRPr="00BF3EBC">
        <w:rPr>
          <w:b/>
        </w:rPr>
        <w:t>Summary:</w:t>
      </w:r>
    </w:p>
    <w:p w14:paraId="4047C2AC" w14:textId="77777777" w:rsidR="00BF3EBC" w:rsidRDefault="00BF3EBC">
      <w:r>
        <w:t>The word 'ayil fundamentally refers to a "ram" (the male sheep), but it is used metaphorively in the Old Testament to describe political or military leaders, noblemen, or "mighty men" who serve as strong, leading figures of a nation. In Exodus 15:15, within the Song of Moses, it depicts the powerful leaders or chiefs of Moab trembling with fear before the sovereign power of Yahweh.</w:t>
      </w:r>
    </w:p>
    <w:p w14:paraId="660AE175" w14:textId="77777777" w:rsidR="00BF3EBC" w:rsidRDefault="00BF3EBC"/>
    <w:p w14:paraId="01901405" w14:textId="77777777" w:rsidR="00BF3EBC" w:rsidRDefault="00BF3EBC">
      <w:r w:rsidRPr="00BF3EBC">
        <w:rPr>
          <w:b/>
        </w:rPr>
        <w:t>Full Study:</w:t>
      </w:r>
    </w:p>
    <w:p w14:paraId="70A0648F" w14:textId="77777777" w:rsidR="00BF3EBC" w:rsidRDefault="00BF3EBC"/>
    <w:p w14:paraId="03511A8F" w14:textId="77777777" w:rsidR="00BF3EBC" w:rsidRPr="00BF3EBC" w:rsidRDefault="00BF3EBC">
      <w:pPr>
        <w:rPr>
          <w:b/>
        </w:rPr>
      </w:pPr>
      <w:r w:rsidRPr="00BF3EBC">
        <w:rPr>
          <w:b/>
        </w:rPr>
        <w:t>1. Word Picture / Background</w:t>
      </w:r>
    </w:p>
    <w:p w14:paraId="3275F133" w14:textId="77777777" w:rsidR="00BF3EBC" w:rsidRDefault="00BF3EBC">
      <w:r>
        <w:t>• The primary, concrete meaning of 'ayil is a "ram." In the pastoral economy of the ancient Near East, the ram was a symbol of strength, leadership, and protection for the flock. It was the dominant male that led and defended the herd.</w:t>
      </w:r>
    </w:p>
    <w:p w14:paraId="5ADC509D" w14:textId="77777777" w:rsidR="00BF3EBC" w:rsidRDefault="00BF3EBC">
      <w:r>
        <w:t>• From this pastoral imagery, the word naturally transitioned to refer to human leaders, rulers, or "mighty men" who lead, govern, and protect their people. Just as a ram leads a flock, these leaders lead their nations.</w:t>
      </w:r>
    </w:p>
    <w:p w14:paraId="70B385B9" w14:textId="77777777" w:rsidR="00BF3EBC" w:rsidRDefault="00BF3EBC">
      <w:r>
        <w:t>• A homonymous root also relates to strength or projection, which is why the same word can refer to projecting trees (like oaks or terebinths) or architectural pillars and posts in temple structures. The common thread is a prominent, sturdy, projecting structure of strength.</w:t>
      </w:r>
    </w:p>
    <w:p w14:paraId="4209F7EE" w14:textId="77777777" w:rsidR="00BF3EBC" w:rsidRDefault="00BF3EBC"/>
    <w:p w14:paraId="2AE07CC7" w14:textId="77777777" w:rsidR="00BF3EBC" w:rsidRPr="00BF3EBC" w:rsidRDefault="00BF3EBC">
      <w:pPr>
        <w:rPr>
          <w:b/>
        </w:rPr>
      </w:pPr>
      <w:r w:rsidRPr="00BF3EBC">
        <w:rPr>
          <w:b/>
        </w:rPr>
        <w:t>2. Meaning / Lexical Definition</w:t>
      </w:r>
    </w:p>
    <w:p w14:paraId="0E84F297" w14:textId="77777777" w:rsidR="00BF3EBC" w:rsidRDefault="00BF3EBC">
      <w:r>
        <w:t>• 'ayil is a masculine noun meaning ram, leader, chief, mighty man, or pillar.</w:t>
      </w:r>
    </w:p>
    <w:p w14:paraId="50EEAEFD" w14:textId="77777777" w:rsidR="00BF3EBC" w:rsidRDefault="00BF3EBC">
      <w:r>
        <w:t>• In its literal sense, it refers to a male sheep, frequently used in the context of sacrificial offerings, such as the ram provided in place of Isaac in Genesis 22:13.</w:t>
      </w:r>
    </w:p>
    <w:p w14:paraId="580A9208" w14:textId="77777777" w:rsidR="00BF3EBC" w:rsidRDefault="00BF3EBC">
      <w:r>
        <w:t>• In its metaphorical sense, it denotes political or military leaders, nobles, or prominent men of power and influence.</w:t>
      </w:r>
    </w:p>
    <w:p w14:paraId="654CDF14" w14:textId="77777777" w:rsidR="00BF3EBC" w:rsidRDefault="00BF3EBC">
      <w:r>
        <w:t>• In grammatical construct forms (such as ’êlê in Exodus 15:15), it translates as "the mighty ones of" or "the leaders of."</w:t>
      </w:r>
    </w:p>
    <w:p w14:paraId="75CD208E" w14:textId="77777777" w:rsidR="00BF3EBC" w:rsidRDefault="00BF3EBC"/>
    <w:p w14:paraId="59673E44" w14:textId="77777777" w:rsidR="00BF3EBC" w:rsidRPr="00BF3EBC" w:rsidRDefault="00BF3EBC">
      <w:pPr>
        <w:rPr>
          <w:b/>
        </w:rPr>
      </w:pPr>
      <w:r w:rsidRPr="00BF3EBC">
        <w:rPr>
          <w:b/>
        </w:rPr>
        <w:t>3. Usage and Word Pictures</w:t>
      </w:r>
    </w:p>
    <w:p w14:paraId="3B1BE1F2" w14:textId="77777777" w:rsidR="00BF3EBC" w:rsidRDefault="00BF3EBC">
      <w:r>
        <w:t>• The shift from pastoral to political language is a common feature of biblical Hebrew. Calling human leaders "rams" ('ayil) evokes their role as physical heads of their communities.</w:t>
      </w:r>
    </w:p>
    <w:p w14:paraId="05C872FA" w14:textId="77777777" w:rsidR="00BF3EBC" w:rsidRDefault="00BF3EBC">
      <w:r>
        <w:t>• In architectural contexts, particularly in the temple visions of Ezekiel 40–41, the word refers to jambs, pillars, or pilasters. These are the structural elements that project out and support the weight of a building, reinforcing the concept of support, stability, and prominence.</w:t>
      </w:r>
    </w:p>
    <w:p w14:paraId="48FE4162" w14:textId="77777777" w:rsidR="00BF3EBC" w:rsidRDefault="00BF3EBC">
      <w:r>
        <w:t>• In the context of national leadership, calling rulers "rams" emphasizes their responsibility to guide the population and their perceived invincibility before foreign threats.</w:t>
      </w:r>
    </w:p>
    <w:p w14:paraId="0C8BD74A" w14:textId="77777777" w:rsidR="00BF3EBC" w:rsidRDefault="00BF3EBC"/>
    <w:p w14:paraId="7AF70F74" w14:textId="77777777" w:rsidR="00BF3EBC" w:rsidRPr="00BF3EBC" w:rsidRDefault="00BF3EBC">
      <w:pPr>
        <w:rPr>
          <w:b/>
        </w:rPr>
      </w:pPr>
      <w:r w:rsidRPr="00BF3EBC">
        <w:rPr>
          <w:b/>
        </w:rPr>
        <w:t>4. Theological Implications</w:t>
      </w:r>
    </w:p>
    <w:p w14:paraId="2FB29329" w14:textId="77777777" w:rsidR="00BF3EBC" w:rsidRDefault="00BF3EBC">
      <w:r>
        <w:t>• The use of 'ayil highlights the absolute supremacy of Yahweh over human authorities. Human "rams" represent the peak of earthly power, security, and leadership. Yet, when confronted with the holiness and power of God, these human pillars crumble.</w:t>
      </w:r>
    </w:p>
    <w:p w14:paraId="5F05F999" w14:textId="77777777" w:rsidR="00BF3EBC" w:rsidRDefault="00BF3EBC">
      <w:r>
        <w:t>• This word choice serves as a theological reminder that earthly rulers are merely creatures. Their perceived strength is nothing compared to the Creator. The "rams" of the nations cannot protect their flocks from the judgment or the sovereign purposes of God.</w:t>
      </w:r>
    </w:p>
    <w:p w14:paraId="13B59B31" w14:textId="77777777" w:rsidR="00BF3EBC" w:rsidRDefault="00BF3EBC"/>
    <w:p w14:paraId="1E96CC7E" w14:textId="77777777" w:rsidR="00BF3EBC" w:rsidRPr="00BF3EBC" w:rsidRDefault="00BF3EBC">
      <w:pPr>
        <w:rPr>
          <w:b/>
        </w:rPr>
      </w:pPr>
      <w:r w:rsidRPr="00BF3EBC">
        <w:rPr>
          <w:b/>
        </w:rPr>
        <w:t>5. Contextual Nuance in the Passage</w:t>
      </w:r>
    </w:p>
    <w:p w14:paraId="0568B235" w14:textId="77777777" w:rsidR="00BF3EBC" w:rsidRDefault="00BF3EBC">
      <w:r>
        <w:t>• In Exodus 15:15, during the Song of Moses, Israel celebrates their deliverance at the Red Sea. The song looks forward to the dread that will fall upon the surrounding nations as Israel journeys toward the Promised Land.</w:t>
      </w:r>
    </w:p>
    <w:p w14:paraId="22F3D1F6" w14:textId="77777777" w:rsidR="00BF3EBC" w:rsidRDefault="00BF3EBC">
      <w:r>
        <w:t>• The "mighty men of Moab" (’êlê mô’ā</w:t>
      </w:r>
      <w:r>
        <w:rPr>
          <w:rFonts w:ascii="Calibri" w:hAnsi="Calibri" w:cs="Calibri"/>
        </w:rPr>
        <w:t>ḇ</w:t>
      </w:r>
      <w:r>
        <w:t>) are gripped with trembling. Moab was well known for its pastoral economy and sheep breeding. This makes the use of 'ayil ("rams") for Moab's leaders an exceptionally apt and culturally rich wordplay.</w:t>
      </w:r>
    </w:p>
    <w:p w14:paraId="7B4040C2" w14:textId="77777777" w:rsidR="00BF3EBC" w:rsidRDefault="00BF3EBC">
      <w:r>
        <w:t>• These proud leaders, who should have stood strong like pillars or dominant rams defending their flock, are rendered completely helpless and terrified by the news of Yahweh's victory over Egypt.</w:t>
      </w:r>
    </w:p>
    <w:p w14:paraId="2DB0C4D1" w14:textId="77777777" w:rsidR="00BF3EBC" w:rsidRDefault="00BF3EBC"/>
    <w:p w14:paraId="24523CAC" w14:textId="77777777" w:rsidR="00BF3EBC" w:rsidRPr="00BF3EBC" w:rsidRDefault="00BF3EBC">
      <w:pPr>
        <w:rPr>
          <w:b/>
        </w:rPr>
      </w:pPr>
      <w:r w:rsidRPr="00BF3EBC">
        <w:rPr>
          <w:b/>
        </w:rPr>
        <w:t>6. Key Uses in Other Verses (NKJV)</w:t>
      </w:r>
    </w:p>
    <w:p w14:paraId="2EB3AC62" w14:textId="77777777" w:rsidR="00BF3EBC" w:rsidRDefault="00BF3EBC">
      <w:r>
        <w:t>• 2 Kings 24:15: "...the mighty of the land..." (referring to the elite and noble leaders of Judah carried away to Babylon).</w:t>
      </w:r>
    </w:p>
    <w:p w14:paraId="4EB3BEEB" w14:textId="77777777" w:rsidR="00BF3EBC" w:rsidRDefault="00BF3EBC">
      <w:r>
        <w:t>• Job 41:25: "When he raises himself up, the mighty are afraid..." (referring to the powerful ones cowering before Leviathan).</w:t>
      </w:r>
    </w:p>
    <w:p w14:paraId="5E9402FF" w14:textId="77777777" w:rsidR="00BF3EBC" w:rsidRDefault="00BF3EBC">
      <w:r>
        <w:t>• Ezekiel 17:13: "...He has also taken the mighty of the land." (referring to the leaders and nobles of Judah taken by the king of Babylon).</w:t>
      </w:r>
    </w:p>
    <w:p w14:paraId="163D01AF" w14:textId="77777777" w:rsidR="00BF3EBC" w:rsidRDefault="00BF3EBC"/>
    <w:p w14:paraId="724B81D8" w14:textId="77777777" w:rsidR="00BF3EBC" w:rsidRPr="00BF3EBC" w:rsidRDefault="00BF3EBC">
      <w:pPr>
        <w:rPr>
          <w:b/>
        </w:rPr>
      </w:pPr>
      <w:r w:rsidRPr="00BF3EBC">
        <w:rPr>
          <w:b/>
        </w:rPr>
        <w:t>7. Other Relevant Insights</w:t>
      </w:r>
    </w:p>
    <w:p w14:paraId="6D07AD2D" w14:textId="77777777" w:rsidR="00BF3EBC" w:rsidRDefault="00BF3EBC">
      <w:r>
        <w:t>• The word 'ayil shares its consonantal root with other words denoting power and strength, such as 'eyal (strength) and 'el (God, mighty one). This reinforces the semantic field of preeminence and physical force.</w:t>
      </w:r>
    </w:p>
    <w:p w14:paraId="5F5D155E" w14:textId="77777777" w:rsidR="00BF3EBC" w:rsidRDefault="00BF3EBC">
      <w:r>
        <w:t>• For teachers and pastors, this word provides a vivid illustration: the world trusts in its "rams"—its political, military, and financial powerhouses—but God easily shakes the strongest of them. True security is found only in the Shepherd of Israel.</w:t>
      </w:r>
    </w:p>
    <w:p w14:paraId="37BE4391" w14:textId="77777777" w:rsidR="00BF3EBC" w:rsidRDefault="00BF3EBC"/>
    <w:p w14:paraId="4DA5251D" w14:textId="77777777" w:rsidR="00BF3EBC" w:rsidRPr="00BF3EBC" w:rsidRDefault="00BF3EBC">
      <w:pPr>
        <w:rPr>
          <w:b/>
        </w:rPr>
      </w:pPr>
      <w:r w:rsidRPr="00BF3EBC">
        <w:rPr>
          <w:b/>
        </w:rPr>
        <w:t>8. References</w:t>
      </w:r>
    </w:p>
    <w:p w14:paraId="5A074A87" w14:textId="77777777" w:rsidR="00BF3EBC" w:rsidRDefault="00BF3EBC">
      <w:r>
        <w:t>• Brown, Driver, Briggs. Hebrew and English Lexicon of the Old Testament.</w:t>
      </w:r>
    </w:p>
    <w:p w14:paraId="28DBF2E0" w14:textId="77777777" w:rsidR="00BF3EBC" w:rsidRDefault="00BF3EBC">
      <w:r>
        <w:t>• Koehler, Ludwig, and Walter Baumgartner. The Hebrew and Aramaic Lexicon of the Old Testament.</w:t>
      </w:r>
    </w:p>
    <w:p w14:paraId="34C3C7F5" w14:textId="77777777" w:rsidR="00BF3EBC" w:rsidRDefault="00BF3EBC">
      <w:r>
        <w:t>• Harris, R. Laird, Gleason L. Archer Jr., and Bruce K. Waltke. Theological Wordbook of the Old Testament.</w:t>
      </w:r>
    </w:p>
    <w:p w14:paraId="47BAE471" w14:textId="77777777" w:rsidR="00BF3EBC" w:rsidRDefault="00BF3EBC">
      <w:r>
        <w:t>• VanGemeren, Willem A. New International Dictionary of Old Testament Theology and Exegesis.</w:t>
      </w:r>
    </w:p>
    <w:p w14:paraId="7546FD39" w14:textId="67DAABF3" w:rsidR="004C5552" w:rsidRDefault="00BF3EB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3EBC"/>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4C060"/>
  <w15:chartTrackingRefBased/>
  <w15:docId w15:val="{D2AFAD55-E027-434F-9B84-2726CF7B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3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3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EBC"/>
    <w:rPr>
      <w:rFonts w:eastAsiaTheme="majorEastAsia" w:cstheme="majorBidi"/>
      <w:color w:val="272727" w:themeColor="text1" w:themeTint="D8"/>
    </w:rPr>
  </w:style>
  <w:style w:type="paragraph" w:styleId="Title">
    <w:name w:val="Title"/>
    <w:basedOn w:val="Normal"/>
    <w:next w:val="Normal"/>
    <w:link w:val="TitleChar"/>
    <w:uiPriority w:val="10"/>
    <w:qFormat/>
    <w:rsid w:val="00BF3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EBC"/>
    <w:pPr>
      <w:spacing w:before="160"/>
      <w:jc w:val="center"/>
    </w:pPr>
    <w:rPr>
      <w:i/>
      <w:iCs/>
      <w:color w:val="404040" w:themeColor="text1" w:themeTint="BF"/>
    </w:rPr>
  </w:style>
  <w:style w:type="character" w:customStyle="1" w:styleId="QuoteChar">
    <w:name w:val="Quote Char"/>
    <w:basedOn w:val="DefaultParagraphFont"/>
    <w:link w:val="Quote"/>
    <w:uiPriority w:val="29"/>
    <w:rsid w:val="00BF3EBC"/>
    <w:rPr>
      <w:i/>
      <w:iCs/>
      <w:color w:val="404040" w:themeColor="text1" w:themeTint="BF"/>
    </w:rPr>
  </w:style>
  <w:style w:type="paragraph" w:styleId="ListParagraph">
    <w:name w:val="List Paragraph"/>
    <w:basedOn w:val="Normal"/>
    <w:uiPriority w:val="34"/>
    <w:qFormat/>
    <w:rsid w:val="00BF3EBC"/>
    <w:pPr>
      <w:ind w:left="720"/>
      <w:contextualSpacing/>
    </w:pPr>
  </w:style>
  <w:style w:type="character" w:styleId="IntenseEmphasis">
    <w:name w:val="Intense Emphasis"/>
    <w:basedOn w:val="DefaultParagraphFont"/>
    <w:uiPriority w:val="21"/>
    <w:qFormat/>
    <w:rsid w:val="00BF3EBC"/>
    <w:rPr>
      <w:i/>
      <w:iCs/>
      <w:color w:val="2E74B5" w:themeColor="accent1" w:themeShade="BF"/>
    </w:rPr>
  </w:style>
  <w:style w:type="paragraph" w:styleId="IntenseQuote">
    <w:name w:val="Intense Quote"/>
    <w:basedOn w:val="Normal"/>
    <w:next w:val="Normal"/>
    <w:link w:val="IntenseQuoteChar"/>
    <w:uiPriority w:val="30"/>
    <w:qFormat/>
    <w:rsid w:val="00BF3E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3EBC"/>
    <w:rPr>
      <w:i/>
      <w:iCs/>
      <w:color w:val="2E74B5" w:themeColor="accent1" w:themeShade="BF"/>
    </w:rPr>
  </w:style>
  <w:style w:type="character" w:styleId="IntenseReference">
    <w:name w:val="Intense Reference"/>
    <w:basedOn w:val="DefaultParagraphFont"/>
    <w:uiPriority w:val="32"/>
    <w:qFormat/>
    <w:rsid w:val="00BF3E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