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3F5C" w14:textId="77777777" w:rsidR="00AC7A42" w:rsidRPr="00AC7A42" w:rsidRDefault="00AC7A42">
      <w:pPr>
        <w:rPr>
          <w:b/>
        </w:rPr>
      </w:pPr>
      <w:r w:rsidRPr="00AC7A42">
        <w:rPr>
          <w:b/>
        </w:rPr>
        <w:t>STRENGTH - ( 'oz , Strong's H5797 )</w:t>
      </w:r>
    </w:p>
    <w:p w14:paraId="12D77BBD" w14:textId="77777777" w:rsidR="00AC7A42" w:rsidRDefault="00AC7A42">
      <w:r w:rsidRPr="00AC7A42">
        <w:rPr>
          <w:b/>
        </w:rPr>
        <w:t>Summary:</w:t>
      </w:r>
    </w:p>
    <w:p w14:paraId="59018659" w14:textId="77777777" w:rsidR="00AC7A42" w:rsidRDefault="00AC7A42">
      <w:r>
        <w:t>The Hebrew word 'oz refers to raw power, might, and unshakeable security, often pictured as a physical fortress or refuge. In Exodus 15:2, in the immediate aftermath of the Red Sea deliverance, Moses declares that Yahweh is not merely the giver of strength, but is Himself the very source, substance, and defense of His people. When human resources are completely exhausted, God's personal presence becomes the believer's ultimate stronghold and song of victory.</w:t>
      </w:r>
    </w:p>
    <w:p w14:paraId="51C5FBF1" w14:textId="77777777" w:rsidR="00AC7A42" w:rsidRDefault="00AC7A42"/>
    <w:p w14:paraId="28B87891" w14:textId="77777777" w:rsidR="00AC7A42" w:rsidRDefault="00AC7A42">
      <w:r w:rsidRPr="00AC7A42">
        <w:rPr>
          <w:b/>
        </w:rPr>
        <w:t>Full Study:</w:t>
      </w:r>
    </w:p>
    <w:p w14:paraId="48282BDE" w14:textId="77777777" w:rsidR="00AC7A42" w:rsidRDefault="00AC7A42"/>
    <w:p w14:paraId="3A49574E" w14:textId="77777777" w:rsidR="00AC7A42" w:rsidRPr="00AC7A42" w:rsidRDefault="00AC7A42">
      <w:pPr>
        <w:rPr>
          <w:b/>
        </w:rPr>
      </w:pPr>
      <w:r w:rsidRPr="00AC7A42">
        <w:rPr>
          <w:b/>
        </w:rPr>
        <w:t xml:space="preserve"> 1. Word Picture / Background</w:t>
      </w:r>
    </w:p>
    <w:p w14:paraId="30566176" w14:textId="77777777" w:rsidR="00AC7A42" w:rsidRDefault="00AC7A42">
      <w:r>
        <w:t xml:space="preserve">The noun 'oz derives from the root verb 'āzaz, which means to be strong, to prevail, or to make secure. Historically, the word carries the physical concrete imagery of a fortified place, a rock fortress, or a safe haven that cannot be breached by enemies. It evokes the picture of a rugged mountain stronghold where a person finds absolute protection from an overwhelming foe. Rather than describing an abstract, internal feeling of energy, 'oz represents a tangible, objective force and a safe shelter. </w:t>
      </w:r>
    </w:p>
    <w:p w14:paraId="14BF0F5C" w14:textId="77777777" w:rsidR="00AC7A42" w:rsidRDefault="00AC7A42"/>
    <w:p w14:paraId="6F84EB99" w14:textId="77777777" w:rsidR="00AC7A42" w:rsidRPr="00AC7A42" w:rsidRDefault="00AC7A42">
      <w:pPr>
        <w:rPr>
          <w:b/>
        </w:rPr>
      </w:pPr>
      <w:r w:rsidRPr="00AC7A42">
        <w:rPr>
          <w:b/>
        </w:rPr>
        <w:t xml:space="preserve"> 2. Meaning / Lexical Definition</w:t>
      </w:r>
    </w:p>
    <w:p w14:paraId="4FF172F2" w14:textId="77777777" w:rsidR="00AC7A42" w:rsidRDefault="00AC7A42">
      <w:r>
        <w:t>Lexically, 'oz denotes power, might, strength, force, majesty, and security. It is used to describe:</w:t>
      </w:r>
    </w:p>
    <w:p w14:paraId="5B9B56CF" w14:textId="77777777" w:rsidR="00AC7A42" w:rsidRDefault="00AC7A42">
      <w:r>
        <w:t>• Physical or military might.</w:t>
      </w:r>
    </w:p>
    <w:p w14:paraId="42E3166D" w14:textId="77777777" w:rsidR="00AC7A42" w:rsidRDefault="00AC7A42">
      <w:r>
        <w:t>• The irresistible, sovereign power of God.</w:t>
      </w:r>
    </w:p>
    <w:p w14:paraId="68F246EE" w14:textId="77777777" w:rsidR="00AC7A42" w:rsidRDefault="00AC7A42">
      <w:r>
        <w:t>• A fortified place of safety or a refuge.</w:t>
      </w:r>
    </w:p>
    <w:p w14:paraId="303C82DB" w14:textId="77777777" w:rsidR="00AC7A42" w:rsidRDefault="00AC7A42">
      <w:r>
        <w:t>• The majesty and glory of God, particularly as revealed in His sanctuary.</w:t>
      </w:r>
    </w:p>
    <w:p w14:paraId="4C1865A6" w14:textId="77777777" w:rsidR="00AC7A42" w:rsidRDefault="00AC7A42">
      <w:r>
        <w:t>In covenant contexts, 'oz is the powerful protection that God guarantees to His people, establishing them in safety against all adversaries.</w:t>
      </w:r>
    </w:p>
    <w:p w14:paraId="2DC22020" w14:textId="77777777" w:rsidR="00AC7A42" w:rsidRDefault="00AC7A42"/>
    <w:p w14:paraId="7C6D9676" w14:textId="77777777" w:rsidR="00AC7A42" w:rsidRPr="00AC7A42" w:rsidRDefault="00AC7A42">
      <w:pPr>
        <w:rPr>
          <w:b/>
        </w:rPr>
      </w:pPr>
      <w:r w:rsidRPr="00AC7A42">
        <w:rPr>
          <w:b/>
        </w:rPr>
        <w:t xml:space="preserve"> 3. Usage and Word Pictures</w:t>
      </w:r>
    </w:p>
    <w:p w14:paraId="08A14A26" w14:textId="77777777" w:rsidR="00AC7A42" w:rsidRDefault="00AC7A42">
      <w:r>
        <w:t xml:space="preserve">Throughout the Old Testament, 'oz is frequently paired with other architectural metaphors of safety, such as "rock" (tsur), "refuge" (machseh), and "shield" (magen). </w:t>
      </w:r>
    </w:p>
    <w:p w14:paraId="2FF62B35" w14:textId="77777777" w:rsidR="00AC7A42" w:rsidRDefault="00AC7A42">
      <w:r>
        <w:t>• It is used to describe the fierce power of a raging storm or the roaring sea, which only God can tame.</w:t>
      </w:r>
    </w:p>
    <w:p w14:paraId="031768C6" w14:textId="77777777" w:rsidR="00AC7A42" w:rsidRDefault="00AC7A42">
      <w:r>
        <w:t>• In the poetic literature, 'oz is often ascribed to God's arm or voice, depicting His active, intervening power in human history.</w:t>
      </w:r>
    </w:p>
    <w:p w14:paraId="6B1639A0" w14:textId="77777777" w:rsidR="00AC7A42" w:rsidRDefault="00AC7A42">
      <w:r>
        <w:t>• The term is also used to describe the clothing of the virtuous woman in Proverbs 31:25 ("Strength and honor are her clothing"), portraying a life fortified by character and divine enablement.</w:t>
      </w:r>
    </w:p>
    <w:p w14:paraId="7482E56B" w14:textId="77777777" w:rsidR="00AC7A42" w:rsidRDefault="00AC7A42"/>
    <w:p w14:paraId="3DDF9008" w14:textId="77777777" w:rsidR="00AC7A42" w:rsidRPr="00AC7A42" w:rsidRDefault="00AC7A42">
      <w:pPr>
        <w:rPr>
          <w:b/>
        </w:rPr>
      </w:pPr>
      <w:r w:rsidRPr="00AC7A42">
        <w:rPr>
          <w:b/>
        </w:rPr>
        <w:t xml:space="preserve"> 4. Theological Implications</w:t>
      </w:r>
    </w:p>
    <w:p w14:paraId="0BDAF801" w14:textId="77777777" w:rsidR="00AC7A42" w:rsidRDefault="00AC7A42">
      <w:r>
        <w:t xml:space="preserve">Theologically, Exodus 15:2 presents a profound truth: God does not merely dispense strength to His people as an external commodity; He is their strength. Moses does not sing, "The LORD gives me strength," but rather, "The LORD is my strength." </w:t>
      </w:r>
    </w:p>
    <w:p w14:paraId="63195381" w14:textId="77777777" w:rsidR="00AC7A42" w:rsidRDefault="00AC7A42">
      <w:r>
        <w:t>• This shifts the focus from a gift to the Giver. The believer's capability to endure and overcome is rooted in the personal presence of Yahweh.</w:t>
      </w:r>
    </w:p>
    <w:p w14:paraId="2D177212" w14:textId="77777777" w:rsidR="00AC7A42" w:rsidRDefault="00AC7A42">
      <w:r>
        <w:t>• The prefix "my" ('ozzi) highlights the deeply personal, relational nature of covenant salvation. The transcendent Creator of the universe becomes the intimate protector of the individual believer.</w:t>
      </w:r>
    </w:p>
    <w:p w14:paraId="3E93CBE5" w14:textId="77777777" w:rsidR="00AC7A42" w:rsidRDefault="00AC7A42">
      <w:r>
        <w:t>• True spiritual strength is closely tethered to praise and deliverance. Whenever God's 'oz is manifested, it inevitably leads to a "song" (zimrah) and results in "salvation" (yeshuah).</w:t>
      </w:r>
    </w:p>
    <w:p w14:paraId="2EB2CFA2" w14:textId="77777777" w:rsidR="00AC7A42" w:rsidRDefault="00AC7A42"/>
    <w:p w14:paraId="15C71F91" w14:textId="77777777" w:rsidR="00AC7A42" w:rsidRPr="00AC7A42" w:rsidRDefault="00AC7A42">
      <w:pPr>
        <w:rPr>
          <w:b/>
        </w:rPr>
      </w:pPr>
      <w:r w:rsidRPr="00AC7A42">
        <w:rPr>
          <w:b/>
        </w:rPr>
        <w:t xml:space="preserve"> 5. Contextual Nuance in the Passage</w:t>
      </w:r>
    </w:p>
    <w:p w14:paraId="77A4D836" w14:textId="77777777" w:rsidR="00AC7A42" w:rsidRDefault="00AC7A42">
      <w:r>
        <w:t xml:space="preserve">In Exodus 15, the "Song of Moses" is sung on the shores of the Red Sea. Behind the Israelites lies the drowned army of Egypt, the greatest military superpower of the ancient world. Israel had no weapons, no military training, and no physical means of escape. </w:t>
      </w:r>
    </w:p>
    <w:p w14:paraId="1ED45D79" w14:textId="77777777" w:rsidR="00AC7A42" w:rsidRDefault="00AC7A42">
      <w:r>
        <w:t>In this context, 'oz takes on a highly specific nuance: it is the total replacement of human helplessness with divine omnipotence. Israel's survival was not due to their own fortitude, but because Yahweh interposed Himself as their fortress. The declaration "The LORD is my strength" is a public renunciation of self-reliance and a joyful acknowledgment that their survival was entirely a work of divine grace and power.</w:t>
      </w:r>
    </w:p>
    <w:p w14:paraId="69F8B29F" w14:textId="77777777" w:rsidR="00AC7A42" w:rsidRDefault="00AC7A42"/>
    <w:p w14:paraId="0BCBE754" w14:textId="77777777" w:rsidR="00AC7A42" w:rsidRPr="00AC7A42" w:rsidRDefault="00AC7A42">
      <w:pPr>
        <w:rPr>
          <w:b/>
        </w:rPr>
      </w:pPr>
      <w:r w:rsidRPr="00AC7A42">
        <w:rPr>
          <w:b/>
        </w:rPr>
        <w:t xml:space="preserve"> 6. Key Uses in Other Verses (NKJV)</w:t>
      </w:r>
    </w:p>
    <w:p w14:paraId="5C290B6F" w14:textId="77777777" w:rsidR="00AC7A42" w:rsidRDefault="00AC7A42">
      <w:r>
        <w:t>• Psalm 28:7 - "The LORD is my strength and my shield; My heart trusted in Him, and I am helped..."</w:t>
      </w:r>
    </w:p>
    <w:p w14:paraId="75B43AB5" w14:textId="77777777" w:rsidR="00AC7A42" w:rsidRDefault="00AC7A42">
      <w:r>
        <w:t>• Psalm 46:1 - "God is our refuge and strength, A very present help in trouble."</w:t>
      </w:r>
    </w:p>
    <w:p w14:paraId="2A0074CA" w14:textId="77777777" w:rsidR="00AC7A42" w:rsidRDefault="00AC7A42">
      <w:r>
        <w:t>• Psalm 81:1 - "Sing aloud to God our strength; Make a joyful shout to the God of Jacob."</w:t>
      </w:r>
    </w:p>
    <w:p w14:paraId="6D06126F" w14:textId="77777777" w:rsidR="00AC7A42" w:rsidRDefault="00AC7A42">
      <w:r>
        <w:t>• Isaiah 12:2 - "Behold, God is my salvation, I will trust and not be afraid; For YAH, the LORD, is my strength and song; He also has become my salvation." (This directly quotes and mirrors the theological reality of Exodus 15:2).</w:t>
      </w:r>
    </w:p>
    <w:p w14:paraId="5BE580E6" w14:textId="77777777" w:rsidR="00AC7A42" w:rsidRDefault="00AC7A42"/>
    <w:p w14:paraId="1873FC53" w14:textId="77777777" w:rsidR="00AC7A42" w:rsidRPr="00AC7A42" w:rsidRDefault="00AC7A42">
      <w:pPr>
        <w:rPr>
          <w:b/>
        </w:rPr>
      </w:pPr>
      <w:r w:rsidRPr="00AC7A42">
        <w:rPr>
          <w:b/>
        </w:rPr>
        <w:t xml:space="preserve"> 7. Other Relevant Insights</w:t>
      </w:r>
    </w:p>
    <w:p w14:paraId="52CDB48B" w14:textId="77777777" w:rsidR="00AC7A42" w:rsidRDefault="00AC7A42">
      <w:r>
        <w:t xml:space="preserve">The phrase "The LORD is my strength and song, and He has become my salvation" forms a famous spiritual triad ('oz, zimrah, yeshuah) that appears three times in the Old Testament (Exodus 15:2, Isaiah 12:2, and Psalm 118:14). In all three instances, the context is one of miraculous deliverance from overwhelming distress. </w:t>
      </w:r>
    </w:p>
    <w:p w14:paraId="6D28DDB1" w14:textId="77777777" w:rsidR="00AC7A42" w:rsidRDefault="00AC7A42">
      <w:r>
        <w:t>The Septuagint (the ancient Greek translation of the Old Testament) renders 'oz in Exodus 15:2 as boēthos, which means "helper" or "protector," highlighting the active, rescuing posture that God takes toward His people when they are completely vulnerable.</w:t>
      </w:r>
    </w:p>
    <w:p w14:paraId="14C1B1B0" w14:textId="77777777" w:rsidR="00AC7A42" w:rsidRDefault="00AC7A42"/>
    <w:p w14:paraId="1F1B3D1B" w14:textId="77777777" w:rsidR="00AC7A42" w:rsidRPr="00AC7A42" w:rsidRDefault="00AC7A42">
      <w:pPr>
        <w:rPr>
          <w:b/>
        </w:rPr>
      </w:pPr>
      <w:r w:rsidRPr="00AC7A42">
        <w:rPr>
          <w:b/>
        </w:rPr>
        <w:t xml:space="preserve"> 8. References</w:t>
      </w:r>
    </w:p>
    <w:p w14:paraId="103D9EDB" w14:textId="77777777" w:rsidR="00AC7A42" w:rsidRDefault="00AC7A42">
      <w:r>
        <w:t>• Brown-Driver-Briggs Hebrew and English Lexicon</w:t>
      </w:r>
    </w:p>
    <w:p w14:paraId="5BB011B3" w14:textId="77777777" w:rsidR="00AC7A42" w:rsidRDefault="00AC7A42">
      <w:r>
        <w:t>• Theological Wordbook of the Old Testament</w:t>
      </w:r>
    </w:p>
    <w:p w14:paraId="07680E9D" w14:textId="77777777" w:rsidR="00AC7A42" w:rsidRDefault="00AC7A42">
      <w:r>
        <w:t>• New International Dictionary of Old Testament Theology and Exegesis</w:t>
      </w:r>
    </w:p>
    <w:p w14:paraId="0079813F" w14:textId="3E0555E8" w:rsidR="004C5552" w:rsidRDefault="00AC7A42">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A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7A4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7779"/>
  <w15:chartTrackingRefBased/>
  <w15:docId w15:val="{A5CCA57F-2226-4AA2-95B7-1F69CEAE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7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7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A42"/>
    <w:rPr>
      <w:rFonts w:eastAsiaTheme="majorEastAsia" w:cstheme="majorBidi"/>
      <w:color w:val="272727" w:themeColor="text1" w:themeTint="D8"/>
    </w:rPr>
  </w:style>
  <w:style w:type="paragraph" w:styleId="Title">
    <w:name w:val="Title"/>
    <w:basedOn w:val="Normal"/>
    <w:next w:val="Normal"/>
    <w:link w:val="TitleChar"/>
    <w:uiPriority w:val="10"/>
    <w:qFormat/>
    <w:rsid w:val="00AC7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A42"/>
    <w:pPr>
      <w:spacing w:before="160"/>
      <w:jc w:val="center"/>
    </w:pPr>
    <w:rPr>
      <w:i/>
      <w:iCs/>
      <w:color w:val="404040" w:themeColor="text1" w:themeTint="BF"/>
    </w:rPr>
  </w:style>
  <w:style w:type="character" w:customStyle="1" w:styleId="QuoteChar">
    <w:name w:val="Quote Char"/>
    <w:basedOn w:val="DefaultParagraphFont"/>
    <w:link w:val="Quote"/>
    <w:uiPriority w:val="29"/>
    <w:rsid w:val="00AC7A42"/>
    <w:rPr>
      <w:i/>
      <w:iCs/>
      <w:color w:val="404040" w:themeColor="text1" w:themeTint="BF"/>
    </w:rPr>
  </w:style>
  <w:style w:type="paragraph" w:styleId="ListParagraph">
    <w:name w:val="List Paragraph"/>
    <w:basedOn w:val="Normal"/>
    <w:uiPriority w:val="34"/>
    <w:qFormat/>
    <w:rsid w:val="00AC7A42"/>
    <w:pPr>
      <w:ind w:left="720"/>
      <w:contextualSpacing/>
    </w:pPr>
  </w:style>
  <w:style w:type="character" w:styleId="IntenseEmphasis">
    <w:name w:val="Intense Emphasis"/>
    <w:basedOn w:val="DefaultParagraphFont"/>
    <w:uiPriority w:val="21"/>
    <w:qFormat/>
    <w:rsid w:val="00AC7A42"/>
    <w:rPr>
      <w:i/>
      <w:iCs/>
      <w:color w:val="2E74B5" w:themeColor="accent1" w:themeShade="BF"/>
    </w:rPr>
  </w:style>
  <w:style w:type="paragraph" w:styleId="IntenseQuote">
    <w:name w:val="Intense Quote"/>
    <w:basedOn w:val="Normal"/>
    <w:next w:val="Normal"/>
    <w:link w:val="IntenseQuoteChar"/>
    <w:uiPriority w:val="30"/>
    <w:qFormat/>
    <w:rsid w:val="00AC7A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7A42"/>
    <w:rPr>
      <w:i/>
      <w:iCs/>
      <w:color w:val="2E74B5" w:themeColor="accent1" w:themeShade="BF"/>
    </w:rPr>
  </w:style>
  <w:style w:type="character" w:styleId="IntenseReference">
    <w:name w:val="Intense Reference"/>
    <w:basedOn w:val="DefaultParagraphFont"/>
    <w:uiPriority w:val="32"/>
    <w:qFormat/>
    <w:rsid w:val="00AC7A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