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9C67" w14:textId="77777777" w:rsidR="00A31E25" w:rsidRPr="00A31E25" w:rsidRDefault="00A31E25">
      <w:pPr>
        <w:rPr>
          <w:b/>
        </w:rPr>
      </w:pPr>
      <w:r w:rsidRPr="00A31E25">
        <w:rPr>
          <w:b/>
        </w:rPr>
        <w:t>ANSWERED - ( 'anah , Strong's H6030 )</w:t>
      </w:r>
    </w:p>
    <w:p w14:paraId="5512EC81" w14:textId="77777777" w:rsidR="00A31E25" w:rsidRDefault="00A31E25">
      <w:r w:rsidRPr="00A31E25">
        <w:rPr>
          <w:b/>
        </w:rPr>
        <w:t>Summary:</w:t>
      </w:r>
    </w:p>
    <w:p w14:paraId="28B2EA39" w14:textId="77777777" w:rsidR="00A31E25" w:rsidRDefault="00A31E25">
      <w:r>
        <w:t>In Exodus 15:21, "answered" ('anah) does not refer to a simple verbal reply to a question, but rather to an antiphonal, responsive song of praise. Miriam led the Hebrew women in responding to Moses and the men of Israel, echoing their praise of Yahweh's victory at the Red Sea. The word highlights the communal, responsive nature of biblical worship, where praise is offered in joyful dialogue and mutual encouragement.</w:t>
      </w:r>
    </w:p>
    <w:p w14:paraId="3C96C197" w14:textId="77777777" w:rsidR="00A31E25" w:rsidRDefault="00A31E25"/>
    <w:p w14:paraId="15B9FF1A" w14:textId="77777777" w:rsidR="00A31E25" w:rsidRDefault="00A31E25">
      <w:r w:rsidRPr="00A31E25">
        <w:rPr>
          <w:b/>
        </w:rPr>
        <w:t>Full Study:</w:t>
      </w:r>
    </w:p>
    <w:p w14:paraId="0A24869D" w14:textId="77777777" w:rsidR="00A31E25" w:rsidRDefault="00A31E25"/>
    <w:p w14:paraId="40C86C85" w14:textId="77777777" w:rsidR="00A31E25" w:rsidRPr="00A31E25" w:rsidRDefault="00A31E25">
      <w:pPr>
        <w:rPr>
          <w:b/>
        </w:rPr>
      </w:pPr>
      <w:r w:rsidRPr="00A31E25">
        <w:rPr>
          <w:b/>
        </w:rPr>
        <w:t>1. Word Picture / Background</w:t>
      </w:r>
    </w:p>
    <w:p w14:paraId="3B48D546" w14:textId="77777777" w:rsidR="00A31E25" w:rsidRDefault="00A31E25">
      <w:r>
        <w:t>• The root 'anah fundamentally carries the idea of responding, replying, or testifying. It describes a reaction initiated by a prior action, statement, or event.</w:t>
      </w:r>
    </w:p>
    <w:p w14:paraId="758CBEA5" w14:textId="77777777" w:rsidR="00A31E25" w:rsidRDefault="00A31E25">
      <w:r>
        <w:t>• In ancient Near Eastern musical and literary contexts, 'anah often refers to antiphonal singing—a practice where a leader or choir sings a line, and another group answers or echoes it back. This responsive pattern was a central feature of ancient worship and victory celebrations, creating a dynamic, back-and-forth dialogue of praise.</w:t>
      </w:r>
    </w:p>
    <w:p w14:paraId="0480DBEB" w14:textId="77777777" w:rsidR="00A31E25" w:rsidRDefault="00A31E25"/>
    <w:p w14:paraId="7DAB4DDB" w14:textId="77777777" w:rsidR="00A31E25" w:rsidRPr="00A31E25" w:rsidRDefault="00A31E25">
      <w:pPr>
        <w:rPr>
          <w:b/>
        </w:rPr>
      </w:pPr>
      <w:r w:rsidRPr="00A31E25">
        <w:rPr>
          <w:b/>
        </w:rPr>
        <w:t>2. Meaning / Lexical Definition</w:t>
      </w:r>
    </w:p>
    <w:p w14:paraId="6C76A4D8" w14:textId="77777777" w:rsidR="00A31E25" w:rsidRDefault="00A31E25">
      <w:r>
        <w:t>• The Hebrew verb 'anah represents more than one lexical entry in ancient Semitic languages. While its primary homonym means to answer, reply, or testify in a legal setting, a distinct lexical branch means to sing, chant, or raise a song of praise.</w:t>
      </w:r>
    </w:p>
    <w:p w14:paraId="0B2922C0" w14:textId="77777777" w:rsidR="00A31E25" w:rsidRDefault="00A31E25">
      <w:r>
        <w:t>• In Exodus 15:21, the verb functions in this musical sense. Miriam is not answering a query; she is leading the women in a responsive chant or musical refrain that corresponds to the monumental song sung by Moses and the sons of Israel in the preceding verses.</w:t>
      </w:r>
    </w:p>
    <w:p w14:paraId="222B969B" w14:textId="77777777" w:rsidR="00A31E25" w:rsidRDefault="00A31E25"/>
    <w:p w14:paraId="38E109BE" w14:textId="77777777" w:rsidR="00A31E25" w:rsidRPr="00A31E25" w:rsidRDefault="00A31E25">
      <w:pPr>
        <w:rPr>
          <w:b/>
        </w:rPr>
      </w:pPr>
      <w:r w:rsidRPr="00A31E25">
        <w:rPr>
          <w:b/>
        </w:rPr>
        <w:t>3. Usage and Word Pictures</w:t>
      </w:r>
    </w:p>
    <w:p w14:paraId="7C5DDFC4" w14:textId="77777777" w:rsidR="00A31E25" w:rsidRDefault="00A31E25">
      <w:r>
        <w:t>• The word is most frequently used to describe conversations where one party speaks in response to another, but it also paints a vivid picture of musical and liturgical symmetry. When used in worship, it portrays voices answering voices, deep calling unto deep, and one generation declaring God’s works to another.</w:t>
      </w:r>
    </w:p>
    <w:p w14:paraId="268E1E5C" w14:textId="77777777" w:rsidR="00A31E25" w:rsidRDefault="00A31E25">
      <w:r>
        <w:t>• It is a word of active engagement. To 'anah is to refuse to remain silent. It represents the vocal participation of the community in acknowledging a public truth, whether testifying to a covenant in a court of law or shouting praises in a sanctuary.</w:t>
      </w:r>
    </w:p>
    <w:p w14:paraId="77FD0BB0" w14:textId="77777777" w:rsidR="00A31E25" w:rsidRDefault="00A31E25"/>
    <w:p w14:paraId="0930DF13" w14:textId="77777777" w:rsidR="00A31E25" w:rsidRPr="00A31E25" w:rsidRDefault="00A31E25">
      <w:pPr>
        <w:rPr>
          <w:b/>
        </w:rPr>
      </w:pPr>
      <w:r w:rsidRPr="00A31E25">
        <w:rPr>
          <w:b/>
        </w:rPr>
        <w:t>4. Theological Implications</w:t>
      </w:r>
    </w:p>
    <w:p w14:paraId="0B597D06" w14:textId="77777777" w:rsidR="00A31E25" w:rsidRDefault="00A31E25">
      <w:r>
        <w:t>• True worship is fundamentally responsive. God acts first, and His people "answer" Him with praise. The song of redemption is not an independent human invention but a direct response to Yahweh’s saving initiative at the Red Sea.</w:t>
      </w:r>
    </w:p>
    <w:p w14:paraId="64B44DA9" w14:textId="77777777" w:rsidR="00A31E25" w:rsidRDefault="00A31E25">
      <w:r>
        <w:t>• The use of 'anah underscores the unity and corporate nature of Israel's worship. Praise is not a solo performance but a communal dialogue where believers build up one another by declaring God's truth back and forth. Miriam’s response demonstrates that every segment of the community has a voice in celebrating God's deliverance.</w:t>
      </w:r>
    </w:p>
    <w:p w14:paraId="46BD7E6E" w14:textId="77777777" w:rsidR="00A31E25" w:rsidRDefault="00A31E25"/>
    <w:p w14:paraId="4375CB2D" w14:textId="77777777" w:rsidR="00A31E25" w:rsidRPr="00A31E25" w:rsidRDefault="00A31E25">
      <w:pPr>
        <w:rPr>
          <w:b/>
        </w:rPr>
      </w:pPr>
      <w:r w:rsidRPr="00A31E25">
        <w:rPr>
          <w:b/>
        </w:rPr>
        <w:t>5. Contextual Nuance in the Passage</w:t>
      </w:r>
    </w:p>
    <w:p w14:paraId="5B4A2BB1" w14:textId="77777777" w:rsidR="00A31E25" w:rsidRDefault="00A31E25">
      <w:r>
        <w:t>• In Exodus 15:1, Moses and the children of Israel sang their great victory song. In verse 20, Miriam the prophetess took a timbrel in her hand, and all the women went out after her with timbrels and dances.</w:t>
      </w:r>
    </w:p>
    <w:p w14:paraId="17D8AAD4" w14:textId="77777777" w:rsidR="00A31E25" w:rsidRDefault="00A31E25">
      <w:r>
        <w:t>• In verse 21, Miriam "answered" them. This indicates that Miriam and the women sang responsively, likely echoing the opening refrain of the Song of the Sea: "Sing to the LORD, for He has triumphed gloriously! The horse and its rider He has thrown into the sea!" While the men sang the historical narrative of the deliverance, the women "answered" with this triumphant, repeating chorus, cementing the truth of God's victory in the hearts of the assembly.</w:t>
      </w:r>
    </w:p>
    <w:p w14:paraId="1915A12E" w14:textId="77777777" w:rsidR="00A31E25" w:rsidRDefault="00A31E25"/>
    <w:p w14:paraId="252A06A0" w14:textId="77777777" w:rsidR="00A31E25" w:rsidRPr="00A31E25" w:rsidRDefault="00A31E25">
      <w:pPr>
        <w:rPr>
          <w:b/>
        </w:rPr>
      </w:pPr>
      <w:r w:rsidRPr="00A31E25">
        <w:rPr>
          <w:b/>
        </w:rPr>
        <w:t>6. Key Uses in Other Verses (NKJV)</w:t>
      </w:r>
    </w:p>
    <w:p w14:paraId="089D8ECD" w14:textId="77777777" w:rsidR="00A31E25" w:rsidRDefault="00A31E25">
      <w:r>
        <w:t>• Numbers 21:17: "Then Israel sang this song: 'Spring up, O well! Sing ['anah] to it—'" (The word is used as a direct call to sing responsively to the life-giving water).</w:t>
      </w:r>
    </w:p>
    <w:p w14:paraId="50B742A0" w14:textId="77777777" w:rsidR="00A31E25" w:rsidRDefault="00A31E25">
      <w:r>
        <w:t>• 1 Samuel 18:7: "So the women sang ['anah] as they played, and said: 'Saul has slain his thousands, and David his ten thousands.'" (An antiphonal celebration of military victory).</w:t>
      </w:r>
    </w:p>
    <w:p w14:paraId="56B56318" w14:textId="77777777" w:rsidR="00A31E25" w:rsidRDefault="00A31E25">
      <w:r>
        <w:t>• Psalm 147:7: "Sing ['anah] to the LORD with thanksgiving; Sing praises on the harp to our God." (A liturgical command for responsive, public worship).</w:t>
      </w:r>
    </w:p>
    <w:p w14:paraId="42A73B50" w14:textId="77777777" w:rsidR="00A31E25" w:rsidRDefault="00A31E25">
      <w:r>
        <w:t>• Ezra 3:11: "And they sang responsively ['anah], praising and giving thanks to the LORD..." (Directly illustrating the back-and-forth praise of the community rebuilding the temple).</w:t>
      </w:r>
    </w:p>
    <w:p w14:paraId="7165BCA7" w14:textId="77777777" w:rsidR="00A31E25" w:rsidRDefault="00A31E25"/>
    <w:p w14:paraId="0187151E" w14:textId="77777777" w:rsidR="00A31E25" w:rsidRPr="00A31E25" w:rsidRDefault="00A31E25">
      <w:pPr>
        <w:rPr>
          <w:b/>
        </w:rPr>
      </w:pPr>
      <w:r w:rsidRPr="00A31E25">
        <w:rPr>
          <w:b/>
        </w:rPr>
        <w:t>7. Other Relevant Insights</w:t>
      </w:r>
    </w:p>
    <w:p w14:paraId="7834B5BF" w14:textId="77777777" w:rsidR="00A31E25" w:rsidRDefault="00A31E25">
      <w:r>
        <w:t>• The Septuagint (LXX) translates 'anah in Exodus 15:21 using the Greek verb exarcho, which means "to lead off, initiate, or direct" a song or dance. This highlights Miriam’s role as the worship leader who initiated the responsive chorus, guiding the women of Israel in their celebratory declaration of God's victory.</w:t>
      </w:r>
    </w:p>
    <w:p w14:paraId="7E5221D7" w14:textId="77777777" w:rsidR="00A31E25" w:rsidRDefault="00A31E25"/>
    <w:p w14:paraId="216F80DC" w14:textId="77777777" w:rsidR="00A31E25" w:rsidRPr="00A31E25" w:rsidRDefault="00A31E25">
      <w:pPr>
        <w:rPr>
          <w:b/>
        </w:rPr>
      </w:pPr>
      <w:r w:rsidRPr="00A31E25">
        <w:rPr>
          <w:b/>
        </w:rPr>
        <w:t>8. References</w:t>
      </w:r>
    </w:p>
    <w:p w14:paraId="5503CF82" w14:textId="77777777" w:rsidR="00A31E25" w:rsidRDefault="00A31E25">
      <w:r>
        <w:t>• Brown, Driver, Briggs Hebrew and English Lexicon</w:t>
      </w:r>
    </w:p>
    <w:p w14:paraId="422F3D1F" w14:textId="77777777" w:rsidR="00A31E25" w:rsidRDefault="00A31E25">
      <w:r>
        <w:t>• Hebrew and Aramaic Lexicon of the Old Testament</w:t>
      </w:r>
    </w:p>
    <w:p w14:paraId="64967168" w14:textId="77777777" w:rsidR="00A31E25" w:rsidRDefault="00A31E25">
      <w:r>
        <w:t>• Theological Wordbook of the Old Testament</w:t>
      </w:r>
    </w:p>
    <w:p w14:paraId="2A2A23C7" w14:textId="7A8993B2" w:rsidR="004C5552" w:rsidRDefault="00A31E25">
      <w:r>
        <w:t>• Complete Word Study Dictionary: Old Testament by Warren Baker and Eugene Carpenter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E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1E25"/>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037FC"/>
  <w15:chartTrackingRefBased/>
  <w15:docId w15:val="{91157CB6-A4D0-4670-9A30-5F4C7C6C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1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1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E25"/>
    <w:rPr>
      <w:rFonts w:eastAsiaTheme="majorEastAsia" w:cstheme="majorBidi"/>
      <w:color w:val="272727" w:themeColor="text1" w:themeTint="D8"/>
    </w:rPr>
  </w:style>
  <w:style w:type="paragraph" w:styleId="Title">
    <w:name w:val="Title"/>
    <w:basedOn w:val="Normal"/>
    <w:next w:val="Normal"/>
    <w:link w:val="TitleChar"/>
    <w:uiPriority w:val="10"/>
    <w:qFormat/>
    <w:rsid w:val="00A31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E25"/>
    <w:pPr>
      <w:spacing w:before="160"/>
      <w:jc w:val="center"/>
    </w:pPr>
    <w:rPr>
      <w:i/>
      <w:iCs/>
      <w:color w:val="404040" w:themeColor="text1" w:themeTint="BF"/>
    </w:rPr>
  </w:style>
  <w:style w:type="character" w:customStyle="1" w:styleId="QuoteChar">
    <w:name w:val="Quote Char"/>
    <w:basedOn w:val="DefaultParagraphFont"/>
    <w:link w:val="Quote"/>
    <w:uiPriority w:val="29"/>
    <w:rsid w:val="00A31E25"/>
    <w:rPr>
      <w:i/>
      <w:iCs/>
      <w:color w:val="404040" w:themeColor="text1" w:themeTint="BF"/>
    </w:rPr>
  </w:style>
  <w:style w:type="paragraph" w:styleId="ListParagraph">
    <w:name w:val="List Paragraph"/>
    <w:basedOn w:val="Normal"/>
    <w:uiPriority w:val="34"/>
    <w:qFormat/>
    <w:rsid w:val="00A31E25"/>
    <w:pPr>
      <w:ind w:left="720"/>
      <w:contextualSpacing/>
    </w:pPr>
  </w:style>
  <w:style w:type="character" w:styleId="IntenseEmphasis">
    <w:name w:val="Intense Emphasis"/>
    <w:basedOn w:val="DefaultParagraphFont"/>
    <w:uiPriority w:val="21"/>
    <w:qFormat/>
    <w:rsid w:val="00A31E25"/>
    <w:rPr>
      <w:i/>
      <w:iCs/>
      <w:color w:val="2E74B5" w:themeColor="accent1" w:themeShade="BF"/>
    </w:rPr>
  </w:style>
  <w:style w:type="paragraph" w:styleId="IntenseQuote">
    <w:name w:val="Intense Quote"/>
    <w:basedOn w:val="Normal"/>
    <w:next w:val="Normal"/>
    <w:link w:val="IntenseQuoteChar"/>
    <w:uiPriority w:val="30"/>
    <w:qFormat/>
    <w:rsid w:val="00A31E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1E25"/>
    <w:rPr>
      <w:i/>
      <w:iCs/>
      <w:color w:val="2E74B5" w:themeColor="accent1" w:themeShade="BF"/>
    </w:rPr>
  </w:style>
  <w:style w:type="character" w:styleId="IntenseReference">
    <w:name w:val="Intense Reference"/>
    <w:basedOn w:val="DefaultParagraphFont"/>
    <w:uiPriority w:val="32"/>
    <w:qFormat/>
    <w:rsid w:val="00A31E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709</Words>
  <Characters>4046</Characters>
  <Application>Microsoft Office Word</Application>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