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72D7" w14:textId="77777777" w:rsidR="00AE6292" w:rsidRPr="00AE6292" w:rsidRDefault="00AE6292">
      <w:pPr>
        <w:rPr>
          <w:b/>
        </w:rPr>
      </w:pPr>
      <w:r w:rsidRPr="00AE6292">
        <w:rPr>
          <w:b/>
        </w:rPr>
        <w:t>CAPTAINS - ( shalish , Strong's H7991 )</w:t>
      </w:r>
    </w:p>
    <w:p w14:paraId="3AA4B511" w14:textId="77777777" w:rsidR="00AE6292" w:rsidRDefault="00AE6292">
      <w:r w:rsidRPr="00AE6292">
        <w:rPr>
          <w:b/>
        </w:rPr>
        <w:t>Summary:</w:t>
      </w:r>
    </w:p>
    <w:p w14:paraId="14ABC8D2" w14:textId="77777777" w:rsidR="00AE6292" w:rsidRDefault="00AE6292">
      <w:r>
        <w:t>The Hebrew word shalish is a military term derived from the root for "three" (shalosh), historically referring to the "third man" on a war chariot. In ancient Near Eastern warfare, a chariot typically carried a driver and a shield-bearer; the shalish was the third officer, a highly trained elite combatant or captain who commanded the vehicle and fought. In Exodus 15:4, within the Song of Moses, the drowning of Pharaoh’s "chosen captains" emphasizes that even Egypt’s most elite, highly specialized military commanders were utterly powerless against Yahweh’s sovereign judgment.</w:t>
      </w:r>
    </w:p>
    <w:p w14:paraId="4E5F1507" w14:textId="77777777" w:rsidR="00AE6292" w:rsidRDefault="00AE6292"/>
    <w:p w14:paraId="690C62E3" w14:textId="77777777" w:rsidR="00AE6292" w:rsidRDefault="00AE6292">
      <w:r w:rsidRPr="00AE6292">
        <w:rPr>
          <w:b/>
        </w:rPr>
        <w:t>Full Study:</w:t>
      </w:r>
    </w:p>
    <w:p w14:paraId="30ACB167" w14:textId="77777777" w:rsidR="00AE6292" w:rsidRDefault="00AE6292"/>
    <w:p w14:paraId="6832E4CA" w14:textId="77777777" w:rsidR="00AE6292" w:rsidRPr="00AE6292" w:rsidRDefault="00AE6292">
      <w:pPr>
        <w:rPr>
          <w:b/>
        </w:rPr>
      </w:pPr>
      <w:r w:rsidRPr="00AE6292">
        <w:rPr>
          <w:b/>
        </w:rPr>
        <w:t>1. Word Picture / Background</w:t>
      </w:r>
    </w:p>
    <w:p w14:paraId="5DAED810" w14:textId="77777777" w:rsidR="00AE6292" w:rsidRDefault="00AE6292">
      <w:r>
        <w:t>The word shalish is fundamentally linked to the Hebrew word for "three" (shalosh). This linguistic connection points to an ancient military practice. In ancient Near Eastern war chariots, tactical teams were often composed of three men: the driver (rakab), the shield-bearer who protected the crew, and the third man—the shalish—who was the elite warrior, archer, or commanding officer. Over time, the term expanded from this specific tactical role to denote high-ranking military officers, royal adjutants, or personal aides-de-camp to kings.</w:t>
      </w:r>
    </w:p>
    <w:p w14:paraId="0158B5DC" w14:textId="77777777" w:rsidR="00AE6292" w:rsidRDefault="00AE6292"/>
    <w:p w14:paraId="5676B818" w14:textId="77777777" w:rsidR="00AE6292" w:rsidRPr="00AE6292" w:rsidRDefault="00AE6292">
      <w:pPr>
        <w:rPr>
          <w:b/>
        </w:rPr>
      </w:pPr>
      <w:r w:rsidRPr="00AE6292">
        <w:rPr>
          <w:b/>
        </w:rPr>
        <w:t>2. Meaning / Lexical Definition</w:t>
      </w:r>
    </w:p>
    <w:p w14:paraId="351CB899" w14:textId="77777777" w:rsidR="00AE6292" w:rsidRDefault="00AE6292">
      <w:r>
        <w:t>The noun shalish refers to an officer of high rank, a captain, or a royal adjutant. While its etymological origin lies in the "three-man" chariot crew, its functional meaning in biblical literature denotes a highly decorated military leader or elite officer who stands close to the king or commander-in-chief. It represents a tier of military aristocracy rather than common soldiers.</w:t>
      </w:r>
    </w:p>
    <w:p w14:paraId="7367424C" w14:textId="77777777" w:rsidR="00AE6292" w:rsidRDefault="00AE6292"/>
    <w:p w14:paraId="231D1936" w14:textId="77777777" w:rsidR="00AE6292" w:rsidRPr="00AE6292" w:rsidRDefault="00AE6292">
      <w:pPr>
        <w:rPr>
          <w:b/>
        </w:rPr>
      </w:pPr>
      <w:r w:rsidRPr="00AE6292">
        <w:rPr>
          <w:b/>
        </w:rPr>
        <w:t>3. Usage and Word Pictures</w:t>
      </w:r>
    </w:p>
    <w:p w14:paraId="522495E6" w14:textId="77777777" w:rsidR="00AE6292" w:rsidRDefault="00AE6292">
      <w:r>
        <w:t>• The Chariot Warrior: The imagery of the shalish is deeply tied to chariot warfare, the ancient world's equivalent of mechanized cavalry. The presence of the "third man" signified a fully equipped, elite battle unit designed for maximum offensive capability.</w:t>
      </w:r>
    </w:p>
    <w:p w14:paraId="32771900" w14:textId="77777777" w:rsidR="00AE6292" w:rsidRDefault="00AE6292">
      <w:r>
        <w:t>• The Royal Adjutant: In other contexts, the shalish acts as the king's right-hand officer upon whom the monarch leans for support (as in 2 Kings 7:2, where the king's officer doubts Elisha's prophecy). This depicts a position of high trust, proximity to power, and administrative authority.</w:t>
      </w:r>
    </w:p>
    <w:p w14:paraId="07878800" w14:textId="77777777" w:rsidR="00AE6292" w:rsidRDefault="00AE6292"/>
    <w:p w14:paraId="44676EBD" w14:textId="77777777" w:rsidR="00AE6292" w:rsidRPr="00AE6292" w:rsidRDefault="00AE6292">
      <w:pPr>
        <w:rPr>
          <w:b/>
        </w:rPr>
      </w:pPr>
      <w:r w:rsidRPr="00AE6292">
        <w:rPr>
          <w:b/>
        </w:rPr>
        <w:t>4. Theological Implications</w:t>
      </w:r>
    </w:p>
    <w:p w14:paraId="29710DE3" w14:textId="77777777" w:rsidR="00AE6292" w:rsidRDefault="00AE6292">
      <w:r>
        <w:t>In the Song of Moses (Exodus 15), the defeat of the shalishim (plural of shalish) serves as a supreme demonstration of Yahweh's absolute sovereignty. Pharaoh's army was the premier military superpower of the Late Bronze Age, and his chariot corps was its most lethal, technologically advanced branch. By specifically targeting and destroying the "chosen captains," God did not merely defeat a standard army; He systematically dismantled the pride, the elite leadership, and the finest tactical minds of Egypt. This establishes the theological truth that human military might, technological superiority, and strategic genius are nothing when arrayed against the holiness and justice of God.</w:t>
      </w:r>
    </w:p>
    <w:p w14:paraId="1E8CF544" w14:textId="77777777" w:rsidR="00AE6292" w:rsidRDefault="00AE6292"/>
    <w:p w14:paraId="34EBB7CB" w14:textId="77777777" w:rsidR="00AE6292" w:rsidRPr="00AE6292" w:rsidRDefault="00AE6292">
      <w:pPr>
        <w:rPr>
          <w:b/>
        </w:rPr>
      </w:pPr>
      <w:r w:rsidRPr="00AE6292">
        <w:rPr>
          <w:b/>
        </w:rPr>
        <w:t>5. Contextual Nuance in the Passage</w:t>
      </w:r>
    </w:p>
    <w:p w14:paraId="6537163C" w14:textId="77777777" w:rsidR="00AE6292" w:rsidRDefault="00AE6292">
      <w:r>
        <w:t>In Exodus 15:4, the phrase "His chosen captains" (mibhchar shalishav) highlights the elite nature of the forces drowned in the Red Sea. These were not conscripts or raw recruits; they were the "chosen" (mibhchar), the cream of Pharaoh’s officer corps. The immediate poetic context contrasts the physical height and pride of these chariot-riding nobles with their sudden, watery grave. The very men who rode high on chariots, looking down on the fleeing Israelites, were cast down into the depths, covered by the abyss like stones.</w:t>
      </w:r>
    </w:p>
    <w:p w14:paraId="3F6829C6" w14:textId="77777777" w:rsidR="00AE6292" w:rsidRDefault="00AE6292"/>
    <w:p w14:paraId="0D375276" w14:textId="77777777" w:rsidR="00AE6292" w:rsidRPr="00AE6292" w:rsidRDefault="00AE6292">
      <w:pPr>
        <w:rPr>
          <w:b/>
        </w:rPr>
      </w:pPr>
      <w:r w:rsidRPr="00AE6292">
        <w:rPr>
          <w:b/>
        </w:rPr>
        <w:t>6. Key Uses in Other Verses (NKJV)</w:t>
      </w:r>
    </w:p>
    <w:p w14:paraId="0003AF94" w14:textId="77777777" w:rsidR="00AE6292" w:rsidRDefault="00AE6292">
      <w:r>
        <w:t>• Exodus 14:7: "Also, he took six hundred choice chariots, and all the chariots of Egypt, with captains over every one of them." (The same Hebrew word refers to the elite commanders placed in charge of Pharaoh’s entire chariot offensive).</w:t>
      </w:r>
    </w:p>
    <w:p w14:paraId="7A5E1062" w14:textId="77777777" w:rsidR="00AE6292" w:rsidRDefault="00AE6292">
      <w:r>
        <w:t>• 2 Kings 7:2: "So an officer on whose hand the king leaned answered the man of God and said, 'Look, if the LORD would make windows in heaven, could this thing be?'" (Here, the shalish is the king's personal adjutant, showing the word's transition to a high-ranking court official).</w:t>
      </w:r>
    </w:p>
    <w:p w14:paraId="7E182AAA" w14:textId="77777777" w:rsidR="00AE6292" w:rsidRDefault="00AE6292">
      <w:r>
        <w:t>• 2 Kings 9:25: "Then Jehu said to Bidkar his captain, 'Take him up, and throw him into the tract of the field of Naboth the Jezreelite...'" (Refers to a trusted military commander under Jehu).</w:t>
      </w:r>
    </w:p>
    <w:p w14:paraId="5940DDCA" w14:textId="77777777" w:rsidR="00AE6292" w:rsidRDefault="00AE6292">
      <w:r>
        <w:t>• 2 Kings 15:25: "Then Pekah the son of Remaliah, an officer of his, conspired against him and killed him in Samaria..." (Depicts a high-ranking officer with access to the inner royal chambers).</w:t>
      </w:r>
    </w:p>
    <w:p w14:paraId="3DABFF22" w14:textId="77777777" w:rsidR="00AE6292" w:rsidRDefault="00AE6292"/>
    <w:p w14:paraId="431E071C" w14:textId="77777777" w:rsidR="00AE6292" w:rsidRPr="00AE6292" w:rsidRDefault="00AE6292">
      <w:pPr>
        <w:rPr>
          <w:b/>
        </w:rPr>
      </w:pPr>
      <w:r w:rsidRPr="00AE6292">
        <w:rPr>
          <w:b/>
        </w:rPr>
        <w:t>7. Other Relevant Insights</w:t>
      </w:r>
    </w:p>
    <w:p w14:paraId="43879AAD" w14:textId="77777777" w:rsidR="00AE6292" w:rsidRDefault="00AE6292">
      <w:r>
        <w:t>In ancient Near Eastern iconography, particularly in Assyrian and Egyptian stone reliefs, chariot crews are frequently depicted. While early Egyptian chariots often showed only two men to maximize speed and light weight, Hittite and later Assyrian chariots, as well as specialized Egyptian heavy tactical units, prominently featured the three-man crew. The biblical use of shalish reflects an accurate, firsthand historical understanding of Late Bronze and Iron Age military organization and technology.</w:t>
      </w:r>
    </w:p>
    <w:p w14:paraId="4329B9D5" w14:textId="77777777" w:rsidR="00AE6292" w:rsidRDefault="00AE6292"/>
    <w:p w14:paraId="2F418FC7" w14:textId="77777777" w:rsidR="00AE6292" w:rsidRPr="00AE6292" w:rsidRDefault="00AE6292">
      <w:pPr>
        <w:rPr>
          <w:b/>
        </w:rPr>
      </w:pPr>
      <w:r w:rsidRPr="00AE6292">
        <w:rPr>
          <w:b/>
        </w:rPr>
        <w:t>8. References</w:t>
      </w:r>
    </w:p>
    <w:p w14:paraId="7DE51286" w14:textId="77777777" w:rsidR="00AE6292" w:rsidRDefault="00AE6292">
      <w:r>
        <w:t>• Brown-Driver-Briggs Hebrew and English Lexicon</w:t>
      </w:r>
    </w:p>
    <w:p w14:paraId="451F1813" w14:textId="77777777" w:rsidR="00AE6292" w:rsidRDefault="00AE6292">
      <w:r>
        <w:t>• Theological Wordbook of the Old Testament</w:t>
      </w:r>
    </w:p>
    <w:p w14:paraId="31B81534" w14:textId="77777777" w:rsidR="00AE6292" w:rsidRDefault="00AE6292">
      <w:r>
        <w:t>• New International Dictionary of Old Testament Theology and Exegesis</w:t>
      </w:r>
    </w:p>
    <w:p w14:paraId="1C88B9F0" w14:textId="77777777" w:rsidR="00AE6292" w:rsidRDefault="00AE6292">
      <w:r>
        <w:t>• Vine's Expository Dictionary of Old and New Testament Words</w:t>
      </w:r>
    </w:p>
    <w:p w14:paraId="54EDD2D0" w14:textId="4451EE59" w:rsidR="004C5552" w:rsidRDefault="00AE6292">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6292"/>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7F02"/>
  <w15:chartTrackingRefBased/>
  <w15:docId w15:val="{61F2A5EF-D932-4C91-8687-3D2EB363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92"/>
    <w:rPr>
      <w:rFonts w:eastAsiaTheme="majorEastAsia" w:cstheme="majorBidi"/>
      <w:color w:val="272727" w:themeColor="text1" w:themeTint="D8"/>
    </w:rPr>
  </w:style>
  <w:style w:type="paragraph" w:styleId="Title">
    <w:name w:val="Title"/>
    <w:basedOn w:val="Normal"/>
    <w:next w:val="Normal"/>
    <w:link w:val="TitleChar"/>
    <w:uiPriority w:val="10"/>
    <w:qFormat/>
    <w:rsid w:val="00AE6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92"/>
    <w:pPr>
      <w:spacing w:before="160"/>
      <w:jc w:val="center"/>
    </w:pPr>
    <w:rPr>
      <w:i/>
      <w:iCs/>
      <w:color w:val="404040" w:themeColor="text1" w:themeTint="BF"/>
    </w:rPr>
  </w:style>
  <w:style w:type="character" w:customStyle="1" w:styleId="QuoteChar">
    <w:name w:val="Quote Char"/>
    <w:basedOn w:val="DefaultParagraphFont"/>
    <w:link w:val="Quote"/>
    <w:uiPriority w:val="29"/>
    <w:rsid w:val="00AE6292"/>
    <w:rPr>
      <w:i/>
      <w:iCs/>
      <w:color w:val="404040" w:themeColor="text1" w:themeTint="BF"/>
    </w:rPr>
  </w:style>
  <w:style w:type="paragraph" w:styleId="ListParagraph">
    <w:name w:val="List Paragraph"/>
    <w:basedOn w:val="Normal"/>
    <w:uiPriority w:val="34"/>
    <w:qFormat/>
    <w:rsid w:val="00AE6292"/>
    <w:pPr>
      <w:ind w:left="720"/>
      <w:contextualSpacing/>
    </w:pPr>
  </w:style>
  <w:style w:type="character" w:styleId="IntenseEmphasis">
    <w:name w:val="Intense Emphasis"/>
    <w:basedOn w:val="DefaultParagraphFont"/>
    <w:uiPriority w:val="21"/>
    <w:qFormat/>
    <w:rsid w:val="00AE6292"/>
    <w:rPr>
      <w:i/>
      <w:iCs/>
      <w:color w:val="2E74B5" w:themeColor="accent1" w:themeShade="BF"/>
    </w:rPr>
  </w:style>
  <w:style w:type="paragraph" w:styleId="IntenseQuote">
    <w:name w:val="Intense Quote"/>
    <w:basedOn w:val="Normal"/>
    <w:next w:val="Normal"/>
    <w:link w:val="IntenseQuoteChar"/>
    <w:uiPriority w:val="30"/>
    <w:qFormat/>
    <w:rsid w:val="00AE62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292"/>
    <w:rPr>
      <w:i/>
      <w:iCs/>
      <w:color w:val="2E74B5" w:themeColor="accent1" w:themeShade="BF"/>
    </w:rPr>
  </w:style>
  <w:style w:type="character" w:styleId="IntenseReference">
    <w:name w:val="Intense Reference"/>
    <w:basedOn w:val="DefaultParagraphFont"/>
    <w:uiPriority w:val="32"/>
    <w:qFormat/>
    <w:rsid w:val="00AE62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