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A3DDB" w14:textId="77777777" w:rsidR="00F45150" w:rsidRPr="00F45150" w:rsidRDefault="00F45150">
      <w:pPr>
        <w:rPr>
          <w:b/>
        </w:rPr>
      </w:pPr>
      <w:r w:rsidRPr="00F45150">
        <w:rPr>
          <w:b/>
        </w:rPr>
        <w:t>AMONG - ( qereb , Strong's H7130 )</w:t>
      </w:r>
    </w:p>
    <w:p w14:paraId="2BA11FC3" w14:textId="77777777" w:rsidR="00F45150" w:rsidRDefault="00F45150">
      <w:r w:rsidRPr="00F45150">
        <w:rPr>
          <w:b/>
        </w:rPr>
        <w:t>Summary:</w:t>
      </w:r>
    </w:p>
    <w:p w14:paraId="1AC4682F" w14:textId="77777777" w:rsidR="00F45150" w:rsidRDefault="00F45150">
      <w:r>
        <w:t>The Hebrew word qereb fundamentally refers to the inward parts, the physical interior of a body, or the innermost center of a collective group. When used to describe God being "among" His people, it denotes a deep, intimate, and active presence in their very midst—not merely geographical proximity, but an internal, life-sustaining reality. In Exodus 17:7, Israel’s cynical question, "Is the LORD among us or not?" exposes a heart of unbelief. Despite God’s visible, miraculous provisions, they doubted His personal, dwelling presence at the deepest level of their community life.</w:t>
      </w:r>
    </w:p>
    <w:p w14:paraId="010EAC64" w14:textId="77777777" w:rsidR="00F45150" w:rsidRDefault="00F45150"/>
    <w:p w14:paraId="0FDD36AF" w14:textId="77777777" w:rsidR="00F45150" w:rsidRDefault="00F45150">
      <w:r w:rsidRPr="00F45150">
        <w:rPr>
          <w:b/>
        </w:rPr>
        <w:t>Full Study:</w:t>
      </w:r>
    </w:p>
    <w:p w14:paraId="4CFE69B4" w14:textId="77777777" w:rsidR="00F45150" w:rsidRDefault="00F45150"/>
    <w:p w14:paraId="00400FEB" w14:textId="77777777" w:rsidR="00F45150" w:rsidRPr="00F45150" w:rsidRDefault="00F45150">
      <w:pPr>
        <w:rPr>
          <w:b/>
        </w:rPr>
      </w:pPr>
      <w:r w:rsidRPr="00F45150">
        <w:rPr>
          <w:b/>
        </w:rPr>
        <w:t xml:space="preserve"> 1. Word Picture / Background</w:t>
      </w:r>
    </w:p>
    <w:p w14:paraId="49DFE617" w14:textId="77777777" w:rsidR="00F45150" w:rsidRDefault="00F45150">
      <w:r>
        <w:t xml:space="preserve">The noun qereb is closely related to the verb qarab, which means to draw near or approach. In its most concrete, literal sense, qereb refers to the internal organs or entrails of a human or animal. In ancient Near Eastern thought, the internal organs—such as the heart, kidneys, and bowels—were understood as the seat of a person's emotions, thoughts, intentions, and innermost being. </w:t>
      </w:r>
    </w:p>
    <w:p w14:paraId="44573106" w14:textId="77777777" w:rsidR="00F45150" w:rsidRDefault="00F45150"/>
    <w:p w14:paraId="1967ED7E" w14:textId="77777777" w:rsidR="00F45150" w:rsidRDefault="00F45150">
      <w:r>
        <w:t>From this anatomical starting point, the word developed a metaphorical usage to describe the "dead center" or "innermost part" of a community, city, or nation. The word picture is highly organic: just as the vital organs are inside a body, sustaining its life and defining its health, so that which is qereb a community is central to its existence, identity, and survival.</w:t>
      </w:r>
    </w:p>
    <w:p w14:paraId="242E8B36" w14:textId="77777777" w:rsidR="00F45150" w:rsidRDefault="00F45150"/>
    <w:p w14:paraId="0306DF97" w14:textId="77777777" w:rsidR="00F45150" w:rsidRPr="00F45150" w:rsidRDefault="00F45150">
      <w:pPr>
        <w:rPr>
          <w:b/>
        </w:rPr>
      </w:pPr>
      <w:r w:rsidRPr="00F45150">
        <w:rPr>
          <w:b/>
        </w:rPr>
        <w:t xml:space="preserve"> 2. Meaning / Lexical Definition</w:t>
      </w:r>
    </w:p>
    <w:p w14:paraId="0062D4D4" w14:textId="77777777" w:rsidR="00F45150" w:rsidRDefault="00F45150">
      <w:r>
        <w:t xml:space="preserve">In classical Hebrew, qereb designates the interior, the midst, or the inner part of something. When prefixed with the preposition be (yielding beqereb), it functions to mean "in the midst of," "within," "inner," or "among." </w:t>
      </w:r>
    </w:p>
    <w:p w14:paraId="05841052" w14:textId="77777777" w:rsidR="00F45150" w:rsidRDefault="00F45150"/>
    <w:p w14:paraId="165D7CBF" w14:textId="77777777" w:rsidR="00F45150" w:rsidRDefault="00F45150">
      <w:r>
        <w:t>Unlike other Hebrew terms that describe general proximity or being in a crowd, qereb specifically points to the interior space. It indicates that the subject is deeply embedded within, intimately present, and thoroughly integrated into the very center of the group or location.</w:t>
      </w:r>
    </w:p>
    <w:p w14:paraId="372BE978" w14:textId="77777777" w:rsidR="00F45150" w:rsidRDefault="00F45150"/>
    <w:p w14:paraId="1CA183AC" w14:textId="77777777" w:rsidR="00F45150" w:rsidRPr="00F45150" w:rsidRDefault="00F45150">
      <w:pPr>
        <w:rPr>
          <w:b/>
        </w:rPr>
      </w:pPr>
      <w:r w:rsidRPr="00F45150">
        <w:rPr>
          <w:b/>
        </w:rPr>
        <w:t xml:space="preserve"> 3. Usage and Word Pictures</w:t>
      </w:r>
    </w:p>
    <w:p w14:paraId="21D2111D" w14:textId="77777777" w:rsidR="00F45150" w:rsidRDefault="00F45150">
      <w:r>
        <w:t>The Hebrew Scriptures utilize qereb in three primary dimensions:</w:t>
      </w:r>
    </w:p>
    <w:p w14:paraId="4D6E83A5" w14:textId="77777777" w:rsidR="00F45150" w:rsidRDefault="00F45150">
      <w:r>
        <w:t>• Anatomical/Physical: It refers to the physical innards or entrails, especially in the context of sacrificial animals where the fat covering the internal organs is offered to God (Exodus 29:13).</w:t>
      </w:r>
    </w:p>
    <w:p w14:paraId="6E59EB3E" w14:textId="77777777" w:rsidR="00F45150" w:rsidRDefault="00F45150">
      <w:r>
        <w:t>• Psychological/Spiritual: It represents the human heart, mind, or inner life where thoughts, plans, and spiritual conditions reside. For example, a "steadfast spirit" is renewed within a person (Psalm 51:10).</w:t>
      </w:r>
    </w:p>
    <w:p w14:paraId="617B295F" w14:textId="77777777" w:rsidR="00F45150" w:rsidRDefault="00F45150">
      <w:r>
        <w:t>• Relational/Community: It designates the central presence of someone or something within a collective group. To have a prophet, a stranger, or God Himself "among" (beqereb) the people means they are dwelling in the very heart of the camp or nation (Deuteronomy 18:15).</w:t>
      </w:r>
    </w:p>
    <w:p w14:paraId="0A5DD8A4" w14:textId="77777777" w:rsidR="00F45150" w:rsidRDefault="00F45150"/>
    <w:p w14:paraId="170D6DF2" w14:textId="77777777" w:rsidR="00F45150" w:rsidRPr="00F45150" w:rsidRDefault="00F45150">
      <w:pPr>
        <w:rPr>
          <w:b/>
        </w:rPr>
      </w:pPr>
      <w:r w:rsidRPr="00F45150">
        <w:rPr>
          <w:b/>
        </w:rPr>
        <w:t xml:space="preserve"> 4. Theological Implications</w:t>
      </w:r>
    </w:p>
    <w:p w14:paraId="458527B1" w14:textId="77777777" w:rsidR="00F45150" w:rsidRDefault="00F45150">
      <w:r>
        <w:t>Theologically, qereb underscores the intimacy of God's presence. God does not merely watch His people from a safe distance; He desires to dwell in their midst. In the wilderness, this was physically dramatized by the Tabernacle, which was pitched at the exact geographical center of the twelve tribes. Yahweh was literally in the qereb of His people.</w:t>
      </w:r>
    </w:p>
    <w:p w14:paraId="4CD9F70B" w14:textId="77777777" w:rsidR="00F45150" w:rsidRDefault="00F45150"/>
    <w:p w14:paraId="50949845" w14:textId="77777777" w:rsidR="00F45150" w:rsidRDefault="00F45150">
      <w:r>
        <w:t>Because God is holy, His presence in the qereb of the camp demanded ethical and spiritual purity. The presence of sin or cursed items in the midst of the people would bring disaster, because a holy God cannot tolerate defilement in His immediate vicinity (Joshua 7:13). Ultimately, this concept finds its New Covenant fulfillment when God promises to write His law not on external tablets of stone, but within (beqereb) the minds and hearts of His people (Jeremiah 31:33), culminating in the indwelling of the Holy Spirit.</w:t>
      </w:r>
    </w:p>
    <w:p w14:paraId="42DEF221" w14:textId="77777777" w:rsidR="00F45150" w:rsidRDefault="00F45150"/>
    <w:p w14:paraId="3B0B683E" w14:textId="77777777" w:rsidR="00F45150" w:rsidRPr="00F45150" w:rsidRDefault="00F45150">
      <w:pPr>
        <w:rPr>
          <w:b/>
        </w:rPr>
      </w:pPr>
      <w:r w:rsidRPr="00F45150">
        <w:rPr>
          <w:b/>
        </w:rPr>
        <w:t xml:space="preserve"> 5. Contextual Nuance in the Passage</w:t>
      </w:r>
    </w:p>
    <w:p w14:paraId="519D3153" w14:textId="77777777" w:rsidR="00F45150" w:rsidRDefault="00F45150">
      <w:r>
        <w:t>In Exodus 17:7, the Israelites find themselves in the arid wilderness of Rephidim, parched with thirst. Despite having witnessed the plagues of Egypt, the parting of the Red Sea, and the daily provision of manna, they grumble against Moses and test the Lord. They name the place Massah (testing) and Meribah (quarreling) because of their faithless query: "Is the LORD among us or not?"</w:t>
      </w:r>
    </w:p>
    <w:p w14:paraId="6729A4EA" w14:textId="77777777" w:rsidR="00F45150" w:rsidRDefault="00F45150"/>
    <w:p w14:paraId="66548754" w14:textId="77777777" w:rsidR="00F45150" w:rsidRDefault="00F45150">
      <w:r>
        <w:t>By using the word beqirbênû (from qereb), the Israelites are not asking if God merely exists or if He is watching them from heaven. They are asking: "Is Yahweh intimately present as the life-giving, protecting center of our camp, or are we entirely on our own in this barren wasteland?" Their question is a profound relational betrayal. They reduce the living, covenant-keeping God to an absentee deity, ignoring the pillar of cloud and fire that stood visibly before them. It demonstrates that while God was physically in their midst, He was not yet ruling within the qereb of their hearts.</w:t>
      </w:r>
    </w:p>
    <w:p w14:paraId="385F25EA" w14:textId="77777777" w:rsidR="00F45150" w:rsidRDefault="00F45150"/>
    <w:p w14:paraId="32457D4D" w14:textId="77777777" w:rsidR="00F45150" w:rsidRPr="00F45150" w:rsidRDefault="00F45150">
      <w:pPr>
        <w:rPr>
          <w:b/>
        </w:rPr>
      </w:pPr>
      <w:r w:rsidRPr="00F45150">
        <w:rPr>
          <w:b/>
        </w:rPr>
        <w:t xml:space="preserve"> 6. Key Uses in Other Verses (NKJV)</w:t>
      </w:r>
    </w:p>
    <w:p w14:paraId="2B36CDF7" w14:textId="77777777" w:rsidR="00F45150" w:rsidRDefault="00F45150">
      <w:r>
        <w:t>• Genesis 18:24 – "Suppose there were fifty righteous within the city; would You also destroy the place and not spare it for the fifty righteous that were in it?"</w:t>
      </w:r>
    </w:p>
    <w:p w14:paraId="365D3405" w14:textId="77777777" w:rsidR="00F45150" w:rsidRDefault="00F45150">
      <w:r>
        <w:t>• Exodus 29:13 – "And you shall take all the fat that covers the entrails, the fatty lobe attached to the liver, and the two kidneys and the fat that is on them, and burn them on the altar."</w:t>
      </w:r>
    </w:p>
    <w:p w14:paraId="0278780D" w14:textId="77777777" w:rsidR="00F45150" w:rsidRDefault="00F45150">
      <w:r>
        <w:t>• Psalm 51:10 – "Create in me a clean heart, O God, and renew a steadfast spirit within me."</w:t>
      </w:r>
    </w:p>
    <w:p w14:paraId="06D409B6" w14:textId="77777777" w:rsidR="00F45150" w:rsidRDefault="00F45150">
      <w:r>
        <w:t>• Psalm 103:1 – "Bless the LORD, O my soul; and all that is within me, bless His holy name!"</w:t>
      </w:r>
    </w:p>
    <w:p w14:paraId="07F8E58A" w14:textId="77777777" w:rsidR="00F45150" w:rsidRDefault="00F45150">
      <w:r>
        <w:t>• Jeremiah 31:33 – "But this is the covenant that I will make with the house of Israel after those days, says the LORD: I will put My law in their minds, and write it on their hearts; and I will be their God, and they shall be My people."</w:t>
      </w:r>
    </w:p>
    <w:p w14:paraId="482D2798" w14:textId="77777777" w:rsidR="00F45150" w:rsidRDefault="00F45150"/>
    <w:p w14:paraId="5D1396E0" w14:textId="77777777" w:rsidR="00F45150" w:rsidRPr="00F45150" w:rsidRDefault="00F45150">
      <w:pPr>
        <w:rPr>
          <w:b/>
        </w:rPr>
      </w:pPr>
      <w:r w:rsidRPr="00F45150">
        <w:rPr>
          <w:b/>
        </w:rPr>
        <w:t xml:space="preserve"> 7. Other Relevant Insights</w:t>
      </w:r>
    </w:p>
    <w:p w14:paraId="129ED6CD" w14:textId="77777777" w:rsidR="00F45150" w:rsidRDefault="00F45150">
      <w:r>
        <w:t>It is helpful to contrast qereb with another common Hebrew word for "midst" or "middle," which is tawek (H8432). While tawek is often used in a strictly geometric, spatial, or superficial sense (such as standing in the middle of a field or a room), qereb carries a more organic, internal, and vital quality. Tawek can refer to a physical midpoint, but qereb implies a deep, life-affecting connection. When God is in the qereb of Israel, He is the very soul and life-source of the community, not just an object situated in their geographical center.</w:t>
      </w:r>
    </w:p>
    <w:p w14:paraId="7BE5BA68" w14:textId="77777777" w:rsidR="00F45150" w:rsidRDefault="00F45150"/>
    <w:p w14:paraId="5A4141D8" w14:textId="77777777" w:rsidR="00F45150" w:rsidRPr="00F45150" w:rsidRDefault="00F45150">
      <w:pPr>
        <w:rPr>
          <w:b/>
        </w:rPr>
      </w:pPr>
      <w:r w:rsidRPr="00F45150">
        <w:rPr>
          <w:b/>
        </w:rPr>
        <w:t xml:space="preserve"> 8. References</w:t>
      </w:r>
    </w:p>
    <w:p w14:paraId="3CB28AFB" w14:textId="77777777" w:rsidR="00F45150" w:rsidRDefault="00F45150">
      <w:r>
        <w:t>• Brown-Driver-Briggs Hebrew and English Lexicon</w:t>
      </w:r>
    </w:p>
    <w:p w14:paraId="5911F0E8" w14:textId="77777777" w:rsidR="00F45150" w:rsidRDefault="00F45150">
      <w:r>
        <w:t>• Theological Wordbook of the Old Testament</w:t>
      </w:r>
    </w:p>
    <w:p w14:paraId="4C7E7142" w14:textId="77777777" w:rsidR="00F45150" w:rsidRDefault="00F45150">
      <w:r>
        <w:t>• New International Dictionary of Old Testament Theology and Exegesis</w:t>
      </w:r>
    </w:p>
    <w:p w14:paraId="0A30859A" w14:textId="77777777" w:rsidR="00F45150" w:rsidRDefault="00F45150">
      <w:r>
        <w:t>• Vine's Expository Dictionary of Old and New Testament Words</w:t>
      </w:r>
    </w:p>
    <w:p w14:paraId="38D9553F" w14:textId="028217FA" w:rsidR="004C5552" w:rsidRDefault="00F45150">
      <w:r>
        <w:t>• Hebrew-Chaldee Lexicon to the Old Testament by Wilhelm Gesenius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15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45150"/>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F4EC5"/>
  <w15:chartTrackingRefBased/>
  <w15:docId w15:val="{516B03E3-90C9-44D6-9710-C894877DF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5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5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150"/>
    <w:rPr>
      <w:rFonts w:eastAsiaTheme="majorEastAsia" w:cstheme="majorBidi"/>
      <w:color w:val="272727" w:themeColor="text1" w:themeTint="D8"/>
    </w:rPr>
  </w:style>
  <w:style w:type="paragraph" w:styleId="Title">
    <w:name w:val="Title"/>
    <w:basedOn w:val="Normal"/>
    <w:next w:val="Normal"/>
    <w:link w:val="TitleChar"/>
    <w:uiPriority w:val="10"/>
    <w:qFormat/>
    <w:rsid w:val="00F45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150"/>
    <w:pPr>
      <w:spacing w:before="160"/>
      <w:jc w:val="center"/>
    </w:pPr>
    <w:rPr>
      <w:i/>
      <w:iCs/>
      <w:color w:val="404040" w:themeColor="text1" w:themeTint="BF"/>
    </w:rPr>
  </w:style>
  <w:style w:type="character" w:customStyle="1" w:styleId="QuoteChar">
    <w:name w:val="Quote Char"/>
    <w:basedOn w:val="DefaultParagraphFont"/>
    <w:link w:val="Quote"/>
    <w:uiPriority w:val="29"/>
    <w:rsid w:val="00F45150"/>
    <w:rPr>
      <w:i/>
      <w:iCs/>
      <w:color w:val="404040" w:themeColor="text1" w:themeTint="BF"/>
    </w:rPr>
  </w:style>
  <w:style w:type="paragraph" w:styleId="ListParagraph">
    <w:name w:val="List Paragraph"/>
    <w:basedOn w:val="Normal"/>
    <w:uiPriority w:val="34"/>
    <w:qFormat/>
    <w:rsid w:val="00F45150"/>
    <w:pPr>
      <w:ind w:left="720"/>
      <w:contextualSpacing/>
    </w:pPr>
  </w:style>
  <w:style w:type="character" w:styleId="IntenseEmphasis">
    <w:name w:val="Intense Emphasis"/>
    <w:basedOn w:val="DefaultParagraphFont"/>
    <w:uiPriority w:val="21"/>
    <w:qFormat/>
    <w:rsid w:val="00F45150"/>
    <w:rPr>
      <w:i/>
      <w:iCs/>
      <w:color w:val="2E74B5" w:themeColor="accent1" w:themeShade="BF"/>
    </w:rPr>
  </w:style>
  <w:style w:type="paragraph" w:styleId="IntenseQuote">
    <w:name w:val="Intense Quote"/>
    <w:basedOn w:val="Normal"/>
    <w:next w:val="Normal"/>
    <w:link w:val="IntenseQuoteChar"/>
    <w:uiPriority w:val="30"/>
    <w:qFormat/>
    <w:rsid w:val="00F4515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5150"/>
    <w:rPr>
      <w:i/>
      <w:iCs/>
      <w:color w:val="2E74B5" w:themeColor="accent1" w:themeShade="BF"/>
    </w:rPr>
  </w:style>
  <w:style w:type="character" w:styleId="IntenseReference">
    <w:name w:val="Intense Reference"/>
    <w:basedOn w:val="DefaultParagraphFont"/>
    <w:uiPriority w:val="32"/>
    <w:qFormat/>
    <w:rsid w:val="00F4515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949</Words>
  <Characters>5412</Characters>
  <Application>Microsoft Office Word</Application>
  <DocSecurity>0</DocSecurity>
  <Lines>45</Lines>
  <Paragraphs>12</Paragraphs>
  <ScaleCrop>false</ScaleCrop>
  <Company/>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2026-08-14T09:48:00Z</dcterms:created>
  <dcterms:modified xsi:type="dcterms:W3CDTF">2026-08-14T09:48:00Z</dcterms:modified>
</cp:coreProperties>
</file>