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4C5B9" w14:textId="77777777" w:rsidR="00462997" w:rsidRPr="00462997" w:rsidRDefault="00462997">
      <w:pPr>
        <w:rPr>
          <w:b/>
        </w:rPr>
      </w:pPr>
      <w:r w:rsidRPr="00462997">
        <w:rPr>
          <w:b/>
        </w:rPr>
        <w:t>JOSHUA - ( Yehoshua , Strong's H3091 )</w:t>
      </w:r>
    </w:p>
    <w:p w14:paraId="03A72F73" w14:textId="77777777" w:rsidR="00462997" w:rsidRDefault="00462997">
      <w:r w:rsidRPr="00462997">
        <w:rPr>
          <w:b/>
        </w:rPr>
        <w:t>Summary:</w:t>
      </w:r>
    </w:p>
    <w:p w14:paraId="10355E3F" w14:textId="77777777" w:rsidR="00462997" w:rsidRDefault="00462997">
      <w:r>
        <w:t>Joshua, meaning "Yahweh is salvation" or "Yahweh saves," is the name of Moses' military general, spiritual assistant, and eventual successor who led Israel into the Promised Land. In Exodus 17:9, Joshua makes his first appearance in the biblical narrative, selected by Moses to lead the defense against Amalek at Rephidim. His name serves as a vivid reminder that victory in battle does not ultimately rest on human military might but on the saving intervention of Israel's covenant God, Yahweh.</w:t>
      </w:r>
    </w:p>
    <w:p w14:paraId="7EB658D9" w14:textId="77777777" w:rsidR="00462997" w:rsidRDefault="00462997"/>
    <w:p w14:paraId="0181081F" w14:textId="77777777" w:rsidR="00462997" w:rsidRDefault="00462997">
      <w:r w:rsidRPr="00462997">
        <w:rPr>
          <w:b/>
        </w:rPr>
        <w:t>Full Study:</w:t>
      </w:r>
    </w:p>
    <w:p w14:paraId="6E63F152" w14:textId="77777777" w:rsidR="00462997" w:rsidRDefault="00462997"/>
    <w:p w14:paraId="75B80162" w14:textId="77777777" w:rsidR="00462997" w:rsidRPr="00462997" w:rsidRDefault="00462997">
      <w:pPr>
        <w:rPr>
          <w:b/>
        </w:rPr>
      </w:pPr>
      <w:r w:rsidRPr="00462997">
        <w:rPr>
          <w:b/>
        </w:rPr>
        <w:t>1. Word Picture / Background</w:t>
      </w:r>
    </w:p>
    <w:p w14:paraId="0EE3EFAA" w14:textId="77777777" w:rsidR="00462997" w:rsidRDefault="00462997">
      <w:r>
        <w:t>Joshua is a compound name combining the abbreviated form of the divine name Yahweh (Yeho-) with a derivative of the Hebrew verb yasha (-shua), which means "to save," "to deliver," or "to rescue." Originally, Joshua was named Hoshea (Numbers 13:8), which means "salvation." Moses renamed him Yehoshua (Numbers 13:16), self-consciously anchoring the abstract concept of "salvation" to the specific person of Israel's covenant God. The historical background of the name points to a theological shift from a general hope of deliverance to a specific, personal declaration: "Yahweh is salvation."</w:t>
      </w:r>
    </w:p>
    <w:p w14:paraId="6C53AC3C" w14:textId="77777777" w:rsidR="00462997" w:rsidRDefault="00462997"/>
    <w:p w14:paraId="5969F1FD" w14:textId="77777777" w:rsidR="00462997" w:rsidRPr="00462997" w:rsidRDefault="00462997">
      <w:pPr>
        <w:rPr>
          <w:b/>
        </w:rPr>
      </w:pPr>
      <w:r w:rsidRPr="00462997">
        <w:rPr>
          <w:b/>
        </w:rPr>
        <w:t>2. Meaning / Lexical Definition</w:t>
      </w:r>
    </w:p>
    <w:p w14:paraId="3DD24825" w14:textId="77777777" w:rsidR="00462997" w:rsidRDefault="00462997">
      <w:r>
        <w:t>The name Yehoshua functions as a proper noun and carries the lexical definition of "Yahweh is salvation" or "Yahweh saves." The root verb yasha denotes bringing someone into a spacious, wide-open place of safety, rescue, and freedom from confinement or oppression. By prefixing the divine name, Yehoshua serves as a grammatical confession that the Lord Himself is the source, agent, and guarantee of this expansive deliverance.</w:t>
      </w:r>
    </w:p>
    <w:p w14:paraId="2B2C8A2B" w14:textId="77777777" w:rsidR="00462997" w:rsidRDefault="00462997"/>
    <w:p w14:paraId="0A768C8E" w14:textId="77777777" w:rsidR="00462997" w:rsidRPr="00462997" w:rsidRDefault="00462997">
      <w:pPr>
        <w:rPr>
          <w:b/>
        </w:rPr>
      </w:pPr>
      <w:r w:rsidRPr="00462997">
        <w:rPr>
          <w:b/>
        </w:rPr>
        <w:t>3. Usage and Word Pictures</w:t>
      </w:r>
    </w:p>
    <w:p w14:paraId="585F7E40" w14:textId="77777777" w:rsidR="00462997" w:rsidRDefault="00462997">
      <w:r>
        <w:t>In the Old Testament, the name Yehoshua primarily refers to the son of Nun, the leader of the tribe of Ephraim and Moses' faithful minister. In later Hebrew texts, particularly after the Babylonian exile, the name was shortened to Yeshua (Nehemiah 8:17), which is the Hebrew name for Jesus. The Greek translation of the Old Testament (the Septuagint) renders Yehoshua as Iesous, which is the exact name transliterated into the New Testament as "Jesus." The connection between Joshua and Jesus provides a profound historical and linguistic word picture: just as the first Joshua led God's people out of the wilderness and into physical rest in the Promised Land, the second Joshua (Jesus) leads God's people out of the wilderness of sin and death into spiritual rest in the eternal kingdom.</w:t>
      </w:r>
    </w:p>
    <w:p w14:paraId="2B9B836D" w14:textId="77777777" w:rsidR="00462997" w:rsidRDefault="00462997"/>
    <w:p w14:paraId="1171A029" w14:textId="77777777" w:rsidR="00462997" w:rsidRPr="00462997" w:rsidRDefault="00462997">
      <w:pPr>
        <w:rPr>
          <w:b/>
        </w:rPr>
      </w:pPr>
      <w:r w:rsidRPr="00462997">
        <w:rPr>
          <w:b/>
        </w:rPr>
        <w:t>4. Theological Implications</w:t>
      </w:r>
    </w:p>
    <w:p w14:paraId="07AC4CC5" w14:textId="77777777" w:rsidR="00462997" w:rsidRDefault="00462997">
      <w:r>
        <w:t>Theologically, the introduction of Joshua at this critical juncture in Israel's history establishes that God works through chosen human instruments while retaining all glory for Himself. The name Joshua encapsulates the central theme of the Exodus and the Conquest: Israel cannot save herself. Salvation, whether from physical enemies like the Amalekites or from spiritual captivity, is a sovereign work of Yahweh. The theological weight of his name also anticipates the ultimate revelation of God's saving character in the person of Jesus Christ, who was named precisely because He would "save His people from their sins" (Matthew 1:21).</w:t>
      </w:r>
    </w:p>
    <w:p w14:paraId="2A05B247" w14:textId="77777777" w:rsidR="00462997" w:rsidRDefault="00462997"/>
    <w:p w14:paraId="6BD9F4AA" w14:textId="77777777" w:rsidR="00462997" w:rsidRPr="00462997" w:rsidRDefault="00462997">
      <w:pPr>
        <w:rPr>
          <w:b/>
        </w:rPr>
      </w:pPr>
      <w:r w:rsidRPr="00462997">
        <w:rPr>
          <w:b/>
        </w:rPr>
        <w:t>5. Contextual Nuance in the Passage</w:t>
      </w:r>
    </w:p>
    <w:p w14:paraId="49409C93" w14:textId="77777777" w:rsidR="00462997" w:rsidRDefault="00462997">
      <w:r>
        <w:t>In Exodus 17:9, Joshua is introduced abruptly, with no prior pedigree or background given in the text. This sudden entry underscores his immediate function as Moses' loyal agent on the battlefield. The contextual contrast is striking: while Joshua is down in the valley engaging in physical warfare, Moses is on the hilltop with the staff of God raised in intercession. The battle is won not by Joshua's tactical genius alone, but by the divine power symbolized by Moses' raised hands. The narrative highlights that even when "Joshua" (Yahweh is salvation) fights, the victory belongs entirely to the Lord, who subsequently declares Himself Yahweh-Nissi—"The Lord Is My Banner" (Exodus 17:15).</w:t>
      </w:r>
    </w:p>
    <w:p w14:paraId="401C890A" w14:textId="77777777" w:rsidR="00462997" w:rsidRDefault="00462997"/>
    <w:p w14:paraId="2E76E0DF" w14:textId="77777777" w:rsidR="00462997" w:rsidRPr="00462997" w:rsidRDefault="00462997">
      <w:pPr>
        <w:rPr>
          <w:b/>
        </w:rPr>
      </w:pPr>
      <w:r w:rsidRPr="00462997">
        <w:rPr>
          <w:b/>
        </w:rPr>
        <w:t>6. Key Uses in Other Verses (NKJV)</w:t>
      </w:r>
    </w:p>
    <w:p w14:paraId="37CFD09C" w14:textId="77777777" w:rsidR="00462997" w:rsidRDefault="00462997">
      <w:r>
        <w:t>• Numbers 13:16: "These are the names of the men whom Moses sent to spy out the land. And Moses called Hoshea the son of Nun, Joshua."</w:t>
      </w:r>
    </w:p>
    <w:p w14:paraId="04DD496B" w14:textId="77777777" w:rsidR="00462997" w:rsidRDefault="00462997">
      <w:r>
        <w:t>• Deuteronomy 34:9: "Now Joshua the son of Nun was full of the spirit of wisdom, for Moses had laid his hands on him; so the children of Israel heeded him, and did as the Lord had commanded Moses."</w:t>
      </w:r>
    </w:p>
    <w:p w14:paraId="2EDD5323" w14:textId="77777777" w:rsidR="00462997" w:rsidRDefault="00462997">
      <w:r>
        <w:t>• Joshua 1:1: "After the death of Moses the servant of the Lord, it came to pass that the Lord spoke to Joshua the son of Nun, Moses' assistant..."</w:t>
      </w:r>
    </w:p>
    <w:p w14:paraId="3C8EDC13" w14:textId="77777777" w:rsidR="00462997" w:rsidRDefault="00462997">
      <w:r>
        <w:t>• Judges 2:8: "Now Joshua the son of Nun, the servant of the Lord, died when he was one hundred and ten years old."</w:t>
      </w:r>
    </w:p>
    <w:p w14:paraId="6981577E" w14:textId="77777777" w:rsidR="00462997" w:rsidRDefault="00462997"/>
    <w:p w14:paraId="6971C87B" w14:textId="77777777" w:rsidR="00462997" w:rsidRPr="00462997" w:rsidRDefault="00462997">
      <w:pPr>
        <w:rPr>
          <w:b/>
        </w:rPr>
      </w:pPr>
      <w:r w:rsidRPr="00462997">
        <w:rPr>
          <w:b/>
        </w:rPr>
        <w:t>7. Other Relevant Insights</w:t>
      </w:r>
    </w:p>
    <w:p w14:paraId="5C7C300F" w14:textId="77777777" w:rsidR="00462997" w:rsidRDefault="00462997">
      <w:r>
        <w:t>In post-exilic biblical books such as Haggai and Zechariah, the name is borne by Joshua the son of Jehozadak, the high priest who helped rebuild the temple after the return from Babylon. Zechariah's prophetic visions portray this high priest Joshua as a symbolic type of the coming Messiah, the "Branch" who would unite the offices of priest and king (Zechariah 6:11-13). This further cements the name Joshua as a primary biblical signpost pointing toward the saving and intercessory work of Jesus Christ.</w:t>
      </w:r>
    </w:p>
    <w:p w14:paraId="4D6C08D3" w14:textId="77777777" w:rsidR="00462997" w:rsidRDefault="00462997"/>
    <w:p w14:paraId="1A94B3A2" w14:textId="77777777" w:rsidR="00462997" w:rsidRPr="00462997" w:rsidRDefault="00462997">
      <w:pPr>
        <w:rPr>
          <w:b/>
        </w:rPr>
      </w:pPr>
      <w:r w:rsidRPr="00462997">
        <w:rPr>
          <w:b/>
        </w:rPr>
        <w:t>8. References</w:t>
      </w:r>
    </w:p>
    <w:p w14:paraId="244FBC57" w14:textId="77777777" w:rsidR="00462997" w:rsidRDefault="00462997">
      <w:r>
        <w:t>• Brown, Francis, S.R. Driver, and Charles A. Briggs. The Brown-Driver-Briggs Hebrew and English Lexicon.</w:t>
      </w:r>
    </w:p>
    <w:p w14:paraId="6CCC7A8B" w14:textId="77777777" w:rsidR="00462997" w:rsidRDefault="00462997">
      <w:r>
        <w:t>• Harris, R. Laird, Gleason L. Archer Jr., and Bruce K. Waltke. Theological Wordbook of the Old Testament.</w:t>
      </w:r>
    </w:p>
    <w:p w14:paraId="643F9615" w14:textId="77777777" w:rsidR="00462997" w:rsidRDefault="00462997">
      <w:r>
        <w:t>• Koehler, Ludwig, and Walter Baumgartner. The Hebrew and Aramaic Lexicon of the Old Testament.</w:t>
      </w:r>
    </w:p>
    <w:p w14:paraId="36A9110A" w14:textId="61ACB3AD" w:rsidR="004C5552" w:rsidRDefault="00462997">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99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62997"/>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29211"/>
  <w15:chartTrackingRefBased/>
  <w15:docId w15:val="{CE06421D-6F22-42D1-B237-25600ECF3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2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2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997"/>
    <w:rPr>
      <w:rFonts w:eastAsiaTheme="majorEastAsia" w:cstheme="majorBidi"/>
      <w:color w:val="272727" w:themeColor="text1" w:themeTint="D8"/>
    </w:rPr>
  </w:style>
  <w:style w:type="paragraph" w:styleId="Title">
    <w:name w:val="Title"/>
    <w:basedOn w:val="Normal"/>
    <w:next w:val="Normal"/>
    <w:link w:val="TitleChar"/>
    <w:uiPriority w:val="10"/>
    <w:qFormat/>
    <w:rsid w:val="00462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997"/>
    <w:pPr>
      <w:spacing w:before="160"/>
      <w:jc w:val="center"/>
    </w:pPr>
    <w:rPr>
      <w:i/>
      <w:iCs/>
      <w:color w:val="404040" w:themeColor="text1" w:themeTint="BF"/>
    </w:rPr>
  </w:style>
  <w:style w:type="character" w:customStyle="1" w:styleId="QuoteChar">
    <w:name w:val="Quote Char"/>
    <w:basedOn w:val="DefaultParagraphFont"/>
    <w:link w:val="Quote"/>
    <w:uiPriority w:val="29"/>
    <w:rsid w:val="00462997"/>
    <w:rPr>
      <w:i/>
      <w:iCs/>
      <w:color w:val="404040" w:themeColor="text1" w:themeTint="BF"/>
    </w:rPr>
  </w:style>
  <w:style w:type="paragraph" w:styleId="ListParagraph">
    <w:name w:val="List Paragraph"/>
    <w:basedOn w:val="Normal"/>
    <w:uiPriority w:val="34"/>
    <w:qFormat/>
    <w:rsid w:val="00462997"/>
    <w:pPr>
      <w:ind w:left="720"/>
      <w:contextualSpacing/>
    </w:pPr>
  </w:style>
  <w:style w:type="character" w:styleId="IntenseEmphasis">
    <w:name w:val="Intense Emphasis"/>
    <w:basedOn w:val="DefaultParagraphFont"/>
    <w:uiPriority w:val="21"/>
    <w:qFormat/>
    <w:rsid w:val="00462997"/>
    <w:rPr>
      <w:i/>
      <w:iCs/>
      <w:color w:val="2E74B5" w:themeColor="accent1" w:themeShade="BF"/>
    </w:rPr>
  </w:style>
  <w:style w:type="paragraph" w:styleId="IntenseQuote">
    <w:name w:val="Intense Quote"/>
    <w:basedOn w:val="Normal"/>
    <w:next w:val="Normal"/>
    <w:link w:val="IntenseQuoteChar"/>
    <w:uiPriority w:val="30"/>
    <w:qFormat/>
    <w:rsid w:val="004629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2997"/>
    <w:rPr>
      <w:i/>
      <w:iCs/>
      <w:color w:val="2E74B5" w:themeColor="accent1" w:themeShade="BF"/>
    </w:rPr>
  </w:style>
  <w:style w:type="character" w:styleId="IntenseReference">
    <w:name w:val="Intense Reference"/>
    <w:basedOn w:val="DefaultParagraphFont"/>
    <w:uiPriority w:val="32"/>
    <w:qFormat/>
    <w:rsid w:val="004629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810</Words>
  <Characters>4621</Characters>
  <Application>Microsoft Office Word</Application>
  <DocSecurity>0</DocSecurity>
  <Lines>38</Lines>
  <Paragraphs>10</Paragraphs>
  <ScaleCrop>false</ScaleCrop>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2026-08-14T09:48:00Z</dcterms:modified>
</cp:coreProperties>
</file>