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2D65" w14:textId="77777777" w:rsidR="00DB014C" w:rsidRPr="00DB014C" w:rsidRDefault="00DB014C">
      <w:pPr>
        <w:rPr>
          <w:b/>
        </w:rPr>
      </w:pPr>
      <w:r w:rsidRPr="00DB014C">
        <w:rPr>
          <w:b/>
        </w:rPr>
        <w:t>ABLE - ( chayil , Strong's H2428 )</w:t>
      </w:r>
    </w:p>
    <w:p w14:paraId="3A9A7477" w14:textId="77777777" w:rsidR="00DB014C" w:rsidRDefault="00DB014C">
      <w:r w:rsidRPr="00DB014C">
        <w:rPr>
          <w:b/>
        </w:rPr>
        <w:t>Summary:</w:t>
      </w:r>
    </w:p>
    <w:p w14:paraId="038D3B32" w14:textId="77777777" w:rsidR="00DB014C" w:rsidRDefault="00DB014C">
      <w:r>
        <w:t>In Exodus 18:21, the English word "able" translates the Hebrew noun chayil, which fundamentally denotes strength, power, efficiency, wealth, or valor. In this context, Jethro advises Moses to select "men of chayil"—individuals of capability, moral substance, and leadership capacity. Far from indicating mere physical strength or administrative skill, the term represents a holistic qualification combining competence, integrity, and spiritual maturity. These men were to possess the inner fortitude and external resources necessary to lead and judge God’s people effectively under pressure.</w:t>
      </w:r>
    </w:p>
    <w:p w14:paraId="046A22CC" w14:textId="77777777" w:rsidR="00DB014C" w:rsidRDefault="00DB014C"/>
    <w:p w14:paraId="163A72A9" w14:textId="77777777" w:rsidR="00DB014C" w:rsidRDefault="00DB014C">
      <w:r w:rsidRPr="00DB014C">
        <w:rPr>
          <w:b/>
        </w:rPr>
        <w:t>Full Study:</w:t>
      </w:r>
    </w:p>
    <w:p w14:paraId="444EF3ED" w14:textId="77777777" w:rsidR="00DB014C" w:rsidRDefault="00DB014C"/>
    <w:p w14:paraId="61FA1C99" w14:textId="77777777" w:rsidR="00DB014C" w:rsidRPr="00DB014C" w:rsidRDefault="00DB014C">
      <w:pPr>
        <w:rPr>
          <w:b/>
        </w:rPr>
      </w:pPr>
      <w:r w:rsidRPr="00DB014C">
        <w:rPr>
          <w:b/>
        </w:rPr>
        <w:t>1. Word Picture / Background</w:t>
      </w:r>
    </w:p>
    <w:p w14:paraId="1B2FA3FF" w14:textId="77777777" w:rsidR="00DB014C" w:rsidRDefault="00DB014C">
      <w:r>
        <w:t>The root of chayil is associated with twisting, spinning, or writhing, suggesting a concentration of energy, firm binding, or enduring strength. Historically, chayil carries a multi-dimensional military, social, and moral background. In ancient Near Eastern contexts, it often described a soldier of valor or an elite warrior. It also referred to wealth or substance, representing the accumulated power and resources of a household. Thus, the word picture behind chayil is one of concentrated capacity—whether in physical force, material wealth, or moral character. When applied to leaders, it depicts individuals who are heavy with substance, stable, and reliable, much like a well-braided cord that does not easily snap under tension.</w:t>
      </w:r>
    </w:p>
    <w:p w14:paraId="2BB9AAD4" w14:textId="77777777" w:rsidR="00DB014C" w:rsidRDefault="00DB014C"/>
    <w:p w14:paraId="5719C37D" w14:textId="77777777" w:rsidR="00DB014C" w:rsidRPr="00DB014C" w:rsidRDefault="00DB014C">
      <w:pPr>
        <w:rPr>
          <w:b/>
        </w:rPr>
      </w:pPr>
      <w:r w:rsidRPr="00DB014C">
        <w:rPr>
          <w:b/>
        </w:rPr>
        <w:t>2. Meaning / Lexical Definition</w:t>
      </w:r>
    </w:p>
    <w:p w14:paraId="0C09977A" w14:textId="77777777" w:rsidR="00DB014C" w:rsidRDefault="00DB014C">
      <w:r>
        <w:t>• chayil is a masculine noun with a broad semantic range including:</w:t>
      </w:r>
    </w:p>
    <w:p w14:paraId="0B8EED54" w14:textId="77777777" w:rsidR="00DB014C" w:rsidRDefault="00DB014C">
      <w:r>
        <w:t>• Physical strength, power, or might.</w:t>
      </w:r>
    </w:p>
    <w:p w14:paraId="1E24AA90" w14:textId="77777777" w:rsidR="00DB014C" w:rsidRDefault="00DB014C">
      <w:r>
        <w:t>• An army, host, or military force.</w:t>
      </w:r>
    </w:p>
    <w:p w14:paraId="202F33A7" w14:textId="77777777" w:rsidR="00DB014C" w:rsidRDefault="00DB014C">
      <w:r>
        <w:t>• Wealth, substance, or financial resources.</w:t>
      </w:r>
    </w:p>
    <w:p w14:paraId="3C247999" w14:textId="77777777" w:rsidR="00DB014C" w:rsidRDefault="00DB014C">
      <w:r>
        <w:t>• Capability, efficiency, and competence.</w:t>
      </w:r>
    </w:p>
    <w:p w14:paraId="3114AA23" w14:textId="77777777" w:rsidR="00DB014C" w:rsidRDefault="00DB014C">
      <w:r>
        <w:t>• Moral worth, virtue, and integrity.</w:t>
      </w:r>
    </w:p>
    <w:p w14:paraId="3CC77BE3" w14:textId="77777777" w:rsidR="00DB014C" w:rsidRDefault="00DB014C"/>
    <w:p w14:paraId="1930581A" w14:textId="77777777" w:rsidR="00DB014C" w:rsidRDefault="00DB014C">
      <w:r>
        <w:t>In Exodus 18:21, the phrase anshei-chayil (literally, "men of strength/substance") is translated as "able men" in the NKJV. Lexically, this denotes men of capability, substance, and high standing who possess both the competence to execute leadership and the moral stamina to resist corruption.</w:t>
      </w:r>
    </w:p>
    <w:p w14:paraId="079A7510" w14:textId="77777777" w:rsidR="00DB014C" w:rsidRDefault="00DB014C"/>
    <w:p w14:paraId="7B3B402B" w14:textId="77777777" w:rsidR="00DB014C" w:rsidRPr="00DB014C" w:rsidRDefault="00DB014C">
      <w:pPr>
        <w:rPr>
          <w:b/>
        </w:rPr>
      </w:pPr>
      <w:r w:rsidRPr="00DB014C">
        <w:rPr>
          <w:b/>
        </w:rPr>
        <w:t>3. Usage and Word Pictures</w:t>
      </w:r>
    </w:p>
    <w:p w14:paraId="4F2D8A42" w14:textId="77777777" w:rsidR="00DB014C" w:rsidRDefault="00DB014C">
      <w:r>
        <w:t>Throughout the Old Testament, chayil is used in several distinct ways that illuminate its depth:</w:t>
      </w:r>
    </w:p>
    <w:p w14:paraId="58F54F28" w14:textId="77777777" w:rsidR="00DB014C" w:rsidRDefault="00DB014C">
      <w:r>
        <w:t>• Military Might: It frequently describes elite troops or "mighty men of valor" (gibborê chayil), such as David's warriors. The word picture is one of bravery, physical capability, and readiness for battle.</w:t>
      </w:r>
    </w:p>
    <w:p w14:paraId="24D44BF3" w14:textId="77777777" w:rsidR="00DB014C" w:rsidRDefault="00DB014C">
      <w:r>
        <w:t>• Socioeconomic Standing: It describes people of wealth, influence, and high social standing (e.g., Boaz is called a "man of great wealth/standing" or gibbor chayil in Ruth 2:1).</w:t>
      </w:r>
    </w:p>
    <w:p w14:paraId="4DBB862A" w14:textId="77777777" w:rsidR="00DB014C" w:rsidRDefault="00DB014C">
      <w:r>
        <w:t>• Moral Excellence: In Proverbs 31:10, the "virtuous wife" is an eshet-chayil—a woman of strength, capability, and noble character.</w:t>
      </w:r>
    </w:p>
    <w:p w14:paraId="3B6E261C" w14:textId="77777777" w:rsidR="00DB014C" w:rsidRDefault="00DB014C"/>
    <w:p w14:paraId="57C85326" w14:textId="77777777" w:rsidR="00DB014C" w:rsidRDefault="00DB014C">
      <w:r>
        <w:t>These usages reveal that chayil represents a comprehensive force. It is not a passive state but an active, dynamic capacity to accomplish a task, defend the weak, or manage a household or nation with excellence.</w:t>
      </w:r>
    </w:p>
    <w:p w14:paraId="718FA48A" w14:textId="77777777" w:rsidR="00DB014C" w:rsidRDefault="00DB014C"/>
    <w:p w14:paraId="06EBFBAB" w14:textId="77777777" w:rsidR="00DB014C" w:rsidRPr="00DB014C" w:rsidRDefault="00DB014C">
      <w:pPr>
        <w:rPr>
          <w:b/>
        </w:rPr>
      </w:pPr>
      <w:r w:rsidRPr="00DB014C">
        <w:rPr>
          <w:b/>
        </w:rPr>
        <w:t>4. Theological Implications</w:t>
      </w:r>
    </w:p>
    <w:p w14:paraId="5BC7C129" w14:textId="77777777" w:rsidR="00DB014C" w:rsidRDefault="00DB014C">
      <w:r>
        <w:t>Theologically, chayil is a gift from God. Deuteronomy 8:18 reminds Israel that it is Yahweh who gives them power to get wealth (chayil). Genuine ability, resources, and moral stamina do not originate in human effort alone but are endowed by God for the fulfillment of His purposes. When applied to leadership within the covenant community, chayil signifies that those who govern God's people must possess a strength that is rooted in spiritual reality. This is reinforced in Exodus 18:21 by the parallel descriptions: they must "fear God," be "men of truth," and "hate covetousness." Moral and spiritual strength (chayil) are inseparable from a right relationship with God.</w:t>
      </w:r>
    </w:p>
    <w:p w14:paraId="4A4AB627" w14:textId="77777777" w:rsidR="00DB014C" w:rsidRDefault="00DB014C"/>
    <w:p w14:paraId="7C1467DF" w14:textId="77777777" w:rsidR="00DB014C" w:rsidRPr="00DB014C" w:rsidRDefault="00DB014C">
      <w:pPr>
        <w:rPr>
          <w:b/>
        </w:rPr>
      </w:pPr>
      <w:r w:rsidRPr="00DB014C">
        <w:rPr>
          <w:b/>
        </w:rPr>
        <w:lastRenderedPageBreak/>
        <w:t>5. Contextual Nuance in the Passage</w:t>
      </w:r>
    </w:p>
    <w:p w14:paraId="708332A3" w14:textId="77777777" w:rsidR="00DB014C" w:rsidRDefault="00DB014C">
      <w:r>
        <w:t>In Exodus 18, Moses is wearing himself out by judging the entire nation alone. Jethro, his father-in-law, observes this unsustainable situation and proposes a decentralized system of governance. The "able men" (anshei-chayil) are the solution.</w:t>
      </w:r>
    </w:p>
    <w:p w14:paraId="6FE6A9A9" w14:textId="77777777" w:rsidR="00DB014C" w:rsidRDefault="00DB014C">
      <w:r>
        <w:t>• Competence and Standing: The term indicates that these men must have the administrative ability and social respect necessary to lead divisions of thousands, hundreds, fifties, and tens. They are not novices; they are established, capable individuals.</w:t>
      </w:r>
    </w:p>
    <w:p w14:paraId="5DCE2B18" w14:textId="77777777" w:rsidR="00DB014C" w:rsidRDefault="00DB014C">
      <w:r>
        <w:t>• Moral Resilience: By translating chayil as "able," the NKJV captures their competence, but the Hebrew context emphasizes that this ability is thoroughly ethical. They are able because they fear God and are immune to bribes (hating covetousness). Their ability is their resilience against the temptations of power.</w:t>
      </w:r>
    </w:p>
    <w:p w14:paraId="02F4E104" w14:textId="77777777" w:rsidR="00DB014C" w:rsidRDefault="00DB014C">
      <w:r>
        <w:t>• Relief for Moses: Only men of such spiritual and physical caliber could shoulder the burden of judgment, preserving peace in the community and preventing Moses from burning out.</w:t>
      </w:r>
    </w:p>
    <w:p w14:paraId="60FCE02C" w14:textId="77777777" w:rsidR="00DB014C" w:rsidRDefault="00DB014C"/>
    <w:p w14:paraId="4E0D48DE" w14:textId="77777777" w:rsidR="00DB014C" w:rsidRPr="00DB014C" w:rsidRDefault="00DB014C">
      <w:pPr>
        <w:rPr>
          <w:b/>
        </w:rPr>
      </w:pPr>
      <w:r w:rsidRPr="00DB014C">
        <w:rPr>
          <w:b/>
        </w:rPr>
        <w:t>6. Key Uses in Other Verses (NKJV)</w:t>
      </w:r>
    </w:p>
    <w:p w14:paraId="4B29C8C7" w14:textId="77777777" w:rsidR="00DB014C" w:rsidRDefault="00DB014C">
      <w:r>
        <w:t>• Genesis 47:6: "The land of Egypt is before you. Have your father and brothers dwell in the best of the land; let them dwell in the land of Goshen. And if you know any competent men among them, then make them rulers over my livestock."</w:t>
      </w:r>
    </w:p>
    <w:p w14:paraId="63C14BD3" w14:textId="77777777" w:rsidR="00DB014C" w:rsidRDefault="00DB014C">
      <w:r>
        <w:t>• Ruth 3:11: "And now, my daughter, do not fear. I will do for you all that you request, for all the people of my town know that you are a virtuous woman."</w:t>
      </w:r>
    </w:p>
    <w:p w14:paraId="63E8F9BA" w14:textId="77777777" w:rsidR="00DB014C" w:rsidRDefault="00DB014C">
      <w:r>
        <w:t>• 1 Kings 1:52: "So Solomon said, 'If he shows himself a worthy man, not a hair of him shall fall to the earth; but if wickedness is found in him, he shall die.'"</w:t>
      </w:r>
    </w:p>
    <w:p w14:paraId="4009A231" w14:textId="77777777" w:rsidR="00DB014C" w:rsidRDefault="00DB014C">
      <w:r>
        <w:t>• Proverbs 31:10: "Who can find a virtuous wife? For her worth is far above rubies."</w:t>
      </w:r>
    </w:p>
    <w:p w14:paraId="3347601D" w14:textId="77777777" w:rsidR="00DB014C" w:rsidRDefault="00DB014C"/>
    <w:p w14:paraId="101B9C4C" w14:textId="77777777" w:rsidR="00DB014C" w:rsidRPr="00DB014C" w:rsidRDefault="00DB014C">
      <w:pPr>
        <w:rPr>
          <w:b/>
        </w:rPr>
      </w:pPr>
      <w:r w:rsidRPr="00DB014C">
        <w:rPr>
          <w:b/>
        </w:rPr>
        <w:t>7. Other Relevant Insights</w:t>
      </w:r>
    </w:p>
    <w:p w14:paraId="1C280FF8" w14:textId="77777777" w:rsidR="00DB014C" w:rsidRDefault="00DB014C">
      <w:r>
        <w:t xml:space="preserve">The Greek Septuagint (LXX) translates anshei-chayil in Exodus 18:21 as andras dynatous ("powerful men" or "capable men"). This matches the emphasis on capability and strength. However, the subsequent qualifications in the verse ("such as fear God...") ensure that this "power" is not worldly or tyrannical, but rather a power disciplined by the fear of Yahweh. In the New Testament, a similar qualification for leadership is found in Acts 6:3, where the early church seeks out men "of good reputation, full of the Holy Spirit and wisdom," </w:t>
      </w:r>
      <w:r>
        <w:lastRenderedPageBreak/>
        <w:t>highlighting the continuity of requiring both spiritual maturity and practical capability for community leadership.</w:t>
      </w:r>
    </w:p>
    <w:p w14:paraId="446C2D80" w14:textId="77777777" w:rsidR="00DB014C" w:rsidRDefault="00DB014C"/>
    <w:p w14:paraId="62373FB4" w14:textId="77777777" w:rsidR="00DB014C" w:rsidRPr="00DB014C" w:rsidRDefault="00DB014C">
      <w:pPr>
        <w:rPr>
          <w:b/>
        </w:rPr>
      </w:pPr>
      <w:r w:rsidRPr="00DB014C">
        <w:rPr>
          <w:b/>
        </w:rPr>
        <w:t>8. References</w:t>
      </w:r>
    </w:p>
    <w:p w14:paraId="4D15A0D3" w14:textId="77777777" w:rsidR="00DB014C" w:rsidRDefault="00DB014C">
      <w:r>
        <w:t>• Brown, F., Driver, S. R., &amp; Briggs, C. A. (1907). Enhanced Brown-Driver-Briggs Hebrew and English Lexicon.</w:t>
      </w:r>
    </w:p>
    <w:p w14:paraId="36A3AADF" w14:textId="77777777" w:rsidR="00DB014C" w:rsidRDefault="00DB014C">
      <w:r>
        <w:t>• Harris, R. L., Archer, G. L., Jr., &amp; Waltke, B. K. (Eds.). (1980). Theological Wordbook of the Old Testament.</w:t>
      </w:r>
    </w:p>
    <w:p w14:paraId="68398055" w14:textId="77777777" w:rsidR="00DB014C" w:rsidRDefault="00DB014C">
      <w:r>
        <w:t>• Koehler, L., Baumgartner, W., Richardson, M. E. J., &amp; Stamm, J. J. (1994–2000). The Hebrew and Aramaic Lexicon of the Old Testament.</w:t>
      </w:r>
    </w:p>
    <w:p w14:paraId="61D0C9B7" w14:textId="0D14AC34" w:rsidR="004C5552" w:rsidRDefault="00DB014C">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B014C"/>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0F35"/>
  <w15:chartTrackingRefBased/>
  <w15:docId w15:val="{ED455B2E-B00F-4ED8-B971-E1801F1A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0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0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4C"/>
    <w:rPr>
      <w:rFonts w:eastAsiaTheme="majorEastAsia" w:cstheme="majorBidi"/>
      <w:color w:val="272727" w:themeColor="text1" w:themeTint="D8"/>
    </w:rPr>
  </w:style>
  <w:style w:type="paragraph" w:styleId="Title">
    <w:name w:val="Title"/>
    <w:basedOn w:val="Normal"/>
    <w:next w:val="Normal"/>
    <w:link w:val="TitleChar"/>
    <w:uiPriority w:val="10"/>
    <w:qFormat/>
    <w:rsid w:val="00DB0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4C"/>
    <w:pPr>
      <w:spacing w:before="160"/>
      <w:jc w:val="center"/>
    </w:pPr>
    <w:rPr>
      <w:i/>
      <w:iCs/>
      <w:color w:val="404040" w:themeColor="text1" w:themeTint="BF"/>
    </w:rPr>
  </w:style>
  <w:style w:type="character" w:customStyle="1" w:styleId="QuoteChar">
    <w:name w:val="Quote Char"/>
    <w:basedOn w:val="DefaultParagraphFont"/>
    <w:link w:val="Quote"/>
    <w:uiPriority w:val="29"/>
    <w:rsid w:val="00DB014C"/>
    <w:rPr>
      <w:i/>
      <w:iCs/>
      <w:color w:val="404040" w:themeColor="text1" w:themeTint="BF"/>
    </w:rPr>
  </w:style>
  <w:style w:type="paragraph" w:styleId="ListParagraph">
    <w:name w:val="List Paragraph"/>
    <w:basedOn w:val="Normal"/>
    <w:uiPriority w:val="34"/>
    <w:qFormat/>
    <w:rsid w:val="00DB014C"/>
    <w:pPr>
      <w:ind w:left="720"/>
      <w:contextualSpacing/>
    </w:pPr>
  </w:style>
  <w:style w:type="character" w:styleId="IntenseEmphasis">
    <w:name w:val="Intense Emphasis"/>
    <w:basedOn w:val="DefaultParagraphFont"/>
    <w:uiPriority w:val="21"/>
    <w:qFormat/>
    <w:rsid w:val="00DB014C"/>
    <w:rPr>
      <w:i/>
      <w:iCs/>
      <w:color w:val="2E74B5" w:themeColor="accent1" w:themeShade="BF"/>
    </w:rPr>
  </w:style>
  <w:style w:type="paragraph" w:styleId="IntenseQuote">
    <w:name w:val="Intense Quote"/>
    <w:basedOn w:val="Normal"/>
    <w:next w:val="Normal"/>
    <w:link w:val="IntenseQuoteChar"/>
    <w:uiPriority w:val="30"/>
    <w:qFormat/>
    <w:rsid w:val="00DB01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014C"/>
    <w:rPr>
      <w:i/>
      <w:iCs/>
      <w:color w:val="2E74B5" w:themeColor="accent1" w:themeShade="BF"/>
    </w:rPr>
  </w:style>
  <w:style w:type="character" w:styleId="IntenseReference">
    <w:name w:val="Intense Reference"/>
    <w:basedOn w:val="DefaultParagraphFont"/>
    <w:uiPriority w:val="32"/>
    <w:qFormat/>
    <w:rsid w:val="00DB01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960</Words>
  <Characters>5473</Characters>
  <Application>Microsoft Office Word</Application>
  <DocSecurity>0</DocSecurity>
  <Lines>45</Lines>
  <Paragraphs>12</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