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5896D" w14:textId="77777777" w:rsidR="00234ED6" w:rsidRPr="00234ED6" w:rsidRDefault="00234ED6">
      <w:pPr>
        <w:rPr>
          <w:b/>
        </w:rPr>
      </w:pPr>
      <w:r w:rsidRPr="00234ED6">
        <w:rPr>
          <w:b/>
        </w:rPr>
        <w:t>BOWED - ( shachah , Strong's H7812 )</w:t>
      </w:r>
    </w:p>
    <w:p w14:paraId="16F316FE" w14:textId="77777777" w:rsidR="00234ED6" w:rsidRDefault="00234ED6">
      <w:r w:rsidRPr="00234ED6">
        <w:rPr>
          <w:b/>
        </w:rPr>
        <w:t>Summary:</w:t>
      </w:r>
    </w:p>
    <w:p w14:paraId="4516665C" w14:textId="77777777" w:rsidR="00234ED6" w:rsidRDefault="00234ED6">
      <w:r>
        <w:t>The Hebrew verb shachah refers to the physical act of bowing down, prostrating oneself, or doing obeisance before a person of superior rank, or in worship before God. In Exodus 18:7, it depicts Moses' deep respect, honor, and cultural etiquette toward his father-in-law, Jethro. This gesture highlights that despite Moses' exalted position as the leader of Israel who had just witnessed God's monumental deliverance at the Red Sea, he maintained profound humility and honored family relationships.</w:t>
      </w:r>
    </w:p>
    <w:p w14:paraId="49A94B36" w14:textId="77777777" w:rsidR="00234ED6" w:rsidRDefault="00234ED6"/>
    <w:p w14:paraId="53B9B676" w14:textId="77777777" w:rsidR="00234ED6" w:rsidRDefault="00234ED6">
      <w:r w:rsidRPr="00234ED6">
        <w:rPr>
          <w:b/>
        </w:rPr>
        <w:t>Full Study:</w:t>
      </w:r>
    </w:p>
    <w:p w14:paraId="20BCB27F" w14:textId="77777777" w:rsidR="00234ED6" w:rsidRDefault="00234ED6"/>
    <w:p w14:paraId="7E693969" w14:textId="77777777" w:rsidR="00234ED6" w:rsidRPr="00234ED6" w:rsidRDefault="00234ED6">
      <w:pPr>
        <w:rPr>
          <w:b/>
        </w:rPr>
      </w:pPr>
      <w:r w:rsidRPr="00234ED6">
        <w:rPr>
          <w:b/>
        </w:rPr>
        <w:t>1. Word Picture / Background</w:t>
      </w:r>
    </w:p>
    <w:p w14:paraId="070D3E00" w14:textId="77777777" w:rsidR="00234ED6" w:rsidRDefault="00234ED6">
      <w:r>
        <w:t>The root meaning of shachah involves depressing oneself, bowing down, or prostrating oneself flat on the ground. In ancient Near Eastern culture, bowing was a vivid physical demonstration of submission, honor, and respect. A person would bend at the waist or completely prostrate themselves on the ground with their face to the earth. This physical gesture was not merely external etiquette but was intended to reflect an internal attitude of humility and recognition of another's dignity, authority, or sacred status.</w:t>
      </w:r>
    </w:p>
    <w:p w14:paraId="656558E0" w14:textId="77777777" w:rsidR="00234ED6" w:rsidRDefault="00234ED6"/>
    <w:p w14:paraId="78ED3DA7" w14:textId="77777777" w:rsidR="00234ED6" w:rsidRPr="00234ED6" w:rsidRDefault="00234ED6">
      <w:pPr>
        <w:rPr>
          <w:b/>
        </w:rPr>
      </w:pPr>
      <w:r w:rsidRPr="00234ED6">
        <w:rPr>
          <w:b/>
        </w:rPr>
        <w:t>2. Meaning / Lexical Definition</w:t>
      </w:r>
    </w:p>
    <w:p w14:paraId="030CC65D" w14:textId="77777777" w:rsidR="00234ED6" w:rsidRDefault="00234ED6">
      <w:r>
        <w:t>• Shachah is a primary verb meaning to bow down, prostrate oneself, do obeisance, or worship. In its relational and civil usage, it denotes showing honor or respect to a superior, such as a king, a prophet, or an elder relative. In its religious usage, it is the primary Hebrew word for "worship," indicating complete surrender, adoration, and submission to Yahweh, or tragically, to false idols.</w:t>
      </w:r>
    </w:p>
    <w:p w14:paraId="72C184D1" w14:textId="77777777" w:rsidR="00234ED6" w:rsidRDefault="00234ED6"/>
    <w:p w14:paraId="00EA86B1" w14:textId="77777777" w:rsidR="00234ED6" w:rsidRPr="00234ED6" w:rsidRDefault="00234ED6">
      <w:pPr>
        <w:rPr>
          <w:b/>
        </w:rPr>
      </w:pPr>
      <w:r w:rsidRPr="00234ED6">
        <w:rPr>
          <w:b/>
        </w:rPr>
        <w:t>3. Usage and Word Pictures</w:t>
      </w:r>
    </w:p>
    <w:p w14:paraId="74C9E887" w14:textId="77777777" w:rsidR="00234ED6" w:rsidRDefault="00234ED6">
      <w:r>
        <w:t>The term occurs over 170 times in the Old Testament, illustrating both civil respect and religious worship. The physical imagery is powerful: lowering one's head or body to the earth physically demonstrates lowering oneself in relation to the one being honored. It conveys the idea of laying aside one's pride. In historical and diplomatic contexts, to bow down was to acknowledge another's sovereignty or to establish peaceful, respectful terms of engagement.</w:t>
      </w:r>
    </w:p>
    <w:p w14:paraId="3BFCA4C6" w14:textId="77777777" w:rsidR="00234ED6" w:rsidRDefault="00234ED6"/>
    <w:p w14:paraId="131014E1" w14:textId="77777777" w:rsidR="00234ED6" w:rsidRPr="00234ED6" w:rsidRDefault="00234ED6">
      <w:pPr>
        <w:rPr>
          <w:b/>
        </w:rPr>
      </w:pPr>
      <w:r w:rsidRPr="00234ED6">
        <w:rPr>
          <w:b/>
        </w:rPr>
        <w:t>4. Theological Implications</w:t>
      </w:r>
    </w:p>
    <w:p w14:paraId="4B13AB05" w14:textId="77777777" w:rsidR="00234ED6" w:rsidRDefault="00234ED6">
      <w:r>
        <w:t xml:space="preserve">The dual application of shachah for both human honor (obeisance) and divine adoration (worship) reveals that worship in the biblical mind is deeply physical and relational. True worship requires the bending of the will, symbolized by the bending of the body. The use of this word in the Second Commandment (Exodus 20:5) demonstrates that while civil respect to humans is permissible, absolute spiritual prostration belongs to Yahweh alone. </w:t>
      </w:r>
    </w:p>
    <w:p w14:paraId="0200E540" w14:textId="77777777" w:rsidR="00234ED6" w:rsidRDefault="00234ED6"/>
    <w:p w14:paraId="550E6242" w14:textId="77777777" w:rsidR="00234ED6" w:rsidRPr="00234ED6" w:rsidRDefault="00234ED6">
      <w:pPr>
        <w:rPr>
          <w:b/>
        </w:rPr>
      </w:pPr>
      <w:r w:rsidRPr="00234ED6">
        <w:rPr>
          <w:b/>
        </w:rPr>
        <w:t>5. Contextual Nuance in the Passage</w:t>
      </w:r>
    </w:p>
    <w:p w14:paraId="4CE78A0E" w14:textId="77777777" w:rsidR="00234ED6" w:rsidRDefault="00234ED6">
      <w:r>
        <w:t>In Exodus 18:7, Moses has recently led Israel out of Egypt through spectacular miracles. He is the undisputed, highly esteemed leader of millions. Yet, when his father-in-law, Jethro, arrives, Moses goes out to meet him, bows down, and kisses him. This act of bowing down demonstrates that Moses' spiritual elevation did not eradicate his domestic duties or his respect for familial hierarchy. He models profound humility, honoring his elder and father-in-law despite his own status as God's chosen prophet.</w:t>
      </w:r>
    </w:p>
    <w:p w14:paraId="71290EE7" w14:textId="77777777" w:rsidR="00234ED6" w:rsidRDefault="00234ED6"/>
    <w:p w14:paraId="7BE24A0D" w14:textId="77777777" w:rsidR="00234ED6" w:rsidRPr="00234ED6" w:rsidRDefault="00234ED6">
      <w:pPr>
        <w:rPr>
          <w:b/>
        </w:rPr>
      </w:pPr>
      <w:r w:rsidRPr="00234ED6">
        <w:rPr>
          <w:b/>
        </w:rPr>
        <w:t>6. Key Uses in Other Verses (NKJV)</w:t>
      </w:r>
    </w:p>
    <w:p w14:paraId="2F7A00A5" w14:textId="77777777" w:rsidR="00234ED6" w:rsidRDefault="00234ED6">
      <w:r>
        <w:t>• Genesis 18:2 - Abraham "bowed himself to the ground" before the three visitors, demonstrating hospitality and recognition of their significance.</w:t>
      </w:r>
    </w:p>
    <w:p w14:paraId="310C6CC4" w14:textId="77777777" w:rsidR="00234ED6" w:rsidRDefault="00234ED6">
      <w:r>
        <w:t>• Genesis 37:7 - Joseph's dream foretold that his brothers' sheaves "bowed down" to his sheaf, predicting his future political authority.</w:t>
      </w:r>
    </w:p>
    <w:p w14:paraId="7F8BE1D9" w14:textId="77777777" w:rsidR="00234ED6" w:rsidRDefault="00234ED6">
      <w:r>
        <w:t>• Exodus 20:5 - "you shall not bow down to them nor serve them," prohibiting idolatry.</w:t>
      </w:r>
    </w:p>
    <w:p w14:paraId="030FDE93" w14:textId="77777777" w:rsidR="00234ED6" w:rsidRDefault="00234ED6">
      <w:r>
        <w:t>• Psalm 95:6 - "Oh come, let us worship and bow down; Let us kneel before the Lord our Maker."</w:t>
      </w:r>
    </w:p>
    <w:p w14:paraId="5BF7A99D" w14:textId="77777777" w:rsidR="00234ED6" w:rsidRDefault="00234ED6"/>
    <w:p w14:paraId="52376EF1" w14:textId="77777777" w:rsidR="00234ED6" w:rsidRPr="00234ED6" w:rsidRDefault="00234ED6">
      <w:pPr>
        <w:rPr>
          <w:b/>
        </w:rPr>
      </w:pPr>
      <w:r w:rsidRPr="00234ED6">
        <w:rPr>
          <w:b/>
        </w:rPr>
        <w:t>7. Other Relevant Insights</w:t>
      </w:r>
    </w:p>
    <w:p w14:paraId="13A2994A" w14:textId="77777777" w:rsidR="00234ED6" w:rsidRDefault="00234ED6">
      <w:r>
        <w:t>Linguistic comparison with Ugaritic texts demonstrates that the root shch means to fall down or prostrate oneself. This connection reinforces that the term is fundamentally about a physical posture of lowliness rather than a purely mental state of respect.</w:t>
      </w:r>
    </w:p>
    <w:p w14:paraId="1AB2B78F" w14:textId="77777777" w:rsidR="00234ED6" w:rsidRDefault="00234ED6"/>
    <w:p w14:paraId="77B354D1" w14:textId="77777777" w:rsidR="00234ED6" w:rsidRPr="00234ED6" w:rsidRDefault="00234ED6">
      <w:pPr>
        <w:rPr>
          <w:b/>
        </w:rPr>
      </w:pPr>
      <w:r w:rsidRPr="00234ED6">
        <w:rPr>
          <w:b/>
        </w:rPr>
        <w:t>8. References</w:t>
      </w:r>
    </w:p>
    <w:p w14:paraId="1CC0AF60" w14:textId="77777777" w:rsidR="00234ED6" w:rsidRDefault="00234ED6">
      <w:r>
        <w:t>• Brown-Driver-Briggs Hebrew and English Lexicon, H7812.</w:t>
      </w:r>
    </w:p>
    <w:p w14:paraId="5E3618ED" w14:textId="77777777" w:rsidR="00234ED6" w:rsidRDefault="00234ED6">
      <w:r>
        <w:t>• Theological Wordbook of the Old Testament, H7812.</w:t>
      </w:r>
    </w:p>
    <w:p w14:paraId="7D3F61A3" w14:textId="77777777" w:rsidR="00234ED6" w:rsidRDefault="00234ED6">
      <w:r>
        <w:t>• Vine's Complete Expository Dictionary of Old and New Testament Words.</w:t>
      </w:r>
    </w:p>
    <w:p w14:paraId="2BAB1987" w14:textId="03919A50" w:rsidR="004C5552" w:rsidRDefault="00234ED6">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ED6"/>
    <w:rsid w:val="00017747"/>
    <w:rsid w:val="00023A4A"/>
    <w:rsid w:val="0006763F"/>
    <w:rsid w:val="000C53AC"/>
    <w:rsid w:val="00146083"/>
    <w:rsid w:val="001B2D17"/>
    <w:rsid w:val="002058F7"/>
    <w:rsid w:val="00224809"/>
    <w:rsid w:val="00234ED6"/>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332DB"/>
  <w15:chartTrackingRefBased/>
  <w15:docId w15:val="{A66A7BF8-988C-495C-AD38-8D8E8594C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4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4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ED6"/>
    <w:rPr>
      <w:rFonts w:eastAsiaTheme="majorEastAsia" w:cstheme="majorBidi"/>
      <w:color w:val="272727" w:themeColor="text1" w:themeTint="D8"/>
    </w:rPr>
  </w:style>
  <w:style w:type="paragraph" w:styleId="Title">
    <w:name w:val="Title"/>
    <w:basedOn w:val="Normal"/>
    <w:next w:val="Normal"/>
    <w:link w:val="TitleChar"/>
    <w:uiPriority w:val="10"/>
    <w:qFormat/>
    <w:rsid w:val="00234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ED6"/>
    <w:pPr>
      <w:spacing w:before="160"/>
      <w:jc w:val="center"/>
    </w:pPr>
    <w:rPr>
      <w:i/>
      <w:iCs/>
      <w:color w:val="404040" w:themeColor="text1" w:themeTint="BF"/>
    </w:rPr>
  </w:style>
  <w:style w:type="character" w:customStyle="1" w:styleId="QuoteChar">
    <w:name w:val="Quote Char"/>
    <w:basedOn w:val="DefaultParagraphFont"/>
    <w:link w:val="Quote"/>
    <w:uiPriority w:val="29"/>
    <w:rsid w:val="00234ED6"/>
    <w:rPr>
      <w:i/>
      <w:iCs/>
      <w:color w:val="404040" w:themeColor="text1" w:themeTint="BF"/>
    </w:rPr>
  </w:style>
  <w:style w:type="paragraph" w:styleId="ListParagraph">
    <w:name w:val="List Paragraph"/>
    <w:basedOn w:val="Normal"/>
    <w:uiPriority w:val="34"/>
    <w:qFormat/>
    <w:rsid w:val="00234ED6"/>
    <w:pPr>
      <w:ind w:left="720"/>
      <w:contextualSpacing/>
    </w:pPr>
  </w:style>
  <w:style w:type="character" w:styleId="IntenseEmphasis">
    <w:name w:val="Intense Emphasis"/>
    <w:basedOn w:val="DefaultParagraphFont"/>
    <w:uiPriority w:val="21"/>
    <w:qFormat/>
    <w:rsid w:val="00234ED6"/>
    <w:rPr>
      <w:i/>
      <w:iCs/>
      <w:color w:val="2E74B5" w:themeColor="accent1" w:themeShade="BF"/>
    </w:rPr>
  </w:style>
  <w:style w:type="paragraph" w:styleId="IntenseQuote">
    <w:name w:val="Intense Quote"/>
    <w:basedOn w:val="Normal"/>
    <w:next w:val="Normal"/>
    <w:link w:val="IntenseQuoteChar"/>
    <w:uiPriority w:val="30"/>
    <w:qFormat/>
    <w:rsid w:val="00234E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4ED6"/>
    <w:rPr>
      <w:i/>
      <w:iCs/>
      <w:color w:val="2E74B5" w:themeColor="accent1" w:themeShade="BF"/>
    </w:rPr>
  </w:style>
  <w:style w:type="character" w:styleId="IntenseReference">
    <w:name w:val="Intense Reference"/>
    <w:basedOn w:val="DefaultParagraphFont"/>
    <w:uiPriority w:val="32"/>
    <w:qFormat/>
    <w:rsid w:val="00234E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609</Words>
  <Characters>3472</Characters>
  <Application>Microsoft Office Word</Application>
  <DocSecurity>0</DocSecurity>
  <Lines>28</Lines>
  <Paragraphs>8</Paragraphs>
  <ScaleCrop>false</ScaleCrop>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2026-08-14T09:50:00Z</dcterms:created>
  <dcterms:modified xsi:type="dcterms:W3CDTF">2026-08-14T09:51:00Z</dcterms:modified>
</cp:coreProperties>
</file>