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DB55" w14:textId="77777777" w:rsidR="004B30F3" w:rsidRPr="004B30F3" w:rsidRDefault="004B30F3">
      <w:pPr>
        <w:rPr>
          <w:b/>
        </w:rPr>
      </w:pPr>
      <w:r w:rsidRPr="004B30F3">
        <w:rPr>
          <w:b/>
        </w:rPr>
        <w:t>WELL-BEING - ( shalom , Strong's H7965 )</w:t>
      </w:r>
    </w:p>
    <w:p w14:paraId="73B4CA22" w14:textId="77777777" w:rsidR="004B30F3" w:rsidRDefault="004B30F3">
      <w:r w:rsidRPr="004B30F3">
        <w:rPr>
          <w:b/>
        </w:rPr>
        <w:t>Summary:</w:t>
      </w:r>
    </w:p>
    <w:p w14:paraId="3D8EEA48" w14:textId="77777777" w:rsidR="004B30F3" w:rsidRDefault="004B30F3">
      <w:r>
        <w:t>The Hebrew word shalom, translated here as "well-being," goes far beyond the modern concept of peace as the mere absence of conflict. It denotes completeness, soundness, wholeness, health, safety, and prosperity. In the context of Exodus 18:7, when Moses and his father-in-law Jethro ask after each other's shalom, they are inquiring about their overall physical, emotional, relational, and spiritual welfare after a period of intense trial and historic deliverance. It is a warm, relational greeting that expresses a desire for total life-harmony and flourishing under God's favor.</w:t>
      </w:r>
    </w:p>
    <w:p w14:paraId="64182C1E" w14:textId="77777777" w:rsidR="004B30F3" w:rsidRDefault="004B30F3"/>
    <w:p w14:paraId="472AA643" w14:textId="77777777" w:rsidR="004B30F3" w:rsidRDefault="004B30F3">
      <w:r w:rsidRPr="004B30F3">
        <w:rPr>
          <w:b/>
        </w:rPr>
        <w:t>Full Study:</w:t>
      </w:r>
    </w:p>
    <w:p w14:paraId="10D38E8A" w14:textId="77777777" w:rsidR="004B30F3" w:rsidRDefault="004B30F3"/>
    <w:p w14:paraId="438C627B" w14:textId="77777777" w:rsidR="004B30F3" w:rsidRPr="004B30F3" w:rsidRDefault="004B30F3">
      <w:pPr>
        <w:rPr>
          <w:b/>
        </w:rPr>
      </w:pPr>
      <w:r w:rsidRPr="004B30F3">
        <w:rPr>
          <w:b/>
        </w:rPr>
        <w:t>1. Word Picture / Background</w:t>
      </w:r>
    </w:p>
    <w:p w14:paraId="7743E40D" w14:textId="77777777" w:rsidR="004B30F3" w:rsidRDefault="004B30F3">
      <w:r>
        <w:t>• The noun shalom is derived from the verbal root shalam, which means to be safe, to make sound, to complete, to make restitution, or to pay or repay.</w:t>
      </w:r>
    </w:p>
    <w:p w14:paraId="3ED31E7D" w14:textId="77777777" w:rsidR="004B30F3" w:rsidRDefault="004B30F3">
      <w:r>
        <w:t>• The concrete ancient Near Eastern concept underlying shalom is akin to a stone wall with no stones missing, or a physical body with no broken bones or missing parts. It represents an undivided, undamaged whole. It is a state of integrity where everything is in its proper place and functioning exactly as designed.</w:t>
      </w:r>
    </w:p>
    <w:p w14:paraId="659AEC52" w14:textId="77777777" w:rsidR="004B30F3" w:rsidRDefault="004B30F3">
      <w:r>
        <w:t>• When someone asks about another's shalom, they are asking if their life is "whole" or if there are pieces missing due to sickness, grief, warfare, or loss.</w:t>
      </w:r>
    </w:p>
    <w:p w14:paraId="69AE3147" w14:textId="77777777" w:rsidR="004B30F3" w:rsidRDefault="004B30F3"/>
    <w:p w14:paraId="1693C7D5" w14:textId="77777777" w:rsidR="004B30F3" w:rsidRPr="004B30F3" w:rsidRDefault="004B30F3">
      <w:pPr>
        <w:rPr>
          <w:b/>
        </w:rPr>
      </w:pPr>
      <w:r w:rsidRPr="004B30F3">
        <w:rPr>
          <w:b/>
        </w:rPr>
        <w:t>2. Meaning / Lexical Definition</w:t>
      </w:r>
    </w:p>
    <w:p w14:paraId="6617103F" w14:textId="77777777" w:rsidR="004B30F3" w:rsidRDefault="004B30F3">
      <w:r>
        <w:t>• shalom functions as a masculine noun meaning peace, welfare, health, prosperity, safety, completeness, and soundness.</w:t>
      </w:r>
    </w:p>
    <w:p w14:paraId="288B2E9D" w14:textId="77777777" w:rsidR="004B30F3" w:rsidRDefault="004B30F3">
      <w:r>
        <w:t>• It signifies a state of wholeness and harmony in relation to God, others, and oneself.</w:t>
      </w:r>
    </w:p>
    <w:p w14:paraId="4589450E" w14:textId="77777777" w:rsidR="004B30F3" w:rsidRDefault="004B30F3">
      <w:r>
        <w:t>• It is not merely a subjective feeling of tranquility or a psychological state of mind; it is an objective, observable state of flourishing, security, and relational alignment.</w:t>
      </w:r>
    </w:p>
    <w:p w14:paraId="1519D790" w14:textId="77777777" w:rsidR="004B30F3" w:rsidRDefault="004B30F3"/>
    <w:p w14:paraId="1D4FD87C" w14:textId="77777777" w:rsidR="004B30F3" w:rsidRPr="004B30F3" w:rsidRDefault="004B30F3">
      <w:pPr>
        <w:rPr>
          <w:b/>
        </w:rPr>
      </w:pPr>
      <w:r w:rsidRPr="004B30F3">
        <w:rPr>
          <w:b/>
        </w:rPr>
        <w:t>3. Usage and Word Pictures</w:t>
      </w:r>
    </w:p>
    <w:p w14:paraId="70A313B8" w14:textId="77777777" w:rsidR="004B30F3" w:rsidRDefault="004B30F3">
      <w:r>
        <w:t>• As a greeting or farewell: shalom was used to wish wholeness upon another person upon arrival or departure.</w:t>
      </w:r>
    </w:p>
    <w:p w14:paraId="6E31F55D" w14:textId="77777777" w:rsidR="004B30F3" w:rsidRDefault="004B30F3">
      <w:r>
        <w:t>• Physical health and life: The word describes physical soundness. For example, when Jacob asks about Laban's health, or when Joseph asks his brothers about their father's welfare, the word used is shalom.</w:t>
      </w:r>
    </w:p>
    <w:p w14:paraId="237F0374" w14:textId="77777777" w:rsidR="004B30F3" w:rsidRDefault="004B30F3">
      <w:r>
        <w:t>• Political and military peace: It describes the absence of war, safe passage, and secure alliances between nations.</w:t>
      </w:r>
    </w:p>
    <w:p w14:paraId="47DE5C8E" w14:textId="77777777" w:rsidR="004B30F3" w:rsidRDefault="004B30F3">
      <w:r>
        <w:t>• Covenantal harmony: It represents the restored, secure relationship between God and His people, often designated as a "covenant of peace."</w:t>
      </w:r>
    </w:p>
    <w:p w14:paraId="45134770" w14:textId="77777777" w:rsidR="004B30F3" w:rsidRDefault="004B30F3">
      <w:r>
        <w:t>• The word picture is that of a restored relationship where payment has been made to resolve any outstanding deficit, resulting in complete harmony.</w:t>
      </w:r>
    </w:p>
    <w:p w14:paraId="4D954DA9" w14:textId="77777777" w:rsidR="004B30F3" w:rsidRDefault="004B30F3"/>
    <w:p w14:paraId="39C01CF4" w14:textId="77777777" w:rsidR="004B30F3" w:rsidRPr="004B30F3" w:rsidRDefault="004B30F3">
      <w:pPr>
        <w:rPr>
          <w:b/>
        </w:rPr>
      </w:pPr>
      <w:r w:rsidRPr="004B30F3">
        <w:rPr>
          <w:b/>
        </w:rPr>
        <w:t>4. Theological Implications</w:t>
      </w:r>
    </w:p>
    <w:p w14:paraId="5106DAF0" w14:textId="77777777" w:rsidR="004B30F3" w:rsidRDefault="004B30F3">
      <w:r>
        <w:t>• God is the ultimate source of shalom. He is named Yahweh-Shalom (The LORD is Peace) because true wholeness cannot exist apart from Him.</w:t>
      </w:r>
    </w:p>
    <w:p w14:paraId="5BF00DD5" w14:textId="77777777" w:rsidR="004B30F3" w:rsidRDefault="004B30F3">
      <w:r>
        <w:t>• shalom is a covenantal blessing. God promises shalom to those who walk in His ways and keep His commandments, demonstrating that true well-being is intrinsically tied to righteousness.</w:t>
      </w:r>
    </w:p>
    <w:p w14:paraId="49DE1D11" w14:textId="77777777" w:rsidR="004B30F3" w:rsidRDefault="004B30F3">
      <w:r>
        <w:t>• It points forward to the Messianic age. The coming Messiah is prophesied as the Prince of Peace (Sar-Shalom), who will permanently restore the broken cosmos to God's original, harmonious design. His redemptive work repairs the breach caused by sin.</w:t>
      </w:r>
    </w:p>
    <w:p w14:paraId="562CE2E9" w14:textId="77777777" w:rsidR="004B30F3" w:rsidRDefault="004B30F3"/>
    <w:p w14:paraId="7C726F2C" w14:textId="77777777" w:rsidR="004B30F3" w:rsidRPr="004B30F3" w:rsidRDefault="004B30F3">
      <w:pPr>
        <w:rPr>
          <w:b/>
        </w:rPr>
      </w:pPr>
      <w:r w:rsidRPr="004B30F3">
        <w:rPr>
          <w:b/>
        </w:rPr>
        <w:t>5. Contextual Nuance in the Passage</w:t>
      </w:r>
    </w:p>
    <w:p w14:paraId="537C99A9" w14:textId="77777777" w:rsidR="004B30F3" w:rsidRDefault="004B30F3">
      <w:r>
        <w:t>• In Exodus 18:7, Moses has just led Israel out of Egypt, crossed the Red Sea, and survived the desert attack of the Amalekites. Jethro, his Midianite father-in-law, comes to meet him in the wilderness, bringing Moses' wife and sons.</w:t>
      </w:r>
    </w:p>
    <w:p w14:paraId="0A7F8AC8" w14:textId="77777777" w:rsidR="004B30F3" w:rsidRDefault="004B30F3">
      <w:r>
        <w:t>• The phrase "they asked each other about their well-being" is literally "they asked, a man of his neighbor, for peace." While this was a standard polite greeting of the day, here it carries profound personal and spiritual weight.</w:t>
      </w:r>
    </w:p>
    <w:p w14:paraId="2B36EA80" w14:textId="77777777" w:rsidR="004B30F3" w:rsidRDefault="004B30F3">
      <w:r>
        <w:t>• Jethro wants to know how Moses survived the wrath of Pharaoh and the hardships of the desert. Moses wants to know how his family fared in Midian.</w:t>
      </w:r>
    </w:p>
    <w:p w14:paraId="533321A4" w14:textId="77777777" w:rsidR="004B30F3" w:rsidRDefault="004B30F3">
      <w:r>
        <w:t>• This greeting marks a transition from the exhausting warfare of Egypt and the wilderness to a moment of relational rest, mutual honor, and shared rejoicing in God’s deliverance. The inquiry about shalom initiates a conversation that leads directly to Moses testifying of God's salvation and Jethro offering sacrifices to Yahweh.</w:t>
      </w:r>
    </w:p>
    <w:p w14:paraId="394566F2" w14:textId="77777777" w:rsidR="004B30F3" w:rsidRDefault="004B30F3"/>
    <w:p w14:paraId="058D2592" w14:textId="77777777" w:rsidR="004B30F3" w:rsidRPr="004B30F3" w:rsidRDefault="004B30F3">
      <w:pPr>
        <w:rPr>
          <w:b/>
        </w:rPr>
      </w:pPr>
      <w:r w:rsidRPr="004B30F3">
        <w:rPr>
          <w:b/>
        </w:rPr>
        <w:t>6. Key Uses in Other Verses (NKJV)</w:t>
      </w:r>
    </w:p>
    <w:p w14:paraId="43838DDC" w14:textId="77777777" w:rsidR="004B30F3" w:rsidRDefault="004B30F3">
      <w:r>
        <w:t>• Genesis 43:27: "Then he asked them about their well-being, and said, 'Is your father well, the old man of whom you spoke? Is he still alive?'"</w:t>
      </w:r>
    </w:p>
    <w:p w14:paraId="1A57A21D" w14:textId="77777777" w:rsidR="004B30F3" w:rsidRDefault="004B30F3">
      <w:r>
        <w:t>• Psalm 122:6: "Pray for the peace of Jerusalem: 'May they prosper who love you.'"</w:t>
      </w:r>
    </w:p>
    <w:p w14:paraId="416B0E46" w14:textId="77777777" w:rsidR="004B30F3" w:rsidRDefault="004B30F3">
      <w:r>
        <w:t>• Isaiah 9:6: "For unto us a Child is born... And His name will be called... Prince of Peace."</w:t>
      </w:r>
    </w:p>
    <w:p w14:paraId="43CE2B7F" w14:textId="77777777" w:rsidR="004B30F3" w:rsidRDefault="004B30F3">
      <w:r>
        <w:t>• Jeremiah 29:11: "For I know the thoughts that I think toward you, says the LORD, thoughts of peace and not of evil, to give you a future and a hope."</w:t>
      </w:r>
    </w:p>
    <w:p w14:paraId="35FD28D3" w14:textId="77777777" w:rsidR="004B30F3" w:rsidRDefault="004B30F3"/>
    <w:p w14:paraId="33E6DE8D" w14:textId="77777777" w:rsidR="004B30F3" w:rsidRPr="004B30F3" w:rsidRDefault="004B30F3">
      <w:pPr>
        <w:rPr>
          <w:b/>
        </w:rPr>
      </w:pPr>
      <w:r w:rsidRPr="004B30F3">
        <w:rPr>
          <w:b/>
        </w:rPr>
        <w:t>7. Other Relevant Insights</w:t>
      </w:r>
    </w:p>
    <w:p w14:paraId="55581A0B" w14:textId="77777777" w:rsidR="004B30F3" w:rsidRDefault="004B30F3">
      <w:r>
        <w:t>• The Greek translation of the Old Testament (LXX) almost always uses eirene to translate shalom. This translation choice heavily influenced the New Testament writers.</w:t>
      </w:r>
    </w:p>
    <w:p w14:paraId="77CF93D6" w14:textId="77777777" w:rsidR="004B30F3" w:rsidRDefault="004B30F3">
      <w:r>
        <w:t>• By carrying the rich, holistic Old Testament concept of shalom into the Greek word eirene, the New Testament writers transformed the Greek concept of peace (which was primarily the absence of war or a state of inner tranquility) into the robust biblical theology of cosmic, spiritual, and relational wholeness found only in Jesus Christ.</w:t>
      </w:r>
    </w:p>
    <w:p w14:paraId="2A13482D" w14:textId="77777777" w:rsidR="004B30F3" w:rsidRDefault="004B30F3"/>
    <w:p w14:paraId="5586D4B2" w14:textId="77777777" w:rsidR="004B30F3" w:rsidRPr="004B30F3" w:rsidRDefault="004B30F3">
      <w:pPr>
        <w:rPr>
          <w:b/>
        </w:rPr>
      </w:pPr>
      <w:r w:rsidRPr="004B30F3">
        <w:rPr>
          <w:b/>
        </w:rPr>
        <w:t>8. References</w:t>
      </w:r>
    </w:p>
    <w:p w14:paraId="372FE0F6" w14:textId="77777777" w:rsidR="004B30F3" w:rsidRDefault="004B30F3">
      <w:r>
        <w:t>• Brown, Driver, Briggs Hebrew and English Lexicon</w:t>
      </w:r>
    </w:p>
    <w:p w14:paraId="2AF1962B" w14:textId="77777777" w:rsidR="004B30F3" w:rsidRDefault="004B30F3">
      <w:r>
        <w:t>• Theological Wordbook of the Old Testament</w:t>
      </w:r>
    </w:p>
    <w:p w14:paraId="490EE3CD" w14:textId="77777777" w:rsidR="004B30F3" w:rsidRDefault="004B30F3">
      <w:r>
        <w:t>• New International Dictionary of Old Testament Theology and Exegesis</w:t>
      </w:r>
    </w:p>
    <w:p w14:paraId="29980B76" w14:textId="77777777" w:rsidR="004B30F3" w:rsidRDefault="004B30F3">
      <w:r>
        <w:t>• Vine's Expository Dictionary of Old and New Testament Words</w:t>
      </w:r>
    </w:p>
    <w:p w14:paraId="17F70B5A" w14:textId="15D5F725" w:rsidR="004C5552" w:rsidRDefault="004B30F3">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B30F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0441"/>
  <w15:chartTrackingRefBased/>
  <w15:docId w15:val="{D0D07DF8-BE86-4CC0-9D18-DF2D7008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0F3"/>
    <w:rPr>
      <w:rFonts w:eastAsiaTheme="majorEastAsia" w:cstheme="majorBidi"/>
      <w:color w:val="272727" w:themeColor="text1" w:themeTint="D8"/>
    </w:rPr>
  </w:style>
  <w:style w:type="paragraph" w:styleId="Title">
    <w:name w:val="Title"/>
    <w:basedOn w:val="Normal"/>
    <w:next w:val="Normal"/>
    <w:link w:val="TitleChar"/>
    <w:uiPriority w:val="10"/>
    <w:qFormat/>
    <w:rsid w:val="004B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0F3"/>
    <w:pPr>
      <w:spacing w:before="160"/>
      <w:jc w:val="center"/>
    </w:pPr>
    <w:rPr>
      <w:i/>
      <w:iCs/>
      <w:color w:val="404040" w:themeColor="text1" w:themeTint="BF"/>
    </w:rPr>
  </w:style>
  <w:style w:type="character" w:customStyle="1" w:styleId="QuoteChar">
    <w:name w:val="Quote Char"/>
    <w:basedOn w:val="DefaultParagraphFont"/>
    <w:link w:val="Quote"/>
    <w:uiPriority w:val="29"/>
    <w:rsid w:val="004B30F3"/>
    <w:rPr>
      <w:i/>
      <w:iCs/>
      <w:color w:val="404040" w:themeColor="text1" w:themeTint="BF"/>
    </w:rPr>
  </w:style>
  <w:style w:type="paragraph" w:styleId="ListParagraph">
    <w:name w:val="List Paragraph"/>
    <w:basedOn w:val="Normal"/>
    <w:uiPriority w:val="34"/>
    <w:qFormat/>
    <w:rsid w:val="004B30F3"/>
    <w:pPr>
      <w:ind w:left="720"/>
      <w:contextualSpacing/>
    </w:pPr>
  </w:style>
  <w:style w:type="character" w:styleId="IntenseEmphasis">
    <w:name w:val="Intense Emphasis"/>
    <w:basedOn w:val="DefaultParagraphFont"/>
    <w:uiPriority w:val="21"/>
    <w:qFormat/>
    <w:rsid w:val="004B30F3"/>
    <w:rPr>
      <w:i/>
      <w:iCs/>
      <w:color w:val="2E74B5" w:themeColor="accent1" w:themeShade="BF"/>
    </w:rPr>
  </w:style>
  <w:style w:type="paragraph" w:styleId="IntenseQuote">
    <w:name w:val="Intense Quote"/>
    <w:basedOn w:val="Normal"/>
    <w:next w:val="Normal"/>
    <w:link w:val="IntenseQuoteChar"/>
    <w:uiPriority w:val="30"/>
    <w:qFormat/>
    <w:rsid w:val="004B30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30F3"/>
    <w:rPr>
      <w:i/>
      <w:iCs/>
      <w:color w:val="2E74B5" w:themeColor="accent1" w:themeShade="BF"/>
    </w:rPr>
  </w:style>
  <w:style w:type="character" w:styleId="IntenseReference">
    <w:name w:val="Intense Reference"/>
    <w:basedOn w:val="DefaultParagraphFont"/>
    <w:uiPriority w:val="32"/>
    <w:qFormat/>
    <w:rsid w:val="004B30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4583</Characters>
  <Application>Microsoft Office Word</Application>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