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564F7" w14:textId="77777777" w:rsidR="00942124" w:rsidRPr="00942124" w:rsidRDefault="00942124">
      <w:pPr>
        <w:rPr>
          <w:b/>
        </w:rPr>
      </w:pPr>
      <w:r w:rsidRPr="00942124">
        <w:rPr>
          <w:b/>
        </w:rPr>
        <w:t>COME DOWN - (yarad, Strong's H3381)</w:t>
      </w:r>
    </w:p>
    <w:p w14:paraId="02509BA6" w14:textId="77777777" w:rsidR="00942124" w:rsidRDefault="00942124">
      <w:r w:rsidRPr="00942124">
        <w:rPr>
          <w:b/>
        </w:rPr>
        <w:t>Summary:</w:t>
      </w:r>
    </w:p>
    <w:p w14:paraId="600A15AC" w14:textId="77777777" w:rsidR="00942124" w:rsidRDefault="00942124">
      <w:r>
        <w:t>The Hebrew verb yarad means to descend, go down, or come down. In the context of Exodus 19:11, it describes a momentous, visible, and localized descent of Yahweh from His heavenly dwelling place to the summit of Mount Sinai. This anthropomorphic expression of divine condescension highlights God's initiative in the covenant, bridging the vast gap between His transcendent holiness and His chosen people, while establishing the terrifying boundaries of His presence.</w:t>
      </w:r>
    </w:p>
    <w:p w14:paraId="3C15933E" w14:textId="77777777" w:rsidR="00942124" w:rsidRDefault="00942124"/>
    <w:p w14:paraId="01BECE6E" w14:textId="77777777" w:rsidR="00942124" w:rsidRDefault="00942124">
      <w:r w:rsidRPr="00942124">
        <w:rPr>
          <w:b/>
        </w:rPr>
        <w:t>Full Study:</w:t>
      </w:r>
    </w:p>
    <w:p w14:paraId="363BC685" w14:textId="77777777" w:rsidR="00942124" w:rsidRDefault="00942124"/>
    <w:p w14:paraId="449F8481" w14:textId="77777777" w:rsidR="00942124" w:rsidRPr="00942124" w:rsidRDefault="00942124">
      <w:pPr>
        <w:rPr>
          <w:b/>
        </w:rPr>
      </w:pPr>
      <w:r w:rsidRPr="00942124">
        <w:rPr>
          <w:b/>
        </w:rPr>
        <w:t>1. Word Picture / Background</w:t>
      </w:r>
    </w:p>
    <w:p w14:paraId="318E9205" w14:textId="77777777" w:rsidR="00942124" w:rsidRDefault="00942124">
      <w:r>
        <w:t>The root yarad is a common Hebrew verb used over 380 times in the Old Testament, representing physical downward movement. It is the antonym of alah (to ascend or go up). Visually, it describes descending a mountain, going down into a valley, stepping down into a well, or traveling south toward Egypt (which was topographically and geographically "down" from Canaan). The word evokes a tangible transition from a higher elevation to a lower one. When applied to God, this spatial term functions as a powerful anthropomorphism. It portrays the transcendent Creator of the universe stepping down into human space and time, making His invisible reality terrifyingly visible and localized.</w:t>
      </w:r>
    </w:p>
    <w:p w14:paraId="0BA6FFCB" w14:textId="77777777" w:rsidR="00942124" w:rsidRDefault="00942124"/>
    <w:p w14:paraId="13D73E12" w14:textId="77777777" w:rsidR="00942124" w:rsidRPr="00942124" w:rsidRDefault="00942124">
      <w:pPr>
        <w:rPr>
          <w:b/>
        </w:rPr>
      </w:pPr>
      <w:r w:rsidRPr="00942124">
        <w:rPr>
          <w:b/>
        </w:rPr>
        <w:t>2. Meaning / Lexical Definition</w:t>
      </w:r>
    </w:p>
    <w:p w14:paraId="20B4F79B" w14:textId="77777777" w:rsidR="00942124" w:rsidRDefault="00942124">
      <w:r>
        <w:t>The verb yarad denotes movement from a higher position to a lower one.</w:t>
      </w:r>
    </w:p>
    <w:p w14:paraId="61A84CB8" w14:textId="77777777" w:rsidR="00942124" w:rsidRDefault="00942124">
      <w:r>
        <w:t>• In its literal, spatial sense, it means to go down, descend, or decline.</w:t>
      </w:r>
    </w:p>
    <w:p w14:paraId="0F800342" w14:textId="77777777" w:rsidR="00942124" w:rsidRDefault="00942124">
      <w:r>
        <w:t>• In a directional sense, it describes rivers flowing downward, borders extending southward, or people traveling down to a lower geographical region.</w:t>
      </w:r>
    </w:p>
    <w:p w14:paraId="37960864" w14:textId="77777777" w:rsidR="00942124" w:rsidRDefault="00942124">
      <w:r>
        <w:t>• In a theological or non-physical sense, it refers to God "coming down" to intervene in human affairs, whether in judgment, deliverance, or revelation.</w:t>
      </w:r>
    </w:p>
    <w:p w14:paraId="758BB618" w14:textId="77777777" w:rsidR="00942124" w:rsidRDefault="00942124"/>
    <w:p w14:paraId="1EAC8685" w14:textId="77777777" w:rsidR="00942124" w:rsidRPr="00942124" w:rsidRDefault="00942124">
      <w:pPr>
        <w:rPr>
          <w:b/>
        </w:rPr>
      </w:pPr>
      <w:r w:rsidRPr="00942124">
        <w:rPr>
          <w:b/>
        </w:rPr>
        <w:t>3. Usage and Word Pictures</w:t>
      </w:r>
    </w:p>
    <w:p w14:paraId="413DDB8F" w14:textId="77777777" w:rsidR="00942124" w:rsidRDefault="00942124">
      <w:r>
        <w:t>The Old Testament frequently uses yarad to picture divine intervention. God is not distant or indifferent; He "comes down" to see and act.</w:t>
      </w:r>
    </w:p>
    <w:p w14:paraId="67432510" w14:textId="77777777" w:rsidR="00942124" w:rsidRDefault="00942124">
      <w:r>
        <w:t>• At the Tower of Babel (Genesis 11:5, 7), Yahweh "came down to see the city and the tower" and "down" to confuse their language. This is an ironic word picture: human pride built a tower to reach the heavens, yet it was so microscopic to God that He had to "descend" just to inspect it.</w:t>
      </w:r>
    </w:p>
    <w:p w14:paraId="24A774CE" w14:textId="77777777" w:rsidR="00942124" w:rsidRDefault="00942124">
      <w:r>
        <w:t>• At the burning bush (Exodus 3:8), God declared, "I have come down to deliver them." Here, the descent is an act of supreme mercy and rescue, showing God entering the misery of Egypt to lift His people up.</w:t>
      </w:r>
    </w:p>
    <w:p w14:paraId="6B0F2F2C" w14:textId="77777777" w:rsidR="00942124" w:rsidRDefault="00942124">
      <w:r>
        <w:t>• Thus, yarad conveys that whenever humanity cannot reach up to God, God graciously bends down to meet humanity.</w:t>
      </w:r>
    </w:p>
    <w:p w14:paraId="2E8C6BC1" w14:textId="77777777" w:rsidR="00942124" w:rsidRDefault="00942124"/>
    <w:p w14:paraId="398A4E6D" w14:textId="77777777" w:rsidR="00942124" w:rsidRPr="00942124" w:rsidRDefault="00942124">
      <w:pPr>
        <w:rPr>
          <w:b/>
        </w:rPr>
      </w:pPr>
      <w:r w:rsidRPr="00942124">
        <w:rPr>
          <w:b/>
        </w:rPr>
        <w:t>4. Theological Implications</w:t>
      </w:r>
    </w:p>
    <w:p w14:paraId="397A7769" w14:textId="77777777" w:rsidR="00942124" w:rsidRDefault="00942124">
      <w:r>
        <w:t>The theological significance of yarad in the Pentateuch, especially in Exodus, is foundational to understanding God's immanence. While God's essential dwelling is in the high and holy place of heaven, He condescends to dwell among His people.</w:t>
      </w:r>
    </w:p>
    <w:p w14:paraId="5CC735BB" w14:textId="77777777" w:rsidR="00942124" w:rsidRDefault="00942124">
      <w:r>
        <w:t>• Divine Condescension: God initiates relationship. Humanity does not climb up to God by their own strength; God descends to make Himself known.</w:t>
      </w:r>
    </w:p>
    <w:p w14:paraId="3954C44A" w14:textId="77777777" w:rsidR="00942124" w:rsidRDefault="00942124">
      <w:r>
        <w:t>• Covenantal Presence: God's descent is for the purpose of establishing a covenant. He comes down to give the Law, establishing the terms of His relationship with Israel.</w:t>
      </w:r>
    </w:p>
    <w:p w14:paraId="5173884F" w14:textId="77777777" w:rsidR="00942124" w:rsidRDefault="00942124">
      <w:r>
        <w:t>• Holy Danger: The descent of a holy God into a fallen world is inherently dangerous. Because Yahweh descends, the mountain itself becomes holy ground, requiring strict boundaries lest the people perish. Divine immanence must never be mistaken for casual familiarity.</w:t>
      </w:r>
    </w:p>
    <w:p w14:paraId="56DDFAB5" w14:textId="77777777" w:rsidR="00942124" w:rsidRDefault="00942124"/>
    <w:p w14:paraId="026F03EC" w14:textId="77777777" w:rsidR="00942124" w:rsidRPr="00942124" w:rsidRDefault="00942124">
      <w:pPr>
        <w:rPr>
          <w:b/>
        </w:rPr>
      </w:pPr>
      <w:r w:rsidRPr="00942124">
        <w:rPr>
          <w:b/>
        </w:rPr>
        <w:t>5. Contextual Nuance in the Passage</w:t>
      </w:r>
    </w:p>
    <w:p w14:paraId="3951D2B7" w14:textId="77777777" w:rsidR="00942124" w:rsidRDefault="00942124">
      <w:r>
        <w:t>In Exodus 19:11, yarad carries an intense, physical, and public nuance: "the LORD will come down upon Mount Sinai in the sight of all the people."</w:t>
      </w:r>
    </w:p>
    <w:p w14:paraId="41C09829" w14:textId="77777777" w:rsidR="00942124" w:rsidRDefault="00942124">
      <w:r>
        <w:t>• This was not a private vision given to Moses alone, but a corporate, objective manifestation. God's descent was accompanied by thick smoke, fire, lightning, and a loud trumpet blast.</w:t>
      </w:r>
    </w:p>
    <w:p w14:paraId="017FF1F6" w14:textId="77777777" w:rsidR="00942124" w:rsidRDefault="00942124">
      <w:r>
        <w:t>• The phrase "in the sight of all the people" stresses that Israel was to witness the reality of God's presence. This visible descent served to authenticate Moses' leadership and to stamp the giving of the Law with undeniable divine authority.</w:t>
      </w:r>
    </w:p>
    <w:p w14:paraId="3B07D75A" w14:textId="77777777" w:rsidR="00942124" w:rsidRDefault="00942124">
      <w:r>
        <w:t>• The preparation required for this descent (washing garments, abstaining from sexual relations, setting boundaries around the mountain) underscores that the descent of yarad demands absolute purity from those who draw near.</w:t>
      </w:r>
    </w:p>
    <w:p w14:paraId="697039E5" w14:textId="77777777" w:rsidR="00942124" w:rsidRDefault="00942124"/>
    <w:p w14:paraId="2908DEF2" w14:textId="77777777" w:rsidR="00942124" w:rsidRPr="00942124" w:rsidRDefault="00942124">
      <w:pPr>
        <w:rPr>
          <w:b/>
        </w:rPr>
      </w:pPr>
      <w:r w:rsidRPr="00942124">
        <w:rPr>
          <w:b/>
        </w:rPr>
        <w:t>6. Key Uses in Other Verses (NKJV)</w:t>
      </w:r>
    </w:p>
    <w:p w14:paraId="2A9C06C3" w14:textId="77777777" w:rsidR="00942124" w:rsidRDefault="00942124">
      <w:r>
        <w:t>• Genesis 11:5 - "But the LORD came down to see the city and the tower which the sons of men had built."</w:t>
      </w:r>
    </w:p>
    <w:p w14:paraId="11EED5FA" w14:textId="77777777" w:rsidR="00942124" w:rsidRDefault="00942124">
      <w:r>
        <w:t>• Genesis 28:12 - "Then he dreamed, and behold, a ladder was set up on the earth, and its top reached to heaven; and there the angels of God were ascending and descending on it."</w:t>
      </w:r>
    </w:p>
    <w:p w14:paraId="3D06E6ED" w14:textId="77777777" w:rsidR="00942124" w:rsidRDefault="00942124">
      <w:r>
        <w:t>• Exodus 3:8 - "So I have come down to deliver them out of the hand of the Egyptians..."</w:t>
      </w:r>
    </w:p>
    <w:p w14:paraId="46D47BD5" w14:textId="77777777" w:rsidR="00942124" w:rsidRDefault="00942124">
      <w:r>
        <w:t>• Exodus 19:20 - "Then the LORD came down upon Mount Sinai, on the top of the mountain. And the LORD called Moses to the top of the mountain, and Moses went up."</w:t>
      </w:r>
    </w:p>
    <w:p w14:paraId="4B55BAF4" w14:textId="77777777" w:rsidR="00942124" w:rsidRDefault="00942124">
      <w:r>
        <w:t>• Numbers 11:25 - "Then the LORD came down in the cloud, and spoke to him, and took of the Spirit that was upon him, and placed the same upon the seventy elders..."</w:t>
      </w:r>
    </w:p>
    <w:p w14:paraId="06A3E10D" w14:textId="77777777" w:rsidR="00942124" w:rsidRDefault="00942124"/>
    <w:p w14:paraId="2FD62190" w14:textId="77777777" w:rsidR="00942124" w:rsidRPr="00942124" w:rsidRDefault="00942124">
      <w:pPr>
        <w:rPr>
          <w:b/>
        </w:rPr>
      </w:pPr>
      <w:r w:rsidRPr="00942124">
        <w:rPr>
          <w:b/>
        </w:rPr>
        <w:t>7. Other Relevant Insights</w:t>
      </w:r>
    </w:p>
    <w:p w14:paraId="3B67C4CD" w14:textId="77777777" w:rsidR="00942124" w:rsidRDefault="00942124">
      <w:r>
        <w:t>The ultimate fulfillment of the yarad pattern is found in the New Testament doctrine of the Incarnation. In the Greek translation of the Old Testament (the Septuagint), yarad is typically translated by katabaino (to descend). In John 6:38, Jesus uses this very concept, declaring, "For I have come down from heaven, not to do My own will, but the will of Him who sent Me." Just as Yahweh descended on Sinai in fire and glory to deliver the Law, God descended in the flesh in the person of Jesus Christ—not to judge or terrify, but to embody grace and truth, bringing the ultimate tabernacling of God among men (John 1:14).</w:t>
      </w:r>
    </w:p>
    <w:p w14:paraId="6B58D8AB" w14:textId="77777777" w:rsidR="00942124" w:rsidRDefault="00942124"/>
    <w:p w14:paraId="3774EF71" w14:textId="77777777" w:rsidR="00942124" w:rsidRPr="00942124" w:rsidRDefault="00942124">
      <w:pPr>
        <w:rPr>
          <w:b/>
        </w:rPr>
      </w:pPr>
      <w:r w:rsidRPr="00942124">
        <w:rPr>
          <w:b/>
        </w:rPr>
        <w:t>8. References</w:t>
      </w:r>
    </w:p>
    <w:p w14:paraId="0C4E94E7" w14:textId="77777777" w:rsidR="00942124" w:rsidRDefault="00942124">
      <w:r>
        <w:t>• Brown, Francis, S.R. Driver, and Charles A. Briggs. The Brown-Driver-Briggs Hebrew and English Lexicon.</w:t>
      </w:r>
    </w:p>
    <w:p w14:paraId="19C45B51" w14:textId="77777777" w:rsidR="00942124" w:rsidRDefault="00942124">
      <w:r>
        <w:t>• Harris, R. Laird, Gleason L. Archer Jr., and Bruce K. Waltke. Theological Wordbook of the Old Testament.</w:t>
      </w:r>
    </w:p>
    <w:p w14:paraId="335DB62F" w14:textId="77777777" w:rsidR="00942124" w:rsidRDefault="00942124">
      <w:r>
        <w:t>• Koehler, Ludwig, and Walter Baumgartner. The Hebrew and Aramaic Lexicon of the Old Testament.</w:t>
      </w:r>
    </w:p>
    <w:p w14:paraId="248E84A8" w14:textId="2D22E9D0" w:rsidR="004C5552" w:rsidRDefault="00942124">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12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42124"/>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1AFBF"/>
  <w15:chartTrackingRefBased/>
  <w15:docId w15:val="{68EE1BDE-5C25-4DAE-AED6-26C6EE847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421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21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21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21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421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21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21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2124"/>
    <w:rPr>
      <w:rFonts w:eastAsiaTheme="majorEastAsia" w:cstheme="majorBidi"/>
      <w:color w:val="272727" w:themeColor="text1" w:themeTint="D8"/>
    </w:rPr>
  </w:style>
  <w:style w:type="paragraph" w:styleId="Title">
    <w:name w:val="Title"/>
    <w:basedOn w:val="Normal"/>
    <w:next w:val="Normal"/>
    <w:link w:val="TitleChar"/>
    <w:uiPriority w:val="10"/>
    <w:qFormat/>
    <w:rsid w:val="009421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21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21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21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2124"/>
    <w:pPr>
      <w:spacing w:before="160"/>
      <w:jc w:val="center"/>
    </w:pPr>
    <w:rPr>
      <w:i/>
      <w:iCs/>
      <w:color w:val="404040" w:themeColor="text1" w:themeTint="BF"/>
    </w:rPr>
  </w:style>
  <w:style w:type="character" w:customStyle="1" w:styleId="QuoteChar">
    <w:name w:val="Quote Char"/>
    <w:basedOn w:val="DefaultParagraphFont"/>
    <w:link w:val="Quote"/>
    <w:uiPriority w:val="29"/>
    <w:rsid w:val="00942124"/>
    <w:rPr>
      <w:i/>
      <w:iCs/>
      <w:color w:val="404040" w:themeColor="text1" w:themeTint="BF"/>
    </w:rPr>
  </w:style>
  <w:style w:type="paragraph" w:styleId="ListParagraph">
    <w:name w:val="List Paragraph"/>
    <w:basedOn w:val="Normal"/>
    <w:uiPriority w:val="34"/>
    <w:qFormat/>
    <w:rsid w:val="00942124"/>
    <w:pPr>
      <w:ind w:left="720"/>
      <w:contextualSpacing/>
    </w:pPr>
  </w:style>
  <w:style w:type="character" w:styleId="IntenseEmphasis">
    <w:name w:val="Intense Emphasis"/>
    <w:basedOn w:val="DefaultParagraphFont"/>
    <w:uiPriority w:val="21"/>
    <w:qFormat/>
    <w:rsid w:val="00942124"/>
    <w:rPr>
      <w:i/>
      <w:iCs/>
      <w:color w:val="2E74B5" w:themeColor="accent1" w:themeShade="BF"/>
    </w:rPr>
  </w:style>
  <w:style w:type="paragraph" w:styleId="IntenseQuote">
    <w:name w:val="Intense Quote"/>
    <w:basedOn w:val="Normal"/>
    <w:next w:val="Normal"/>
    <w:link w:val="IntenseQuoteChar"/>
    <w:uiPriority w:val="30"/>
    <w:qFormat/>
    <w:rsid w:val="0094212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42124"/>
    <w:rPr>
      <w:i/>
      <w:iCs/>
      <w:color w:val="2E74B5" w:themeColor="accent1" w:themeShade="BF"/>
    </w:rPr>
  </w:style>
  <w:style w:type="character" w:styleId="IntenseReference">
    <w:name w:val="Intense Reference"/>
    <w:basedOn w:val="DefaultParagraphFont"/>
    <w:uiPriority w:val="32"/>
    <w:qFormat/>
    <w:rsid w:val="0094212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895</Words>
  <Characters>5106</Characters>
  <Application>Microsoft Office Word</Application>
  <DocSecurity>0</DocSecurity>
  <Lines>42</Lines>
  <Paragraphs>11</Paragraphs>
  <ScaleCrop>false</ScaleCrop>
  <Company/>
  <LinksUpToDate>false</LinksUpToDate>
  <CharactersWithSpaces>5990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2026-08-14T09:51:00Z</dcterms:created>
  <dcterms:modified xsi:type="dcterms:W3CDTF">2026-08-14T09:51:00Z</dcterms:modified>
</cp:coreProperties>
</file>