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888DA" w14:textId="77777777" w:rsidR="00B5381C" w:rsidRPr="00B5381C" w:rsidRDefault="00B5381C">
      <w:pPr>
        <w:rPr>
          <w:b/>
        </w:rPr>
      </w:pPr>
      <w:r w:rsidRPr="00B5381C">
        <w:rPr>
          <w:b/>
        </w:rPr>
        <w:t>VAIN - ( shav' , Strong's H7723 )</w:t>
      </w:r>
    </w:p>
    <w:p w14:paraId="43C3B6E5" w14:textId="77777777" w:rsidR="00B5381C" w:rsidRDefault="00B5381C">
      <w:r w:rsidRPr="00B5381C">
        <w:rPr>
          <w:b/>
        </w:rPr>
        <w:t>Summary:</w:t>
      </w:r>
    </w:p>
    <w:p w14:paraId="70030945" w14:textId="77777777" w:rsidR="00B5381C" w:rsidRDefault="00B5381C">
      <w:r>
        <w:t>In Exodus 20:7, the Hebrew word shav' represents emptiness, vanity, falsehood, or worthlessness. When applied to the Commandment against taking the Lord's name in "vain," it forbids using the holy name of Yahweh in a way that is empty, insincere, deceptive, or trivial. It refers not merely to profanity, but to utilizing God’s name to validate a falsehood (such as a false oath) or treating His sacred character with irreverent carelessness, thereby stripping it of its weight and reality in the eyes of others.</w:t>
      </w:r>
    </w:p>
    <w:p w14:paraId="513DAC55" w14:textId="77777777" w:rsidR="00B5381C" w:rsidRDefault="00B5381C"/>
    <w:p w14:paraId="65288E20" w14:textId="77777777" w:rsidR="00B5381C" w:rsidRDefault="00B5381C">
      <w:r w:rsidRPr="00B5381C">
        <w:rPr>
          <w:b/>
        </w:rPr>
        <w:t>Full Study:</w:t>
      </w:r>
    </w:p>
    <w:p w14:paraId="628749CD" w14:textId="77777777" w:rsidR="00B5381C" w:rsidRDefault="00B5381C"/>
    <w:p w14:paraId="27C43212" w14:textId="77777777" w:rsidR="00B5381C" w:rsidRPr="00B5381C" w:rsidRDefault="00B5381C">
      <w:pPr>
        <w:rPr>
          <w:b/>
        </w:rPr>
      </w:pPr>
      <w:r w:rsidRPr="00B5381C">
        <w:rPr>
          <w:b/>
        </w:rPr>
        <w:t>1. Word Picture / Background</w:t>
      </w:r>
    </w:p>
    <w:p w14:paraId="02716E27" w14:textId="77777777" w:rsidR="00B5381C" w:rsidRDefault="00B5381C">
      <w:r>
        <w:t>The root of shav' is associated with emptiness, nothingness, or deceit. It carries the physical imagery of a wasteland, a hollow void, or a breath of wind that leaves nothing behind. In ancient Near Eastern culture, a person's name was not just a label but an extension of their very essence, character, and authority. To invoke a deity's name was to summon their power and presence. Using the name shav' meant trying to harness the Creator's infinite weight to support something that was completely empty, false, or worthless—essentially trying to attach the living God to a dead lie.</w:t>
      </w:r>
    </w:p>
    <w:p w14:paraId="6CF1A6CD" w14:textId="77777777" w:rsidR="00B5381C" w:rsidRDefault="00B5381C"/>
    <w:p w14:paraId="431D871C" w14:textId="77777777" w:rsidR="00B5381C" w:rsidRPr="00B5381C" w:rsidRDefault="00B5381C">
      <w:pPr>
        <w:rPr>
          <w:b/>
        </w:rPr>
      </w:pPr>
      <w:r w:rsidRPr="00B5381C">
        <w:rPr>
          <w:b/>
        </w:rPr>
        <w:t>2. Meaning / Lexical Definition</w:t>
      </w:r>
    </w:p>
    <w:p w14:paraId="01F31AE2" w14:textId="77777777" w:rsidR="00B5381C" w:rsidRDefault="00B5381C">
      <w:r>
        <w:t>• shav' is a noun meaning "emptiness," "vanity," "falsehood," "nothingness," or "worthlessness." In legal contexts, it denotes testimony or oaths that are false or deceptive. In spiritual and theological contexts, it describes idols, false prophets, or empty promises that have no substance, power, or reality behind them. The word signifies that which is devoid of truth, reality, or worth, representing a deceptive front that lacks any genuine substance.</w:t>
      </w:r>
    </w:p>
    <w:p w14:paraId="4DD8A89A" w14:textId="77777777" w:rsidR="00B5381C" w:rsidRDefault="00B5381C"/>
    <w:p w14:paraId="3813EB7C" w14:textId="77777777" w:rsidR="00B5381C" w:rsidRPr="00B5381C" w:rsidRDefault="00B5381C">
      <w:pPr>
        <w:rPr>
          <w:b/>
        </w:rPr>
      </w:pPr>
      <w:r w:rsidRPr="00B5381C">
        <w:rPr>
          <w:b/>
        </w:rPr>
        <w:t>3. Usage and Word Pictures</w:t>
      </w:r>
    </w:p>
    <w:p w14:paraId="30191A43" w14:textId="77777777" w:rsidR="00B5381C" w:rsidRDefault="00B5381C">
      <w:r>
        <w:t>The Old Testament uses shav' to paint vivid pictures of deception and futility:</w:t>
      </w:r>
    </w:p>
    <w:p w14:paraId="0B77604B" w14:textId="77777777" w:rsidR="00B5381C" w:rsidRDefault="00B5381C">
      <w:r>
        <w:t>• Idols are frequently called "vain" or "worthless" things because they have no actual existence or power to save (Jeremiah 18:15).</w:t>
      </w:r>
    </w:p>
    <w:p w14:paraId="21C706B8" w14:textId="77777777" w:rsidR="00B5381C" w:rsidRDefault="00B5381C">
      <w:r>
        <w:t>• It is used of false visions or lying divinations (Ezekiel 13:6), where prophets speak "empty" words that do not come from God.</w:t>
      </w:r>
    </w:p>
    <w:p w14:paraId="61FB5D85" w14:textId="77777777" w:rsidR="00B5381C" w:rsidRDefault="00B5381C">
      <w:r>
        <w:t>• In the Psalms, "men of falsehood" or "vain persons" (Psalm 26:4) are those who wear a mask of integrity but are internally hollow and deceitful.</w:t>
      </w:r>
    </w:p>
    <w:p w14:paraId="771C4C11" w14:textId="77777777" w:rsidR="00B5381C" w:rsidRDefault="00B5381C">
      <w:r>
        <w:t>• The overall word picture is one of a deceptive mirage—something that promises substance but delivers only dry dust and wind.</w:t>
      </w:r>
    </w:p>
    <w:p w14:paraId="5CF6964F" w14:textId="77777777" w:rsidR="00B5381C" w:rsidRDefault="00B5381C"/>
    <w:p w14:paraId="1544EB42" w14:textId="77777777" w:rsidR="00B5381C" w:rsidRPr="00B5381C" w:rsidRDefault="00B5381C">
      <w:pPr>
        <w:rPr>
          <w:b/>
        </w:rPr>
      </w:pPr>
      <w:r w:rsidRPr="00B5381C">
        <w:rPr>
          <w:b/>
        </w:rPr>
        <w:t>4. Theological Implications</w:t>
      </w:r>
    </w:p>
    <w:p w14:paraId="0755AF30" w14:textId="77777777" w:rsidR="00B5381C" w:rsidRDefault="00B5381C">
      <w:r>
        <w:t>The prohibition in the Third Commandment guards the holiness of God's self-revelation. God’s name, Yahweh, is the supreme expression of His eternal being, covenant faithfulness, and presence. Reducing His name to shav' is a direct assault on His character. It attempts to drag the Holy One of Israel down into human manipulation, using Him as a tool for personal gain, false validation, or trivial speech. Under covenant law, swearing by God’s name was a serious act of worship and commitment. To swear falsely by His name was to claim that God Himself is a liar or that He does not exist to enforce the oath, thereby desecrating His holiness.</w:t>
      </w:r>
    </w:p>
    <w:p w14:paraId="7BA12A53" w14:textId="77777777" w:rsidR="00B5381C" w:rsidRDefault="00B5381C"/>
    <w:p w14:paraId="1C256E96" w14:textId="77777777" w:rsidR="00B5381C" w:rsidRPr="00B5381C" w:rsidRDefault="00B5381C">
      <w:pPr>
        <w:rPr>
          <w:b/>
        </w:rPr>
      </w:pPr>
      <w:r w:rsidRPr="00B5381C">
        <w:rPr>
          <w:b/>
        </w:rPr>
        <w:t>5. Contextual Nuance in the Passage</w:t>
      </w:r>
    </w:p>
    <w:p w14:paraId="61259F11" w14:textId="77777777" w:rsidR="00B5381C" w:rsidRDefault="00B5381C">
      <w:r>
        <w:t>In Exodus 20:7, the command states, "You shall not take the name of the LORD your God in vain." The word "take" (Hebrew nasa') literally means to "lift up" or "carry." The contextual nuance is twofold:</w:t>
      </w:r>
    </w:p>
    <w:p w14:paraId="6F46E85A" w14:textId="77777777" w:rsidR="00B5381C" w:rsidRDefault="00B5381C">
      <w:r>
        <w:t>• It strictly forbids perjury—invoking Yahweh’s name to bind an oath that one has no intention of keeping or to swear to something that is false.</w:t>
      </w:r>
    </w:p>
    <w:p w14:paraId="354EBDBD" w14:textId="77777777" w:rsidR="00B5381C" w:rsidRDefault="00B5381C">
      <w:r>
        <w:t>• It extends to "bearing" or "carrying" the name of Yahweh as His covenant people while living lives of moral emptiness. To claim to be His people but to live in disobedience is to bear His name in vain, making His testimony to the nations appear empty and powerless.</w:t>
      </w:r>
    </w:p>
    <w:p w14:paraId="1496A592" w14:textId="77777777" w:rsidR="00B5381C" w:rsidRDefault="00B5381C"/>
    <w:p w14:paraId="196FC035" w14:textId="77777777" w:rsidR="00B5381C" w:rsidRPr="00B5381C" w:rsidRDefault="00B5381C">
      <w:pPr>
        <w:rPr>
          <w:b/>
        </w:rPr>
      </w:pPr>
      <w:r w:rsidRPr="00B5381C">
        <w:rPr>
          <w:b/>
        </w:rPr>
        <w:t>6. Key Uses in Other Verses (NKJV)</w:t>
      </w:r>
    </w:p>
    <w:p w14:paraId="3FD9796D" w14:textId="77777777" w:rsidR="00B5381C" w:rsidRDefault="00B5381C">
      <w:r>
        <w:t>• Deuteronomy 5:20 – "You shall not bear false witness against your neighbor."</w:t>
      </w:r>
    </w:p>
    <w:p w14:paraId="0D1E0752" w14:textId="77777777" w:rsidR="00B5381C" w:rsidRDefault="00B5381C">
      <w:r>
        <w:t>• Psalm 24:4 – "He who has clean hands and a pure heart, Who has not lifted up his soul to an idol, Nor sworn deceitfully."</w:t>
      </w:r>
    </w:p>
    <w:p w14:paraId="5AF5B92C" w14:textId="77777777" w:rsidR="00B5381C" w:rsidRDefault="00B5381C">
      <w:r>
        <w:t>• Psalm 127:1 – "Unless the LORD builds the house, They labor in vain who build it; Unless the LORD guards the city, The watchman keeps awake in vain."</w:t>
      </w:r>
    </w:p>
    <w:p w14:paraId="5DA1CE4A" w14:textId="77777777" w:rsidR="00B5381C" w:rsidRDefault="00B5381C">
      <w:r>
        <w:t>• Jeremiah 18:15 – "Because My people have forgotten Me, They have burned incense to worthless idols."</w:t>
      </w:r>
    </w:p>
    <w:p w14:paraId="2CC66B6E" w14:textId="77777777" w:rsidR="00B5381C" w:rsidRDefault="00B5381C"/>
    <w:p w14:paraId="482C3A4D" w14:textId="77777777" w:rsidR="00B5381C" w:rsidRPr="00B5381C" w:rsidRDefault="00B5381C">
      <w:pPr>
        <w:rPr>
          <w:b/>
        </w:rPr>
      </w:pPr>
      <w:r w:rsidRPr="00B5381C">
        <w:rPr>
          <w:b/>
        </w:rPr>
        <w:t>7. Other Relevant Insights</w:t>
      </w:r>
    </w:p>
    <w:p w14:paraId="78A0D195" w14:textId="77777777" w:rsidR="00B5381C" w:rsidRDefault="00B5381C">
      <w:r>
        <w:t>The penalty associated with this commandment is exceptionally severe: "the LORD will not hold him guiltless." In Hebrew thought, this indicates that while human courts might not be able to detect or punish insincere oaths or hypocritical hearts, God Himself guarantees that He will personally execute judgment on those who treat His character as empty. Jesus expands on this concept in the Sermon on the Mount (Matthew 5:33-37), urging His followers not to swear oaths at all but to let their "Yes" be "Yes" and "No," "No," pointing to a lifestyle of such complete truthfulness that invoking God's name to prove one's honesty becomes entirely unnecessary.</w:t>
      </w:r>
    </w:p>
    <w:p w14:paraId="12A24687" w14:textId="77777777" w:rsidR="00B5381C" w:rsidRDefault="00B5381C"/>
    <w:p w14:paraId="057629FB" w14:textId="77777777" w:rsidR="00B5381C" w:rsidRPr="00B5381C" w:rsidRDefault="00B5381C">
      <w:pPr>
        <w:rPr>
          <w:b/>
        </w:rPr>
      </w:pPr>
      <w:r w:rsidRPr="00B5381C">
        <w:rPr>
          <w:b/>
        </w:rPr>
        <w:t>8. References</w:t>
      </w:r>
    </w:p>
    <w:p w14:paraId="4E750637" w14:textId="77777777" w:rsidR="00B5381C" w:rsidRDefault="00B5381C">
      <w:r>
        <w:t>- Brown, F., Driver, S. R., &amp; Briggs, C. A. Hebrew and English Lexicon of the Old Testament.</w:t>
      </w:r>
    </w:p>
    <w:p w14:paraId="0ECB613A" w14:textId="77777777" w:rsidR="00B5381C" w:rsidRDefault="00B5381C">
      <w:r>
        <w:t>- Koehler, L., Baumgartner, W., &amp; Stamm, J. J. The Hebrew and Aramaic Lexicon of the Old Testament.</w:t>
      </w:r>
    </w:p>
    <w:p w14:paraId="086EA178" w14:textId="77777777" w:rsidR="00B5381C" w:rsidRDefault="00B5381C">
      <w:r>
        <w:t>- Harris, R. L., Archer, G. L., &amp; Waltke, B. K. Theological Wordbook of the Old Testament.</w:t>
      </w:r>
    </w:p>
    <w:p w14:paraId="6C8CAFDB" w14:textId="77777777" w:rsidR="00B5381C" w:rsidRDefault="00B5381C">
      <w:r>
        <w:t>- VanGemeren, W. A. New International Dictionary of Old Testament Theology and Exegesis.</w:t>
      </w:r>
    </w:p>
    <w:p w14:paraId="578FC64F" w14:textId="6C43643C" w:rsidR="004C5552" w:rsidRDefault="00B5381C">
      <w:r>
        <w:t>- Botterweck, G. J., &amp; Ringgren, H.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81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5381C"/>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CC71D"/>
  <w15:chartTrackingRefBased/>
  <w15:docId w15:val="{50CD93F5-B997-421E-9F72-4BC8239E3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3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3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81C"/>
    <w:rPr>
      <w:rFonts w:eastAsiaTheme="majorEastAsia" w:cstheme="majorBidi"/>
      <w:color w:val="272727" w:themeColor="text1" w:themeTint="D8"/>
    </w:rPr>
  </w:style>
  <w:style w:type="paragraph" w:styleId="Title">
    <w:name w:val="Title"/>
    <w:basedOn w:val="Normal"/>
    <w:next w:val="Normal"/>
    <w:link w:val="TitleChar"/>
    <w:uiPriority w:val="10"/>
    <w:qFormat/>
    <w:rsid w:val="00B53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81C"/>
    <w:pPr>
      <w:spacing w:before="160"/>
      <w:jc w:val="center"/>
    </w:pPr>
    <w:rPr>
      <w:i/>
      <w:iCs/>
      <w:color w:val="404040" w:themeColor="text1" w:themeTint="BF"/>
    </w:rPr>
  </w:style>
  <w:style w:type="character" w:customStyle="1" w:styleId="QuoteChar">
    <w:name w:val="Quote Char"/>
    <w:basedOn w:val="DefaultParagraphFont"/>
    <w:link w:val="Quote"/>
    <w:uiPriority w:val="29"/>
    <w:rsid w:val="00B5381C"/>
    <w:rPr>
      <w:i/>
      <w:iCs/>
      <w:color w:val="404040" w:themeColor="text1" w:themeTint="BF"/>
    </w:rPr>
  </w:style>
  <w:style w:type="paragraph" w:styleId="ListParagraph">
    <w:name w:val="List Paragraph"/>
    <w:basedOn w:val="Normal"/>
    <w:uiPriority w:val="34"/>
    <w:qFormat/>
    <w:rsid w:val="00B5381C"/>
    <w:pPr>
      <w:ind w:left="720"/>
      <w:contextualSpacing/>
    </w:pPr>
  </w:style>
  <w:style w:type="character" w:styleId="IntenseEmphasis">
    <w:name w:val="Intense Emphasis"/>
    <w:basedOn w:val="DefaultParagraphFont"/>
    <w:uiPriority w:val="21"/>
    <w:qFormat/>
    <w:rsid w:val="00B5381C"/>
    <w:rPr>
      <w:i/>
      <w:iCs/>
      <w:color w:val="2E74B5" w:themeColor="accent1" w:themeShade="BF"/>
    </w:rPr>
  </w:style>
  <w:style w:type="paragraph" w:styleId="IntenseQuote">
    <w:name w:val="Intense Quote"/>
    <w:basedOn w:val="Normal"/>
    <w:next w:val="Normal"/>
    <w:link w:val="IntenseQuoteChar"/>
    <w:uiPriority w:val="30"/>
    <w:qFormat/>
    <w:rsid w:val="00B5381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381C"/>
    <w:rPr>
      <w:i/>
      <w:iCs/>
      <w:color w:val="2E74B5" w:themeColor="accent1" w:themeShade="BF"/>
    </w:rPr>
  </w:style>
  <w:style w:type="character" w:styleId="IntenseReference">
    <w:name w:val="Intense Reference"/>
    <w:basedOn w:val="DefaultParagraphFont"/>
    <w:uiPriority w:val="32"/>
    <w:qFormat/>
    <w:rsid w:val="00B5381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789</Words>
  <Characters>4502</Characters>
  <Application>Microsoft Office Word</Application>
  <DocSecurity>0</DocSecurity>
  <Lines>37</Lines>
  <Paragraphs>10</Paragraphs>
  <ScaleCrop>false</ScaleCrop>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2026-08-14T09:59:00Z</dcterms:created>
  <dcterms:modified xsi:type="dcterms:W3CDTF">2026-08-14T09:59:00Z</dcterms:modified>
</cp:coreProperties>
</file>