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E5814" w14:textId="7EC43F40" w:rsidR="004C5552" w:rsidRPr="006E7BA3" w:rsidRDefault="006E7BA3">
      <w:pPr>
        <w:rPr>
          <w:b/>
        </w:rPr>
      </w:pPr>
      <w:r w:rsidRPr="006E7BA3">
        <w:rPr>
          <w:b/>
        </w:rPr>
        <w:t>[INCONSISTENCY DETECTED: In Exodus 21:29, the NKJV translates the Hebrew verb under Strong's H5749 as "testified" (or "testified to") rather than "warned".]</w:t>
      </w:r>
    </w:p>
    <w:sectPr w:rsidR="004C5552" w:rsidRPr="006E7B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BA3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E7BA3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D3F19"/>
  <w15:chartTrackingRefBased/>
  <w15:docId w15:val="{5066B0D0-CA0A-4352-879B-25C1FF437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BA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BA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BA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BA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2026-08-14T10:01:00Z</dcterms:created>
  <dcterms:modified xsi:type="dcterms:W3CDTF">2026-08-14T10:01:00Z</dcterms:modified>
</cp:coreProperties>
</file>