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EF795" w14:textId="2E5750B3" w:rsidR="004C5552" w:rsidRPr="00A57F7C" w:rsidRDefault="00A57F7C">
      <w:pPr>
        <w:rPr>
          <w:b/>
        </w:rPr>
      </w:pPr>
      <w:r w:rsidRPr="00A57F7C">
        <w:rPr>
          <w:b/>
        </w:rPr>
        <w:t xml:space="preserve">[INCONSISTENCY DETECTED: Strong's H4119 (the noun mohar) is located in Exodus 22:17, whereas the phrase 'pay the bride-price' in Exodus 22:16 translates the cognate verb </w:t>
      </w:r>
      <w:proofErr w:type="spellStart"/>
      <w:r w:rsidRPr="00A57F7C">
        <w:rPr>
          <w:b/>
        </w:rPr>
        <w:t>mahar</w:t>
      </w:r>
      <w:proofErr w:type="spellEnd"/>
      <w:r w:rsidRPr="00A57F7C">
        <w:rPr>
          <w:b/>
        </w:rPr>
        <w:t xml:space="preserve"> (Strong's H4117).]</w:t>
      </w:r>
    </w:p>
    <w:sectPr w:rsidR="004C5552" w:rsidRPr="00A57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7C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57F7C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13DC0"/>
  <w15:chartTrackingRefBased/>
  <w15:docId w15:val="{AFE61B8A-78BF-4DD9-9500-7D824DE04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7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7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7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2026-08-14T10:03:00Z</dcterms:created>
  <dcterms:modified xsi:type="dcterms:W3CDTF">2026-08-14T10:03:00Z</dcterms:modified>
</cp:coreProperties>
</file>