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F0A9" w14:textId="77777777" w:rsidR="00001E18" w:rsidRPr="00001E18" w:rsidRDefault="00001E18">
      <w:pPr>
        <w:rPr>
          <w:b/>
        </w:rPr>
      </w:pPr>
      <w:r w:rsidRPr="00001E18">
        <w:rPr>
          <w:b/>
        </w:rPr>
        <w:t>KNOWLEDGE - ( epignosis , Strong's G1922 )</w:t>
      </w:r>
    </w:p>
    <w:p w14:paraId="419A60E8" w14:textId="77777777" w:rsidR="00001E18" w:rsidRDefault="00001E18">
      <w:r w:rsidRPr="00001E18">
        <w:rPr>
          <w:b/>
        </w:rPr>
        <w:t>Summary:</w:t>
      </w:r>
    </w:p>
    <w:p w14:paraId="5A847221" w14:textId="77777777" w:rsidR="00001E18" w:rsidRDefault="00001E18">
      <w:r>
        <w:t>The word epignosis refers to a precise, experiential, and fully developed knowledge, as opposed to a mere intellectual or superficial acquaintance. In Colossians 1:10, it denotes a deep, personal relationship with God that dynamically transforms a believer's conduct. Rather than a static set of facts, this knowledge grows through obedience and bears fruit in every good work, serving as both the source and result of spiritual maturity.</w:t>
      </w:r>
    </w:p>
    <w:p w14:paraId="261B51A1" w14:textId="77777777" w:rsidR="00001E18" w:rsidRDefault="00001E18"/>
    <w:p w14:paraId="011747B6" w14:textId="77777777" w:rsidR="00001E18" w:rsidRDefault="00001E18">
      <w:r w:rsidRPr="00001E18">
        <w:rPr>
          <w:b/>
        </w:rPr>
        <w:t>Full Study:</w:t>
      </w:r>
    </w:p>
    <w:p w14:paraId="7526C9C3" w14:textId="77777777" w:rsidR="00001E18" w:rsidRDefault="00001E18"/>
    <w:p w14:paraId="6C1723F7" w14:textId="77777777" w:rsidR="00001E18" w:rsidRPr="00001E18" w:rsidRDefault="00001E18">
      <w:pPr>
        <w:rPr>
          <w:b/>
        </w:rPr>
      </w:pPr>
      <w:r w:rsidRPr="00001E18">
        <w:rPr>
          <w:b/>
        </w:rPr>
        <w:t>1. Word Picture / Background</w:t>
      </w:r>
    </w:p>
    <w:p w14:paraId="4ECBB649" w14:textId="77777777" w:rsidR="00001E18" w:rsidRDefault="00001E18">
      <w:r>
        <w:t>• Epignosis is a compound noun formed from the preposition epi (upon, or intensifying) and gnosis (knowledge).</w:t>
      </w:r>
    </w:p>
    <w:p w14:paraId="781CFC96" w14:textId="77777777" w:rsidR="00001E18" w:rsidRDefault="00001E18">
      <w:r>
        <w:t>• The prefix epi acts as an intensifier, suggesting a knowledge that is laid upon a foundation, bringing a fuller, more thorough, and more intimate grasp of the object known.</w:t>
      </w:r>
    </w:p>
    <w:p w14:paraId="0B13002E" w14:textId="77777777" w:rsidR="00001E18" w:rsidRDefault="00001E18">
      <w:r>
        <w:t>• In classical literature and the New Testament, epignosis represents a decisive, relational knowledge. It is not merely knowing about someone, but knowing them in a personal, participatory, and life-altering way. It is the difference between knowing a person's biography and knowing the person in a deep, committed relationship.</w:t>
      </w:r>
    </w:p>
    <w:p w14:paraId="72FA9796" w14:textId="77777777" w:rsidR="00001E18" w:rsidRDefault="00001E18"/>
    <w:p w14:paraId="12963C26" w14:textId="77777777" w:rsidR="00001E18" w:rsidRPr="00001E18" w:rsidRDefault="00001E18">
      <w:pPr>
        <w:rPr>
          <w:b/>
        </w:rPr>
      </w:pPr>
      <w:r w:rsidRPr="00001E18">
        <w:rPr>
          <w:b/>
        </w:rPr>
        <w:t>2. Meaning / Lexical Definition</w:t>
      </w:r>
    </w:p>
    <w:p w14:paraId="288E2B96" w14:textId="77777777" w:rsidR="00001E18" w:rsidRDefault="00001E18">
      <w:r>
        <w:t>• Epignosis means precise, experiential knowledge, full comprehension, or deep recognition.</w:t>
      </w:r>
    </w:p>
    <w:p w14:paraId="712AF2A7" w14:textId="77777777" w:rsidR="00001E18" w:rsidRDefault="00001E18">
      <w:r>
        <w:t>• It denotes a clear and exact perception of spiritual truth that comes from a personal relationship.</w:t>
      </w:r>
    </w:p>
    <w:p w14:paraId="17ABF6B8" w14:textId="77777777" w:rsidR="00001E18" w:rsidRDefault="00001E18">
      <w:r>
        <w:t>• Unlike gnosis, which can sometimes refer to general or even speculative knowledge, epignosis is always grounded in objective truth and carries a strong moral and relational dimension. It is a knowledge that possesses the knower, shaping their thoughts, values, and actions.</w:t>
      </w:r>
    </w:p>
    <w:p w14:paraId="3B24A2AC" w14:textId="77777777" w:rsidR="00001E18" w:rsidRDefault="00001E18"/>
    <w:p w14:paraId="0781724F" w14:textId="77777777" w:rsidR="00001E18" w:rsidRPr="00001E18" w:rsidRDefault="00001E18">
      <w:pPr>
        <w:rPr>
          <w:b/>
        </w:rPr>
      </w:pPr>
      <w:r w:rsidRPr="00001E18">
        <w:rPr>
          <w:b/>
        </w:rPr>
        <w:t>3. Usage and Word Pictures</w:t>
      </w:r>
    </w:p>
    <w:p w14:paraId="0C0B01AA" w14:textId="77777777" w:rsidR="00001E18" w:rsidRDefault="00001E18">
      <w:r>
        <w:t>• In the New Testament, epignosis is used almost exclusively in highly significant theological contexts, often dealing with the saving knowledge of God, Christ, or the truth.</w:t>
      </w:r>
    </w:p>
    <w:p w14:paraId="1D4B9CBE" w14:textId="77777777" w:rsidR="00001E18" w:rsidRDefault="00001E18">
      <w:r>
        <w:t>• It functions as a dynamic force in the believer's life. The word-picture is one of a journey or a deepening relationship; it is not a static trophy to be displayed but an active connection that grows richer over time.</w:t>
      </w:r>
    </w:p>
    <w:p w14:paraId="78C8F186" w14:textId="77777777" w:rsidR="00001E18" w:rsidRDefault="00001E18">
      <w:r>
        <w:t>• Writers in antiquity sometimes used epignosis to describe the knowledge that an apprentice gains of their craft or that a person acquires through long, firsthand experience. It is a practical, master-level understanding rather than a theoretical textbook familiarity.</w:t>
      </w:r>
    </w:p>
    <w:p w14:paraId="4FE68CFA" w14:textId="77777777" w:rsidR="00001E18" w:rsidRDefault="00001E18"/>
    <w:p w14:paraId="5ABB30DB" w14:textId="77777777" w:rsidR="00001E18" w:rsidRPr="00001E18" w:rsidRDefault="00001E18">
      <w:pPr>
        <w:rPr>
          <w:b/>
        </w:rPr>
      </w:pPr>
      <w:r w:rsidRPr="00001E18">
        <w:rPr>
          <w:b/>
        </w:rPr>
        <w:t>4. Theological Implications</w:t>
      </w:r>
    </w:p>
    <w:p w14:paraId="5A4E19D3" w14:textId="77777777" w:rsidR="00001E18" w:rsidRDefault="00001E18">
      <w:r>
        <w:t>• Salvation and sanctification are deeply tied to epignosis. It is the knowledge of the truth that leads to godliness and spiritual protection.</w:t>
      </w:r>
    </w:p>
    <w:p w14:paraId="01418C72" w14:textId="77777777" w:rsidR="00001E18" w:rsidRDefault="00001E18">
      <w:r>
        <w:t>• This word directly counters the false teachings (proto-Gnosticism) that threatened the Colossian church. The false teachers promised a secret, mystical "knowledge" (gnosis) reserved for a select spiritual elite. Paul uses epignosis to assert that the true, supreme, and complete knowledge of God is available to all believers in Christ and is grounded in absolute moral and relational reality.</w:t>
      </w:r>
    </w:p>
    <w:p w14:paraId="4AB5AE41" w14:textId="77777777" w:rsidR="00001E18" w:rsidRDefault="00001E18">
      <w:r>
        <w:t>• True theological knowledge is never merely academic; it is relational and ethical. Knowing God truly means living in alignment with His character and will.</w:t>
      </w:r>
    </w:p>
    <w:p w14:paraId="36EAE056" w14:textId="77777777" w:rsidR="00001E18" w:rsidRDefault="00001E18"/>
    <w:p w14:paraId="6BAD17AF" w14:textId="77777777" w:rsidR="00001E18" w:rsidRPr="00001E18" w:rsidRDefault="00001E18">
      <w:pPr>
        <w:rPr>
          <w:b/>
        </w:rPr>
      </w:pPr>
      <w:r w:rsidRPr="00001E18">
        <w:rPr>
          <w:b/>
        </w:rPr>
        <w:t>5. Contextual Nuance in the Passage</w:t>
      </w:r>
    </w:p>
    <w:p w14:paraId="6A72899C" w14:textId="77777777" w:rsidR="00001E18" w:rsidRDefault="00001E18">
      <w:r>
        <w:t>• In Colossians 1:10, epignosis is both the atmosphere and the means of spiritual growth: "increasing in the knowledge of God."</w:t>
      </w:r>
    </w:p>
    <w:p w14:paraId="47161B62" w14:textId="77777777" w:rsidR="00001E18" w:rsidRDefault="00001E18">
      <w:r>
        <w:t>• There is a beautiful reciprocity in Paul's prayer: walking worthily and being fruitful leads to an increase in the epignosis of God, and this increased knowledge in turn fuels further fruitful living.</w:t>
      </w:r>
    </w:p>
    <w:p w14:paraId="36256627" w14:textId="77777777" w:rsidR="00001E18" w:rsidRDefault="00001E18">
      <w:r>
        <w:t>• The Greek grammar indicates that this knowledge is not just an object to be acquired, but the very environment in which the believer's spiritual life is rooted and grows. It highlights that intimacy with God is the ultimate goal of the Christian walk, not just ethical behavior.</w:t>
      </w:r>
    </w:p>
    <w:p w14:paraId="53CCC10E" w14:textId="77777777" w:rsidR="00001E18" w:rsidRDefault="00001E18"/>
    <w:p w14:paraId="71171C96" w14:textId="77777777" w:rsidR="00001E18" w:rsidRPr="00001E18" w:rsidRDefault="00001E18">
      <w:pPr>
        <w:rPr>
          <w:b/>
        </w:rPr>
      </w:pPr>
      <w:r w:rsidRPr="00001E18">
        <w:rPr>
          <w:b/>
        </w:rPr>
        <w:t>6. Key Uses in Other Verses (NKJV)</w:t>
      </w:r>
    </w:p>
    <w:p w14:paraId="1EB092EA" w14:textId="77777777" w:rsidR="00001E18" w:rsidRDefault="00001E18">
      <w:r>
        <w:t>• Ephesians 1:17: "that the God of our Lord Jesus Christ, the Father of glory, may give to you the spirit of wisdom and revelation in the knowledge of Him,"</w:t>
      </w:r>
    </w:p>
    <w:p w14:paraId="7700EE8D" w14:textId="77777777" w:rsidR="00001E18" w:rsidRDefault="00001E18">
      <w:r>
        <w:t>• Philippians 1:9: "And this I pray, that your love may abound still more and more in knowledge and all discernment,"</w:t>
      </w:r>
    </w:p>
    <w:p w14:paraId="79CC855D" w14:textId="77777777" w:rsidR="00001E18" w:rsidRDefault="00001E18">
      <w:r>
        <w:t>• Colossians 3:10: "and have put on the new man who is renewed in knowledge according to the image of Him who created him,"</w:t>
      </w:r>
    </w:p>
    <w:p w14:paraId="36254196" w14:textId="77777777" w:rsidR="00001E18" w:rsidRDefault="00001E18">
      <w:r>
        <w:t>• 2 Peter 1:2: "Grace and peace be multiplied to you in the knowledge of God and of Jesus our Lord,"</w:t>
      </w:r>
    </w:p>
    <w:p w14:paraId="4E51FA9F" w14:textId="77777777" w:rsidR="00001E18" w:rsidRDefault="00001E18"/>
    <w:p w14:paraId="3A088B84" w14:textId="77777777" w:rsidR="00001E18" w:rsidRPr="00001E18" w:rsidRDefault="00001E18">
      <w:pPr>
        <w:rPr>
          <w:b/>
        </w:rPr>
      </w:pPr>
      <w:r w:rsidRPr="00001E18">
        <w:rPr>
          <w:b/>
        </w:rPr>
        <w:t>7. Other Relevant Insights</w:t>
      </w:r>
    </w:p>
    <w:p w14:paraId="74DD140D" w14:textId="77777777" w:rsidR="00001E18" w:rsidRDefault="00001E18">
      <w:r>
        <w:t>• The distinction between gnosis and epignosis is illustrated in how Paul uses them in other letters. While gnosis can sometimes "puff up" (1 Corinthians 8:1) when divorced from love, epignosis is never spoken of negatively in the New Testament. It is always a positive, mature, and stabilizing force in the Christian life.</w:t>
      </w:r>
    </w:p>
    <w:p w14:paraId="60573367" w14:textId="77777777" w:rsidR="00001E18" w:rsidRDefault="00001E18">
      <w:r>
        <w:t>• True spiritual maturity is marked by a transition from basic gnosis to the deeper, protective epignosis that keeps believers from being tossed to and fro by deceptive doctrines.</w:t>
      </w:r>
    </w:p>
    <w:p w14:paraId="0C5BD9DA" w14:textId="77777777" w:rsidR="00001E18" w:rsidRDefault="00001E18"/>
    <w:p w14:paraId="3AC13518" w14:textId="77777777" w:rsidR="00001E18" w:rsidRPr="00001E18" w:rsidRDefault="00001E18">
      <w:pPr>
        <w:rPr>
          <w:b/>
        </w:rPr>
      </w:pPr>
      <w:r w:rsidRPr="00001E18">
        <w:rPr>
          <w:b/>
        </w:rPr>
        <w:t>8. References</w:t>
      </w:r>
    </w:p>
    <w:p w14:paraId="211EBCB4" w14:textId="77777777" w:rsidR="00001E18" w:rsidRDefault="00001E18">
      <w:r>
        <w:t>• BDAG Greek-English Lexicon of the New Testament, s.v. "epignosis."</w:t>
      </w:r>
    </w:p>
    <w:p w14:paraId="3339F6D8" w14:textId="77777777" w:rsidR="00001E18" w:rsidRDefault="00001E18">
      <w:r>
        <w:t>• Thayer's Greek-English Lexicon of the New Testament, s.v. "epignosis."</w:t>
      </w:r>
    </w:p>
    <w:p w14:paraId="51BF91D0" w14:textId="77777777" w:rsidR="00001E18" w:rsidRDefault="00001E18">
      <w:r>
        <w:t>• Vine's Expository Dictionary of New Testament Words, s.v. "knowledge."</w:t>
      </w:r>
    </w:p>
    <w:p w14:paraId="3D49AE22" w14:textId="77777777" w:rsidR="00001E18" w:rsidRDefault="00001E18">
      <w:r>
        <w:t>• Theological Dictionary of the New Testament (TDNT), Vol. 1, pp. 689-719.</w:t>
      </w:r>
    </w:p>
    <w:p w14:paraId="4EAA1276" w14:textId="77777777" w:rsidR="004C5552" w:rsidRDefault="00001E18">
      <w:r>
        <w:t>• Blue Letter Bible, Strong's G1922.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18"/>
    <w:rsid w:val="00001E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5FE1"/>
  <w15:chartTrackingRefBased/>
  <w15:docId w15:val="{E488EBBE-48AF-441F-B727-6938D203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1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1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E18"/>
    <w:rPr>
      <w:rFonts w:eastAsiaTheme="majorEastAsia" w:cstheme="majorBidi"/>
      <w:color w:val="272727" w:themeColor="text1" w:themeTint="D8"/>
    </w:rPr>
  </w:style>
  <w:style w:type="paragraph" w:styleId="Title">
    <w:name w:val="Title"/>
    <w:basedOn w:val="Normal"/>
    <w:next w:val="Normal"/>
    <w:link w:val="TitleChar"/>
    <w:uiPriority w:val="10"/>
    <w:qFormat/>
    <w:rsid w:val="00001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E18"/>
    <w:pPr>
      <w:spacing w:before="160"/>
      <w:jc w:val="center"/>
    </w:pPr>
    <w:rPr>
      <w:i/>
      <w:iCs/>
      <w:color w:val="404040" w:themeColor="text1" w:themeTint="BF"/>
    </w:rPr>
  </w:style>
  <w:style w:type="character" w:customStyle="1" w:styleId="QuoteChar">
    <w:name w:val="Quote Char"/>
    <w:basedOn w:val="DefaultParagraphFont"/>
    <w:link w:val="Quote"/>
    <w:uiPriority w:val="29"/>
    <w:rsid w:val="00001E18"/>
    <w:rPr>
      <w:i/>
      <w:iCs/>
      <w:color w:val="404040" w:themeColor="text1" w:themeTint="BF"/>
    </w:rPr>
  </w:style>
  <w:style w:type="paragraph" w:styleId="ListParagraph">
    <w:name w:val="List Paragraph"/>
    <w:basedOn w:val="Normal"/>
    <w:uiPriority w:val="34"/>
    <w:qFormat/>
    <w:rsid w:val="00001E18"/>
    <w:pPr>
      <w:ind w:left="720"/>
      <w:contextualSpacing/>
    </w:pPr>
  </w:style>
  <w:style w:type="character" w:styleId="IntenseEmphasis">
    <w:name w:val="Intense Emphasis"/>
    <w:basedOn w:val="DefaultParagraphFont"/>
    <w:uiPriority w:val="21"/>
    <w:qFormat/>
    <w:rsid w:val="00001E18"/>
    <w:rPr>
      <w:i/>
      <w:iCs/>
      <w:color w:val="2E74B5" w:themeColor="accent1" w:themeShade="BF"/>
    </w:rPr>
  </w:style>
  <w:style w:type="paragraph" w:styleId="IntenseQuote">
    <w:name w:val="Intense Quote"/>
    <w:basedOn w:val="Normal"/>
    <w:next w:val="Normal"/>
    <w:link w:val="IntenseQuoteChar"/>
    <w:uiPriority w:val="30"/>
    <w:qFormat/>
    <w:rsid w:val="00001E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1E18"/>
    <w:rPr>
      <w:i/>
      <w:iCs/>
      <w:color w:val="2E74B5" w:themeColor="accent1" w:themeShade="BF"/>
    </w:rPr>
  </w:style>
  <w:style w:type="character" w:styleId="IntenseReference">
    <w:name w:val="Intense Reference"/>
    <w:basedOn w:val="DefaultParagraphFont"/>
    <w:uiPriority w:val="32"/>
    <w:qFormat/>
    <w:rsid w:val="00001E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4305</Characters>
  <Application>Microsoft Office Word</Application>
  <DocSecurity>0</DocSecurity>
  <Lines>82</Lines>
  <Paragraphs>45</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