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4E9" w14:textId="77777777" w:rsidR="00134E12" w:rsidRPr="00134E12" w:rsidRDefault="00134E12">
      <w:pPr>
        <w:rPr>
          <w:b/>
        </w:rPr>
      </w:pPr>
      <w:r w:rsidRPr="00134E12">
        <w:rPr>
          <w:b/>
        </w:rPr>
        <w:t>WORTHY - ( axiōs , Strong's G516 )</w:t>
      </w:r>
    </w:p>
    <w:p w14:paraId="16F398E0" w14:textId="77777777" w:rsidR="00134E12" w:rsidRDefault="00134E12">
      <w:r w:rsidRPr="00134E12">
        <w:rPr>
          <w:b/>
        </w:rPr>
        <w:t>Summary:</w:t>
      </w:r>
    </w:p>
    <w:p w14:paraId="371A0F53" w14:textId="77777777" w:rsidR="00134E12" w:rsidRDefault="00134E12">
      <w:r>
        <w:t>The adverb axiōs means to act in a manner that is fitting, suitable, or congruent with the character and status of someone or something. In Colossians 1:10, it describes a lifestyle that corresponds to the worth, honor, and lordship of Jesus Christ. Rather than earning God's favor, walking "worthy" is the natural, visible outflow of a life transformed by His grace, bringing our daily conduct into alignment with our heavenly identity.</w:t>
      </w:r>
    </w:p>
    <w:p w14:paraId="63C464D6" w14:textId="77777777" w:rsidR="00134E12" w:rsidRDefault="00134E12"/>
    <w:p w14:paraId="1462C88C" w14:textId="77777777" w:rsidR="00134E12" w:rsidRDefault="00134E12">
      <w:r w:rsidRPr="00134E12">
        <w:rPr>
          <w:b/>
        </w:rPr>
        <w:t>Full Study:</w:t>
      </w:r>
    </w:p>
    <w:p w14:paraId="1C139049" w14:textId="77777777" w:rsidR="00134E12" w:rsidRDefault="00134E12"/>
    <w:p w14:paraId="27247B76" w14:textId="77777777" w:rsidR="00134E12" w:rsidRPr="00134E12" w:rsidRDefault="00134E12">
      <w:pPr>
        <w:rPr>
          <w:b/>
        </w:rPr>
      </w:pPr>
      <w:r w:rsidRPr="00134E12">
        <w:rPr>
          <w:b/>
        </w:rPr>
        <w:t>1. Word Picture / Background</w:t>
      </w:r>
    </w:p>
    <w:p w14:paraId="0FDE7602" w14:textId="77777777" w:rsidR="00134E12" w:rsidRDefault="00134E12">
      <w:r>
        <w:t>The adverb axiōs is derived from the root agō, which means "to drive" or "to draw down." Historically, this root was connected to the imagery of a balance scale. When an object of equal weight was placed on the opposite side of the scale, the scale would tip or balance out. Thus, axiōs carries the physical word picture of bringing two things into perfect balance. It suggests a lifestyle that matches, corresponds to, or "weighs as much as" the high calling and character of the Lord Jesus Christ.</w:t>
      </w:r>
    </w:p>
    <w:p w14:paraId="1C53A302" w14:textId="77777777" w:rsidR="00134E12" w:rsidRDefault="00134E12"/>
    <w:p w14:paraId="7B47A416" w14:textId="77777777" w:rsidR="00134E12" w:rsidRPr="00134E12" w:rsidRDefault="00134E12">
      <w:pPr>
        <w:rPr>
          <w:b/>
        </w:rPr>
      </w:pPr>
      <w:r w:rsidRPr="00134E12">
        <w:rPr>
          <w:b/>
        </w:rPr>
        <w:t>2. Meaning / Lexical Definition</w:t>
      </w:r>
    </w:p>
    <w:p w14:paraId="2EBA00E2" w14:textId="77777777" w:rsidR="00134E12" w:rsidRDefault="00134E12">
      <w:r>
        <w:t>The adverb axiōs means worthily, in a manner worthy of, suitably, or in a way befitting. It describes the manner or quality of an action, indicating that the behavior is appropriate to the status, dignity, or nature of the person or thing referenced. It does not imply merit or earning a reward, but rather describes a moral and ethical correspondence between a believer's conduct and their spiritual identity.</w:t>
      </w:r>
    </w:p>
    <w:p w14:paraId="6AFEBA00" w14:textId="77777777" w:rsidR="00134E12" w:rsidRDefault="00134E12"/>
    <w:p w14:paraId="2EE9E2A5" w14:textId="77777777" w:rsidR="00134E12" w:rsidRPr="00134E12" w:rsidRDefault="00134E12">
      <w:pPr>
        <w:rPr>
          <w:b/>
        </w:rPr>
      </w:pPr>
      <w:r w:rsidRPr="00134E12">
        <w:rPr>
          <w:b/>
        </w:rPr>
        <w:t>3. Usage and Word Pictures</w:t>
      </w:r>
    </w:p>
    <w:p w14:paraId="7BB68C23" w14:textId="77777777" w:rsidR="00134E12" w:rsidRDefault="00134E12">
      <w:r>
        <w:t>• In classical Greek, the word was used in civic and social contexts to describe behavior that was appropriate for a citizen of a noble state or a member of an honorable family.</w:t>
      </w:r>
    </w:p>
    <w:p w14:paraId="52E26B60" w14:textId="77777777" w:rsidR="00134E12" w:rsidRDefault="00134E12">
      <w:r>
        <w:t>• In the New Testament, it is consistently used to describe the walk (lifestyle) of a believer. The word picture is of a physical path where every step matches the dignity of the destination.</w:t>
      </w:r>
    </w:p>
    <w:p w14:paraId="7D9BD653" w14:textId="77777777" w:rsidR="00134E12" w:rsidRDefault="00134E12">
      <w:r>
        <w:t>• It acts as a spiritual alignment tool. Just as a builder uses a plumb line to ensure a wall is straight, axiōs calls for the believer's daily conduct to align vertically with the character of Christ and horizontally with their calling.</w:t>
      </w:r>
    </w:p>
    <w:p w14:paraId="113FC026" w14:textId="77777777" w:rsidR="00134E12" w:rsidRDefault="00134E12"/>
    <w:p w14:paraId="0A130FFE" w14:textId="77777777" w:rsidR="00134E12" w:rsidRPr="00134E12" w:rsidRDefault="00134E12">
      <w:pPr>
        <w:rPr>
          <w:b/>
        </w:rPr>
      </w:pPr>
      <w:r w:rsidRPr="00134E12">
        <w:rPr>
          <w:b/>
        </w:rPr>
        <w:t>4. Theological Implications</w:t>
      </w:r>
    </w:p>
    <w:p w14:paraId="3D3951C4" w14:textId="77777777" w:rsidR="00134E12" w:rsidRDefault="00134E12">
      <w:r>
        <w:t>• Walking worthily is never about earning salvation. The New Testament commands to walk worthily are always built upon the foundation of what God has already done. Grace precedes responsibility.</w:t>
      </w:r>
    </w:p>
    <w:p w14:paraId="0EDF8EB9" w14:textId="77777777" w:rsidR="00134E12" w:rsidRDefault="00134E12">
      <w:r>
        <w:t>• The standard of this worthy walk is not a code of laws, but a Person—the Lord Jesus Himself.</w:t>
      </w:r>
    </w:p>
    <w:p w14:paraId="7D3166D8" w14:textId="77777777" w:rsidR="00134E12" w:rsidRDefault="00134E12">
      <w:r>
        <w:t>• This adverb highlights the ethical demand of the gospel. A genuine receiving of God's grace inevitably produces a transformed life that reflects the beauty and holiness of the Savior.</w:t>
      </w:r>
    </w:p>
    <w:p w14:paraId="1608A483" w14:textId="77777777" w:rsidR="00134E12" w:rsidRDefault="00134E12"/>
    <w:p w14:paraId="4C3D835D" w14:textId="77777777" w:rsidR="00134E12" w:rsidRPr="00134E12" w:rsidRDefault="00134E12">
      <w:pPr>
        <w:rPr>
          <w:b/>
        </w:rPr>
      </w:pPr>
      <w:r w:rsidRPr="00134E12">
        <w:rPr>
          <w:b/>
        </w:rPr>
        <w:t>5. Contextual Nuance in the Passage</w:t>
      </w:r>
    </w:p>
    <w:p w14:paraId="26800F1A" w14:textId="77777777" w:rsidR="00134E12" w:rsidRDefault="00134E12">
      <w:r>
        <w:t>• In Colossians 1:10, axiōs is directly linked to "the knowledge of His will" (verse 9). Spiritual wisdom and understanding are not given for intellectual pride, but to enable a walk that is worthy of the Lord.</w:t>
      </w:r>
    </w:p>
    <w:p w14:paraId="61EF7A28" w14:textId="77777777" w:rsidR="00134E12" w:rsidRDefault="00134E12">
      <w:r>
        <w:t>• The purpose of this worthy walk is to be "fully pleasing Him."</w:t>
      </w:r>
    </w:p>
    <w:p w14:paraId="714DDF71" w14:textId="77777777" w:rsidR="00134E12" w:rsidRDefault="00134E12">
      <w:r>
        <w:t>• The apostle defines this worthy walk in the subsequent verses with four participles: bearing fruit in every good work, increasing in the knowledge of God, being strengthened with all might, and giving thanks to the Father. Therefore, a worthy walk is active, growing, empowered, and deeply grateful.</w:t>
      </w:r>
    </w:p>
    <w:p w14:paraId="393210A4" w14:textId="77777777" w:rsidR="00134E12" w:rsidRDefault="00134E12"/>
    <w:p w14:paraId="512AC443" w14:textId="77777777" w:rsidR="00134E12" w:rsidRPr="00134E12" w:rsidRDefault="00134E12">
      <w:pPr>
        <w:rPr>
          <w:b/>
        </w:rPr>
      </w:pPr>
      <w:r w:rsidRPr="00134E12">
        <w:rPr>
          <w:b/>
        </w:rPr>
        <w:t>6. Key Uses in Other Verses (NKJV)</w:t>
      </w:r>
    </w:p>
    <w:p w14:paraId="4DECA7C6" w14:textId="77777777" w:rsidR="00134E12" w:rsidRDefault="00134E12">
      <w:r>
        <w:t>• Romans 16:2: "...that you may receive her in the Lord in a manner worthy of the saints..."</w:t>
      </w:r>
    </w:p>
    <w:p w14:paraId="46C87A82" w14:textId="77777777" w:rsidR="00134E12" w:rsidRDefault="00134E12">
      <w:r>
        <w:t>• Ephesians 4:1: "...walk worthy of the calling with which you were called..."</w:t>
      </w:r>
    </w:p>
    <w:p w14:paraId="5DDD693C" w14:textId="77777777" w:rsidR="00134E12" w:rsidRDefault="00134E12">
      <w:r>
        <w:t>• Philippians 1:27: "Only let your conduct be worthy of the gospel of Christ..."</w:t>
      </w:r>
    </w:p>
    <w:p w14:paraId="23E20479" w14:textId="77777777" w:rsidR="00134E12" w:rsidRDefault="00134E12">
      <w:r>
        <w:t>• 1 Thessalonians 2:12: "...that you would walk worthy of God who calls you into His own kingdom and glory."</w:t>
      </w:r>
    </w:p>
    <w:p w14:paraId="0FC7E872" w14:textId="77777777" w:rsidR="00134E12" w:rsidRDefault="00134E12">
      <w:r>
        <w:t>• 3 John 1:6: "...If you send them on their journey in a manner worthy of God, you will do well."</w:t>
      </w:r>
    </w:p>
    <w:p w14:paraId="744C7CB8" w14:textId="77777777" w:rsidR="00134E12" w:rsidRDefault="00134E12"/>
    <w:p w14:paraId="498AFFCB" w14:textId="77777777" w:rsidR="00134E12" w:rsidRPr="00134E12" w:rsidRDefault="00134E12">
      <w:pPr>
        <w:rPr>
          <w:b/>
        </w:rPr>
      </w:pPr>
      <w:r w:rsidRPr="00134E12">
        <w:rPr>
          <w:b/>
        </w:rPr>
        <w:t>7. Other Relevant Insights</w:t>
      </w:r>
    </w:p>
    <w:p w14:paraId="33367AE2" w14:textId="77777777" w:rsidR="00134E12" w:rsidRDefault="00134E12">
      <w:r>
        <w:t>The contrast between the adjective axios (G512) and the adverb axiōs (G516) is helpful. While the adjective describes the status or worth of a person (such as Christ being worthy to open the scroll in Revelation 5), the adverb describes the practical outworking of that worth in the believer’s daily actions. We are not worthy in ourselves, but we are commanded to live worthily of Him.</w:t>
      </w:r>
    </w:p>
    <w:p w14:paraId="59E125A0" w14:textId="77777777" w:rsidR="00134E12" w:rsidRDefault="00134E12"/>
    <w:p w14:paraId="541E07D9" w14:textId="77777777" w:rsidR="00134E12" w:rsidRPr="00134E12" w:rsidRDefault="00134E12">
      <w:pPr>
        <w:rPr>
          <w:b/>
        </w:rPr>
      </w:pPr>
      <w:r w:rsidRPr="00134E12">
        <w:rPr>
          <w:b/>
        </w:rPr>
        <w:t>8. References</w:t>
      </w:r>
    </w:p>
    <w:p w14:paraId="2A594EDC" w14:textId="77777777" w:rsidR="00134E12" w:rsidRDefault="00134E12">
      <w:r>
        <w:t>• BDAG Greek-English Lexicon of the New Testament</w:t>
      </w:r>
    </w:p>
    <w:p w14:paraId="25D7548D" w14:textId="77777777" w:rsidR="00134E12" w:rsidRDefault="00134E12">
      <w:r>
        <w:t>• Thayer's Greek-English Lexicon of the New Testament</w:t>
      </w:r>
    </w:p>
    <w:p w14:paraId="5B6B29BE" w14:textId="77777777" w:rsidR="00134E12" w:rsidRDefault="00134E12">
      <w:r>
        <w:t>• Vine's Expository Dictionary of New Testament Words</w:t>
      </w:r>
    </w:p>
    <w:p w14:paraId="10FB3539" w14:textId="77777777" w:rsidR="00134E12" w:rsidRDefault="00134E12">
      <w:r>
        <w:t>• Theological Dictionary of the New Testament (Little Kittel)</w:t>
      </w:r>
    </w:p>
    <w:p w14:paraId="6F76DE94" w14:textId="77777777" w:rsidR="00134E12" w:rsidRDefault="00134E12">
      <w:r>
        <w:t>• Word Studies in the New Testament by Marvin R. Vincent</w:t>
      </w:r>
    </w:p>
    <w:p w14:paraId="4BD7928A" w14:textId="3E45D4CB" w:rsidR="004C5552" w:rsidRDefault="00134E1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12"/>
    <w:rsid w:val="00017747"/>
    <w:rsid w:val="00023A4A"/>
    <w:rsid w:val="0006763F"/>
    <w:rsid w:val="000C53AC"/>
    <w:rsid w:val="00134E1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4E17"/>
  <w15:chartTrackingRefBased/>
  <w15:docId w15:val="{C7061422-6069-4299-BBCB-53E134D3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E12"/>
    <w:rPr>
      <w:rFonts w:eastAsiaTheme="majorEastAsia" w:cstheme="majorBidi"/>
      <w:color w:val="272727" w:themeColor="text1" w:themeTint="D8"/>
    </w:rPr>
  </w:style>
  <w:style w:type="paragraph" w:styleId="Title">
    <w:name w:val="Title"/>
    <w:basedOn w:val="Normal"/>
    <w:next w:val="Normal"/>
    <w:link w:val="TitleChar"/>
    <w:uiPriority w:val="10"/>
    <w:qFormat/>
    <w:rsid w:val="0013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E12"/>
    <w:pPr>
      <w:spacing w:before="160"/>
      <w:jc w:val="center"/>
    </w:pPr>
    <w:rPr>
      <w:i/>
      <w:iCs/>
      <w:color w:val="404040" w:themeColor="text1" w:themeTint="BF"/>
    </w:rPr>
  </w:style>
  <w:style w:type="character" w:customStyle="1" w:styleId="QuoteChar">
    <w:name w:val="Quote Char"/>
    <w:basedOn w:val="DefaultParagraphFont"/>
    <w:link w:val="Quote"/>
    <w:uiPriority w:val="29"/>
    <w:rsid w:val="00134E12"/>
    <w:rPr>
      <w:i/>
      <w:iCs/>
      <w:color w:val="404040" w:themeColor="text1" w:themeTint="BF"/>
    </w:rPr>
  </w:style>
  <w:style w:type="paragraph" w:styleId="ListParagraph">
    <w:name w:val="List Paragraph"/>
    <w:basedOn w:val="Normal"/>
    <w:uiPriority w:val="34"/>
    <w:qFormat/>
    <w:rsid w:val="00134E12"/>
    <w:pPr>
      <w:ind w:left="720"/>
      <w:contextualSpacing/>
    </w:pPr>
  </w:style>
  <w:style w:type="character" w:styleId="IntenseEmphasis">
    <w:name w:val="Intense Emphasis"/>
    <w:basedOn w:val="DefaultParagraphFont"/>
    <w:uiPriority w:val="21"/>
    <w:qFormat/>
    <w:rsid w:val="00134E12"/>
    <w:rPr>
      <w:i/>
      <w:iCs/>
      <w:color w:val="2E74B5" w:themeColor="accent1" w:themeShade="BF"/>
    </w:rPr>
  </w:style>
  <w:style w:type="paragraph" w:styleId="IntenseQuote">
    <w:name w:val="Intense Quote"/>
    <w:basedOn w:val="Normal"/>
    <w:next w:val="Normal"/>
    <w:link w:val="IntenseQuoteChar"/>
    <w:uiPriority w:val="30"/>
    <w:qFormat/>
    <w:rsid w:val="00134E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4E12"/>
    <w:rPr>
      <w:i/>
      <w:iCs/>
      <w:color w:val="2E74B5" w:themeColor="accent1" w:themeShade="BF"/>
    </w:rPr>
  </w:style>
  <w:style w:type="character" w:styleId="IntenseReference">
    <w:name w:val="Intense Reference"/>
    <w:basedOn w:val="DefaultParagraphFont"/>
    <w:uiPriority w:val="32"/>
    <w:qFormat/>
    <w:rsid w:val="00134E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3764</Characters>
  <Application>Microsoft Office Word</Application>
  <DocSecurity>0</DocSecurity>
  <Lines>72</Lines>
  <Paragraphs>39</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