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E669" w14:textId="77777777" w:rsidR="00560E87" w:rsidRPr="00560E87" w:rsidRDefault="00560E87">
      <w:pPr>
        <w:rPr>
          <w:b/>
        </w:rPr>
      </w:pPr>
      <w:r w:rsidRPr="00560E87">
        <w:rPr>
          <w:b/>
        </w:rPr>
        <w:t>BLAMELESS - (amōmos, Strong's G299)</w:t>
      </w:r>
    </w:p>
    <w:p w14:paraId="458B3717" w14:textId="77777777" w:rsidR="00560E87" w:rsidRDefault="00560E87">
      <w:r w:rsidRPr="00560E87">
        <w:rPr>
          <w:b/>
        </w:rPr>
        <w:t>Summary:</w:t>
      </w:r>
    </w:p>
    <w:p w14:paraId="08CD4B3F" w14:textId="77777777" w:rsidR="00560E87" w:rsidRDefault="00560E87">
      <w:r>
        <w:t>The Greek adjective amōmos carries the rich imagery of an Old Testament sacrificial animal that has been thoroughly inspected by a priest and found entirely free of spot, blemish, or physical defect. In Colossians 1:22, this term transitions from physical perfection to spiritual reality. Apostle Paul uses it to declare that through Christ's physical death, believers are presented before God as spiritually spotless, thoroughly cleansed, and entirely free from any moral defect in His sight.</w:t>
      </w:r>
    </w:p>
    <w:p w14:paraId="46CC53DA" w14:textId="77777777" w:rsidR="00560E87" w:rsidRDefault="00560E87"/>
    <w:p w14:paraId="27B9B33B" w14:textId="77777777" w:rsidR="00560E87" w:rsidRDefault="00560E87">
      <w:r w:rsidRPr="00560E87">
        <w:rPr>
          <w:b/>
        </w:rPr>
        <w:t>Full Study:</w:t>
      </w:r>
    </w:p>
    <w:p w14:paraId="1A1D9A87" w14:textId="77777777" w:rsidR="00560E87" w:rsidRDefault="00560E87"/>
    <w:p w14:paraId="7CBDFA71" w14:textId="77777777" w:rsidR="00560E87" w:rsidRPr="00560E87" w:rsidRDefault="00560E87">
      <w:pPr>
        <w:rPr>
          <w:b/>
        </w:rPr>
      </w:pPr>
      <w:r w:rsidRPr="00560E87">
        <w:rPr>
          <w:b/>
        </w:rPr>
        <w:t xml:space="preserve"> 1. Word Picture / Background</w:t>
      </w:r>
    </w:p>
    <w:p w14:paraId="1F3DB33E" w14:textId="77777777" w:rsidR="00560E87" w:rsidRDefault="00560E87">
      <w:r>
        <w:t xml:space="preserve">The word amōmos is a compound adjective formed by the prefix a- (an alpha privative meaning "without" or "no") and the noun mōmos (a blot, blemish, spot, or disgrace). Historically, it describes something completely devoid of defect or stain. </w:t>
      </w:r>
    </w:p>
    <w:p w14:paraId="1D122479" w14:textId="77777777" w:rsidR="00560E87" w:rsidRDefault="00560E87"/>
    <w:p w14:paraId="5C0DEC5B" w14:textId="77777777" w:rsidR="00560E87" w:rsidRDefault="00560E87">
      <w:r>
        <w:t>In the Septuagint, amōmos is the standard translation for the Hebrew word tamim (perfect, complete, or unblemished). Under the Mosaic Law, any animal offered to God as a sacrifice had to undergo a meticulous inspection. If the animal had a visual defect, a scar, a disease, or a deformity, it was rejected as unfit for the altar. Only a lamb or bull classified as amōmos—completely unblemished—could be offered to Yahweh. The term thus brings a vivid sacrificial background into the New Testament, evoking the image of a flawless offering.</w:t>
      </w:r>
    </w:p>
    <w:p w14:paraId="1D3133F4" w14:textId="77777777" w:rsidR="00560E87" w:rsidRDefault="00560E87"/>
    <w:p w14:paraId="03A2E9C4" w14:textId="77777777" w:rsidR="00560E87" w:rsidRPr="00560E87" w:rsidRDefault="00560E87">
      <w:pPr>
        <w:rPr>
          <w:b/>
        </w:rPr>
      </w:pPr>
      <w:r w:rsidRPr="00560E87">
        <w:rPr>
          <w:b/>
        </w:rPr>
        <w:t xml:space="preserve"> 2. Meaning / Lexical Definition</w:t>
      </w:r>
    </w:p>
    <w:p w14:paraId="1BEEBAAE" w14:textId="77777777" w:rsidR="00560E87" w:rsidRDefault="00560E87">
      <w:r>
        <w:t xml:space="preserve">In classical and New Testament Greek, amōmos means unblemished, faultless, blameless, or free from defect. While its earliest uses focused on physical soundness, its New Testament usage is almost exclusively moral and ethical. </w:t>
      </w:r>
    </w:p>
    <w:p w14:paraId="307C5AB6" w14:textId="77777777" w:rsidR="00560E87" w:rsidRDefault="00560E87"/>
    <w:p w14:paraId="2DB0C61E" w14:textId="77777777" w:rsidR="00560E87" w:rsidRDefault="00560E87">
      <w:r>
        <w:t>The word denotes the absolute absence of anything that could deform or defile character. It describes a state of purity that is not merely outward or superficial, but intrinsic and thorough. When applied to believers, it indicates that they are free from moral pollution and are deemed acceptable in the presence of a holy God.</w:t>
      </w:r>
    </w:p>
    <w:p w14:paraId="71AD4A1B" w14:textId="77777777" w:rsidR="00560E87" w:rsidRDefault="00560E87"/>
    <w:p w14:paraId="2000EC84" w14:textId="77777777" w:rsidR="00560E87" w:rsidRPr="00560E87" w:rsidRDefault="00560E87">
      <w:pPr>
        <w:rPr>
          <w:b/>
        </w:rPr>
      </w:pPr>
      <w:r w:rsidRPr="00560E87">
        <w:rPr>
          <w:b/>
        </w:rPr>
        <w:t xml:space="preserve"> 3. Usage and Word Pictures</w:t>
      </w:r>
    </w:p>
    <w:p w14:paraId="5E7E3D6C" w14:textId="77777777" w:rsidR="00560E87" w:rsidRDefault="00560E87">
      <w:r>
        <w:t>The New Testament applies the word picture of amōmos in two primary directions:</w:t>
      </w:r>
    </w:p>
    <w:p w14:paraId="2C073E4A" w14:textId="77777777" w:rsidR="00560E87" w:rsidRDefault="00560E87">
      <w:r>
        <w:t>• The Spotless Sacrifice of Christ: In Hebrews 9:14 and 1 Peter 1:19, Christ is depicted as the ultimate, flawless sacrificial lamb. He offered Himself "without spot" (amōmos) to God, fulfilling the typological requirement of the Old Testament sacrificial system.</w:t>
      </w:r>
    </w:p>
    <w:p w14:paraId="2CED5F7F" w14:textId="77777777" w:rsidR="00560E87" w:rsidRDefault="00560E87">
      <w:r>
        <w:t>• The Transformed State of the Believer: Because Christ was the perfect sacrifice, His spotlessness is imputed to those who trust in Him. Believers are now described as amōmos. The church is to be presented to Christ as a bride "without blemish" (Ephesians 5:27). The word picture shifts from a sacrificial lamb on an altar to a beautiful, unstained bride presented at a wedding, and ultimately to a justified sinner standing before the heavenly throne.</w:t>
      </w:r>
    </w:p>
    <w:p w14:paraId="297550F9" w14:textId="77777777" w:rsidR="00560E87" w:rsidRDefault="00560E87"/>
    <w:p w14:paraId="14B01F06" w14:textId="77777777" w:rsidR="00560E87" w:rsidRPr="00560E87" w:rsidRDefault="00560E87">
      <w:pPr>
        <w:rPr>
          <w:b/>
        </w:rPr>
      </w:pPr>
      <w:r w:rsidRPr="00560E87">
        <w:rPr>
          <w:b/>
        </w:rPr>
        <w:t xml:space="preserve"> 4. Theological Implications</w:t>
      </w:r>
    </w:p>
    <w:p w14:paraId="43A2F65B" w14:textId="77777777" w:rsidR="00560E87" w:rsidRDefault="00560E87">
      <w:r>
        <w:t>The theological weight of amōmos in the epistles lies in the tension between positional justification and practical sanctification:</w:t>
      </w:r>
    </w:p>
    <w:p w14:paraId="5DD1DE58" w14:textId="77777777" w:rsidR="00560E87" w:rsidRDefault="00560E87">
      <w:r>
        <w:t>• Forensic and Positional Righteousness: In passages like Colossians 1:22 and Ephesians 1:4, amōmos describes the believer's secure, objective standing before God. It is a forensic declaration. When God looks at the believer, He does not see their sins, failures, or spiritual scars; He sees the flawless righteousness of His Son.</w:t>
      </w:r>
    </w:p>
    <w:p w14:paraId="574BB547" w14:textId="77777777" w:rsidR="00560E87" w:rsidRDefault="00560E87">
      <w:r>
        <w:t>• The Goal of Sanctification: While this standing is a gifted position, it also establishes the moral trajectory for the believer's life. Those who are positionally blameless are called to live blameless lives in the midst of a crooked world (Philippians 2:15).</w:t>
      </w:r>
    </w:p>
    <w:p w14:paraId="0E76406F" w14:textId="77777777" w:rsidR="00560E87" w:rsidRDefault="00560E87"/>
    <w:p w14:paraId="69929B6B" w14:textId="77777777" w:rsidR="00560E87" w:rsidRPr="00560E87" w:rsidRDefault="00560E87">
      <w:pPr>
        <w:rPr>
          <w:b/>
        </w:rPr>
      </w:pPr>
      <w:r w:rsidRPr="00560E87">
        <w:rPr>
          <w:b/>
        </w:rPr>
        <w:t xml:space="preserve"> 5. Contextual Nuance in the Passage</w:t>
      </w:r>
    </w:p>
    <w:p w14:paraId="38614172" w14:textId="77777777" w:rsidR="00560E87" w:rsidRDefault="00560E87">
      <w:r>
        <w:t xml:space="preserve">In Colossians 1:21-22, Paul contrasts the Colossians' past condition with their present reality. They were once "alienated and enemies" in their minds, characterized by "wicked works." Yet, through Christ's death "in the body of His flesh," a total reconciliation has occurred. </w:t>
      </w:r>
    </w:p>
    <w:p w14:paraId="061889A2" w14:textId="77777777" w:rsidR="00560E87" w:rsidRDefault="00560E87"/>
    <w:p w14:paraId="7664CFCF" w14:textId="77777777" w:rsidR="00560E87" w:rsidRDefault="00560E87">
      <w:r>
        <w:t xml:space="preserve">Paul uses a triad of terms to describe this reconciled state: "holy" (hagios), "blameless" (amōmos), and "irreproachable" (anegklētos). </w:t>
      </w:r>
    </w:p>
    <w:p w14:paraId="14852EBD" w14:textId="77777777" w:rsidR="00560E87" w:rsidRDefault="00560E87">
      <w:r>
        <w:t>• Hagios points to their consecration and set-apart status for God's possession.</w:t>
      </w:r>
    </w:p>
    <w:p w14:paraId="545EC9EC" w14:textId="77777777" w:rsidR="00560E87" w:rsidRDefault="00560E87">
      <w:r>
        <w:t>• Amōmos points inward to their flawless character and lack of blemish, satisfying God's internal standards.</w:t>
      </w:r>
    </w:p>
    <w:p w14:paraId="53754497" w14:textId="77777777" w:rsidR="00560E87" w:rsidRDefault="00560E87">
      <w:r>
        <w:t>• Anegklētos points outward to their legal status, meaning no one can bring a charge or accusation against them.</w:t>
      </w:r>
    </w:p>
    <w:p w14:paraId="54D5373C" w14:textId="77777777" w:rsidR="00560E87" w:rsidRDefault="00560E87"/>
    <w:p w14:paraId="12B4E599" w14:textId="77777777" w:rsidR="00560E87" w:rsidRDefault="00560E87">
      <w:r>
        <w:t>The ultimate target of this work is "to present you... in His sight." The Greek term is katenōpion autou, literally meaning "down in front of His face" or "before His very eyes." God is not looking at the believer from a distance; He is examining them up close. Even under the searching, consuming fire of God's holy gaze, the believer is declared amōmos—perfectly flawless because of Christ.</w:t>
      </w:r>
    </w:p>
    <w:p w14:paraId="40D8C82B" w14:textId="77777777" w:rsidR="00560E87" w:rsidRDefault="00560E87"/>
    <w:p w14:paraId="5783EC31" w14:textId="77777777" w:rsidR="00560E87" w:rsidRPr="00560E87" w:rsidRDefault="00560E87">
      <w:pPr>
        <w:rPr>
          <w:b/>
        </w:rPr>
      </w:pPr>
      <w:r w:rsidRPr="00560E87">
        <w:rPr>
          <w:b/>
        </w:rPr>
        <w:t xml:space="preserve"> 6. Key Uses in Other Verses (NKJV)</w:t>
      </w:r>
    </w:p>
    <w:p w14:paraId="7B08F415" w14:textId="77777777" w:rsidR="00560E87" w:rsidRDefault="00560E87">
      <w:r>
        <w:t>• Ephesians 1:4 – "...just as He chose us in Him before the foundation of the world, that we should be holy and without blame before Him in love,"</w:t>
      </w:r>
    </w:p>
    <w:p w14:paraId="2188B321" w14:textId="77777777" w:rsidR="00560E87" w:rsidRDefault="00560E87">
      <w:r>
        <w:t>• Ephesians 5:27 – "...that He might present her to Himself a glorious church, not having spot or wrinkle or any such thing, but that she should be holy and without blemish."</w:t>
      </w:r>
    </w:p>
    <w:p w14:paraId="144CC93D" w14:textId="77777777" w:rsidR="00560E87" w:rsidRDefault="00560E87">
      <w:r>
        <w:t>• Philippians 2:15 – "...that you may become blameless and harmless, children of God without fault in the midst of a crooked and perverse generation..."</w:t>
      </w:r>
    </w:p>
    <w:p w14:paraId="60D0F13D" w14:textId="77777777" w:rsidR="00560E87" w:rsidRDefault="00560E87">
      <w:r>
        <w:t>• Hebrews 9:14 – "...how much more shall the blood of Christ, who through the eternal Spirit offered Himself without spot to God, cleanse your conscience..."</w:t>
      </w:r>
    </w:p>
    <w:p w14:paraId="4AC3A752" w14:textId="77777777" w:rsidR="00560E87" w:rsidRDefault="00560E87">
      <w:r>
        <w:t>• 1 Peter 1:19 – "...but with the precious blood of Christ, as of a lamb without blemish and without spot."</w:t>
      </w:r>
    </w:p>
    <w:p w14:paraId="4EF6DFC9" w14:textId="77777777" w:rsidR="00560E87" w:rsidRDefault="00560E87">
      <w:r>
        <w:t>• Jude 1:24 – "Now to Him who is able to keep you from stumbling, And to present you faultless Before the presence of His glory with exceeding joy,"</w:t>
      </w:r>
    </w:p>
    <w:p w14:paraId="6FF40A8B" w14:textId="77777777" w:rsidR="00560E87" w:rsidRDefault="00560E87">
      <w:r>
        <w:t>• Revelation 14:5 – "And in their mouth was found no deceit, for they are without fault before the throne of God."</w:t>
      </w:r>
    </w:p>
    <w:p w14:paraId="00455F40" w14:textId="77777777" w:rsidR="00560E87" w:rsidRDefault="00560E87"/>
    <w:p w14:paraId="0063CB55" w14:textId="77777777" w:rsidR="00560E87" w:rsidRPr="00560E87" w:rsidRDefault="00560E87">
      <w:pPr>
        <w:rPr>
          <w:b/>
        </w:rPr>
      </w:pPr>
      <w:r w:rsidRPr="00560E87">
        <w:rPr>
          <w:b/>
        </w:rPr>
        <w:t xml:space="preserve"> 7. Other Relevant Insights</w:t>
      </w:r>
    </w:p>
    <w:p w14:paraId="0F7C2E63" w14:textId="77777777" w:rsidR="00560E87" w:rsidRDefault="00560E87">
      <w:r>
        <w:t xml:space="preserve">A helpful distinction exists between amōmos and its related term amōmētos (G298). While amōmētos means "deserving of no censure" or "one who cannot be justly blamed" (focusing heavily on public reputation and the opinion of onlookers), amōmos goes deeper. It denotes the intrinsic, actual absence of any defect or stain, satisfying the ultimate examiner, who is God Himself. </w:t>
      </w:r>
    </w:p>
    <w:p w14:paraId="2A0C37CA" w14:textId="77777777" w:rsidR="00560E87" w:rsidRDefault="00560E87"/>
    <w:p w14:paraId="31C4F830" w14:textId="77777777" w:rsidR="00560E87" w:rsidRDefault="00560E87">
      <w:r>
        <w:t>For the pastor or teacher, this word provides immense comfort to believers struggling with spiritual insecurity or the weight of past sins. Satan is "the accuser of our brethren" (Revelation 12:10), constantly pointing out the believer's spots and blemishes. However, because of the cross, the divine verdict has already been passed. In the highest court of the universe, before the face of the Father, the believer is permanently registered as amōmos.</w:t>
      </w:r>
    </w:p>
    <w:p w14:paraId="6C721124" w14:textId="77777777" w:rsidR="00560E87" w:rsidRDefault="00560E87"/>
    <w:p w14:paraId="6F088BC2" w14:textId="77777777" w:rsidR="00560E87" w:rsidRPr="00560E87" w:rsidRDefault="00560E87">
      <w:pPr>
        <w:rPr>
          <w:b/>
        </w:rPr>
      </w:pPr>
      <w:r w:rsidRPr="00560E87">
        <w:rPr>
          <w:b/>
        </w:rPr>
        <w:t xml:space="preserve"> 8. References</w:t>
      </w:r>
    </w:p>
    <w:p w14:paraId="35E69115" w14:textId="77777777" w:rsidR="00560E87" w:rsidRDefault="00560E87">
      <w:r>
        <w:t>• Analytical Lexicon of the Greek New Testament by Timothy and Barbara Friberg</w:t>
      </w:r>
    </w:p>
    <w:p w14:paraId="695892FD" w14:textId="77777777" w:rsidR="00560E87" w:rsidRDefault="00560E87">
      <w:r>
        <w:t>• Greek-English Lexicon of the New Testament and Other Early Christian Literature (BDAG) by Walter Bauer</w:t>
      </w:r>
    </w:p>
    <w:p w14:paraId="060BF53E" w14:textId="77777777" w:rsidR="00560E87" w:rsidRDefault="00560E87">
      <w:r>
        <w:t>• Theological Dictionary of the New Testament (TDNT) edited by Gerhard Kittel</w:t>
      </w:r>
    </w:p>
    <w:p w14:paraId="13CBEC45" w14:textId="77777777" w:rsidR="00560E87" w:rsidRDefault="00560E87">
      <w:r>
        <w:t>• Vine's Expository Dictionary of New Testament Words by W.E. Vine</w:t>
      </w:r>
    </w:p>
    <w:p w14:paraId="1133D502" w14:textId="77777777" w:rsidR="004C5552" w:rsidRDefault="00560E87">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0E87"/>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B9F7"/>
  <w15:chartTrackingRefBased/>
  <w15:docId w15:val="{45BF9867-C619-414A-AF7A-94332662F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0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0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E87"/>
    <w:rPr>
      <w:rFonts w:eastAsiaTheme="majorEastAsia" w:cstheme="majorBidi"/>
      <w:color w:val="272727" w:themeColor="text1" w:themeTint="D8"/>
    </w:rPr>
  </w:style>
  <w:style w:type="paragraph" w:styleId="Title">
    <w:name w:val="Title"/>
    <w:basedOn w:val="Normal"/>
    <w:next w:val="Normal"/>
    <w:link w:val="TitleChar"/>
    <w:uiPriority w:val="10"/>
    <w:qFormat/>
    <w:rsid w:val="00560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E87"/>
    <w:pPr>
      <w:spacing w:before="160"/>
      <w:jc w:val="center"/>
    </w:pPr>
    <w:rPr>
      <w:i/>
      <w:iCs/>
      <w:color w:val="404040" w:themeColor="text1" w:themeTint="BF"/>
    </w:rPr>
  </w:style>
  <w:style w:type="character" w:customStyle="1" w:styleId="QuoteChar">
    <w:name w:val="Quote Char"/>
    <w:basedOn w:val="DefaultParagraphFont"/>
    <w:link w:val="Quote"/>
    <w:uiPriority w:val="29"/>
    <w:rsid w:val="00560E87"/>
    <w:rPr>
      <w:i/>
      <w:iCs/>
      <w:color w:val="404040" w:themeColor="text1" w:themeTint="BF"/>
    </w:rPr>
  </w:style>
  <w:style w:type="paragraph" w:styleId="ListParagraph">
    <w:name w:val="List Paragraph"/>
    <w:basedOn w:val="Normal"/>
    <w:uiPriority w:val="34"/>
    <w:qFormat/>
    <w:rsid w:val="00560E87"/>
    <w:pPr>
      <w:ind w:left="720"/>
      <w:contextualSpacing/>
    </w:pPr>
  </w:style>
  <w:style w:type="character" w:styleId="IntenseEmphasis">
    <w:name w:val="Intense Emphasis"/>
    <w:basedOn w:val="DefaultParagraphFont"/>
    <w:uiPriority w:val="21"/>
    <w:qFormat/>
    <w:rsid w:val="00560E87"/>
    <w:rPr>
      <w:i/>
      <w:iCs/>
      <w:color w:val="2E74B5" w:themeColor="accent1" w:themeShade="BF"/>
    </w:rPr>
  </w:style>
  <w:style w:type="paragraph" w:styleId="IntenseQuote">
    <w:name w:val="Intense Quote"/>
    <w:basedOn w:val="Normal"/>
    <w:next w:val="Normal"/>
    <w:link w:val="IntenseQuoteChar"/>
    <w:uiPriority w:val="30"/>
    <w:qFormat/>
    <w:rsid w:val="00560E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0E87"/>
    <w:rPr>
      <w:i/>
      <w:iCs/>
      <w:color w:val="2E74B5" w:themeColor="accent1" w:themeShade="BF"/>
    </w:rPr>
  </w:style>
  <w:style w:type="character" w:styleId="IntenseReference">
    <w:name w:val="Intense Reference"/>
    <w:basedOn w:val="DefaultParagraphFont"/>
    <w:uiPriority w:val="32"/>
    <w:qFormat/>
    <w:rsid w:val="00560E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1128</Words>
  <Characters>5866</Characters>
  <Application>Microsoft Office Word</Application>
  <DocSecurity>0</DocSecurity>
  <Lines>112</Lines>
  <Paragraphs>61</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