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D9FB0" w14:textId="77777777" w:rsidR="00402B89" w:rsidRPr="00402B89" w:rsidRDefault="00402B89">
      <w:pPr>
        <w:rPr>
          <w:b/>
        </w:rPr>
      </w:pPr>
      <w:r w:rsidRPr="00402B89">
        <w:rPr>
          <w:b/>
        </w:rPr>
        <w:t>CONTINUE - ( epimeno , Strong's G1961 )</w:t>
      </w:r>
    </w:p>
    <w:p w14:paraId="2344156E" w14:textId="77777777" w:rsidR="00402B89" w:rsidRDefault="00402B89">
      <w:r w:rsidRPr="00402B89">
        <w:rPr>
          <w:b/>
        </w:rPr>
        <w:t>Summary:</w:t>
      </w:r>
    </w:p>
    <w:p w14:paraId="05F6E56C" w14:textId="77777777" w:rsidR="00402B89" w:rsidRDefault="00402B89">
      <w:r>
        <w:t>The Greek verb epimeno means to remain, stay, persist, or persevere in a state, activity, or location. In Colossians 1:23, it describes the vital, ongoing perseverance of believers in their faith, signifying a steadfast dwelling or abiding rather than a temporary or superficial association.</w:t>
      </w:r>
    </w:p>
    <w:p w14:paraId="6BCC0625" w14:textId="77777777" w:rsidR="00402B89" w:rsidRDefault="00402B89"/>
    <w:p w14:paraId="0D14B633" w14:textId="77777777" w:rsidR="00402B89" w:rsidRDefault="00402B89">
      <w:r w:rsidRPr="00402B89">
        <w:rPr>
          <w:b/>
        </w:rPr>
        <w:t>Full Study:</w:t>
      </w:r>
    </w:p>
    <w:p w14:paraId="6E9E86A2" w14:textId="77777777" w:rsidR="00402B89" w:rsidRDefault="00402B89"/>
    <w:p w14:paraId="529FF953" w14:textId="77777777" w:rsidR="00402B89" w:rsidRPr="00402B89" w:rsidRDefault="00402B89">
      <w:pPr>
        <w:rPr>
          <w:b/>
        </w:rPr>
      </w:pPr>
      <w:r w:rsidRPr="00402B89">
        <w:rPr>
          <w:b/>
        </w:rPr>
        <w:t>1. Word Picture / Background</w:t>
      </w:r>
    </w:p>
    <w:p w14:paraId="5E2CC462" w14:textId="77777777" w:rsidR="00402B89" w:rsidRDefault="00402B89">
      <w:r>
        <w:t>• epimeno is a compound verb formed from the preposition epi (upon, at, or intensive) and the verb meno (to remain, abide, or dwell). While meno itself is a rich word for abiding, the prefix epi intensifies the action, implying a settled, focused determination to stay in a specific place or condition. It carries the physical imagery of pitching a tent or taking up permanent residence, refusing to be budged or driven away by external pressures. It presents a vivid picture of anchoring oneself firmly.</w:t>
      </w:r>
    </w:p>
    <w:p w14:paraId="7676DEA1" w14:textId="77777777" w:rsidR="00402B89" w:rsidRDefault="00402B89"/>
    <w:p w14:paraId="4947D06E" w14:textId="77777777" w:rsidR="00402B89" w:rsidRPr="00402B89" w:rsidRDefault="00402B89">
      <w:pPr>
        <w:rPr>
          <w:b/>
        </w:rPr>
      </w:pPr>
      <w:r w:rsidRPr="00402B89">
        <w:rPr>
          <w:b/>
        </w:rPr>
        <w:t>2. Meaning / Lexical Definition</w:t>
      </w:r>
    </w:p>
    <w:p w14:paraId="6313F53C" w14:textId="77777777" w:rsidR="00402B89" w:rsidRDefault="00402B89">
      <w:r>
        <w:t>The semantic range of epimeno includes:</w:t>
      </w:r>
    </w:p>
    <w:p w14:paraId="0FB3E082" w14:textId="77777777" w:rsidR="00402B89" w:rsidRDefault="00402B89">
      <w:r>
        <w:t>• To remain at or in a place, to stay, or to tarry (such as staying with someone for a period of time).</w:t>
      </w:r>
    </w:p>
    <w:p w14:paraId="02B88950" w14:textId="77777777" w:rsidR="00402B89" w:rsidRDefault="00402B89">
      <w:r>
        <w:t>• To persist in, continue in, or adhere to an activity, state, or course of action.</w:t>
      </w:r>
    </w:p>
    <w:p w14:paraId="7C786A5F" w14:textId="77777777" w:rsidR="00402B89" w:rsidRDefault="00402B89">
      <w:r>
        <w:t>It denotes endurance, tenacity, and an ongoing, uninterrupted state of being. The word emphasizes both the duration and the stability of an action or attitude.</w:t>
      </w:r>
    </w:p>
    <w:p w14:paraId="3295B414" w14:textId="77777777" w:rsidR="00402B89" w:rsidRDefault="00402B89"/>
    <w:p w14:paraId="342A2D85" w14:textId="77777777" w:rsidR="00402B89" w:rsidRPr="00402B89" w:rsidRDefault="00402B89">
      <w:pPr>
        <w:rPr>
          <w:b/>
        </w:rPr>
      </w:pPr>
      <w:r w:rsidRPr="00402B89">
        <w:rPr>
          <w:b/>
        </w:rPr>
        <w:t>3. Usage and Word Pictures</w:t>
      </w:r>
    </w:p>
    <w:p w14:paraId="51212161" w14:textId="77777777" w:rsidR="00402B89" w:rsidRDefault="00402B89">
      <w:r>
        <w:t>In ancient secular Greek, epimeno was used of soldiers holding their ground in battle or travelers staying at an inn. In the Septuagint, it is used of staying in a place or remaining loyal to a covenant. In the New Testament, it is used both in literal physical senses (staying in a city or house) and metaphorically for moral and spiritual persistence. This dual usage illustrates that just as one physically remains in a house, a believer is to spiritually reside in the faith, making it their permanent home.</w:t>
      </w:r>
    </w:p>
    <w:p w14:paraId="7F0A6CD0" w14:textId="77777777" w:rsidR="00402B89" w:rsidRDefault="00402B89"/>
    <w:p w14:paraId="4DFD5AF4" w14:textId="77777777" w:rsidR="00402B89" w:rsidRPr="00402B89" w:rsidRDefault="00402B89">
      <w:pPr>
        <w:rPr>
          <w:b/>
        </w:rPr>
      </w:pPr>
      <w:r w:rsidRPr="00402B89">
        <w:rPr>
          <w:b/>
        </w:rPr>
        <w:t>4. Theological Implications</w:t>
      </w:r>
    </w:p>
    <w:p w14:paraId="0B9711FE" w14:textId="77777777" w:rsidR="00402B89" w:rsidRDefault="00402B89">
      <w:r>
        <w:t>In New Testament theology, epimeno is linked to the perseverance of the saints. Spiritual continuation is the evidence of genuine, saving faith. The Christian life is not merely a past decision but an ongoing relationship and stance of faith. Perseverance does not earn salvation but demonstrates its reality; those who are truly reconciled to God will persist in their devotion to Him, sustained by His grace. Genuine faith is characterized by durability, whereas superficial faith fails to continue when tested.</w:t>
      </w:r>
    </w:p>
    <w:p w14:paraId="3D99FE76" w14:textId="77777777" w:rsidR="00402B89" w:rsidRDefault="00402B89"/>
    <w:p w14:paraId="57C3CFC1" w14:textId="77777777" w:rsidR="00402B89" w:rsidRPr="00402B89" w:rsidRDefault="00402B89">
      <w:pPr>
        <w:rPr>
          <w:b/>
        </w:rPr>
      </w:pPr>
      <w:r w:rsidRPr="00402B89">
        <w:rPr>
          <w:b/>
        </w:rPr>
        <w:t>5. Contextual Nuance in the Passage</w:t>
      </w:r>
    </w:p>
    <w:p w14:paraId="0E06059E" w14:textId="77777777" w:rsidR="00402B89" w:rsidRDefault="00402B89">
      <w:r>
        <w:t>In Colossians 1:23, the word is used in the phrase "if indeed you continue in the faith, grounded and steadfast." The conditional clause "if indeed" does not express doubt or uncertainty about the salvation of the Colossians; rather, it establishes that perseverance is the necessary proof of genuine reconciliation. Paul uses epimeno to emphasize that true believers will not drift away. This is reinforced by the accompanying adjectives "grounded" (having a solid foundation) and "steadfast" (firmly seated). The Colossians were facing the threat of false teachings that sought to lure them away from the sufficiency of Christ. Paul's use of epimeno is an exhortation to stay anchored in the true gospel they first heard.</w:t>
      </w:r>
    </w:p>
    <w:p w14:paraId="18124476" w14:textId="77777777" w:rsidR="00402B89" w:rsidRDefault="00402B89"/>
    <w:p w14:paraId="0FD90FFA" w14:textId="77777777" w:rsidR="00402B89" w:rsidRPr="00402B89" w:rsidRDefault="00402B89">
      <w:pPr>
        <w:rPr>
          <w:b/>
        </w:rPr>
      </w:pPr>
      <w:r w:rsidRPr="00402B89">
        <w:rPr>
          <w:b/>
        </w:rPr>
        <w:t>6. Key Uses in Other Verses (NKJV)</w:t>
      </w:r>
    </w:p>
    <w:p w14:paraId="1546AAA3" w14:textId="77777777" w:rsidR="00402B89" w:rsidRDefault="00402B89">
      <w:r>
        <w:t>• Romans 6:1: "What shall we say then? Shall we continue in sin that grace may abound?"</w:t>
      </w:r>
    </w:p>
    <w:p w14:paraId="530CE743" w14:textId="77777777" w:rsidR="00402B89" w:rsidRDefault="00402B89">
      <w:r>
        <w:t>• Romans 11:22: "Therefore consider the goodness and severity of God: on those who fell, severity; but toward you, goodness, if you continue in His goodness. Otherwise you also will be cut off."</w:t>
      </w:r>
    </w:p>
    <w:p w14:paraId="3110CA16" w14:textId="77777777" w:rsidR="00402B89" w:rsidRDefault="00402B89">
      <w:r>
        <w:t>• Romans 11:23: "And they also, if they do not continue in unbelief, will be grafted in, for God is able to graft them in again."</w:t>
      </w:r>
    </w:p>
    <w:p w14:paraId="6C25722D" w14:textId="77777777" w:rsidR="00402B89" w:rsidRDefault="00402B89">
      <w:r>
        <w:t>• Galatians 1:18: "Then after three years I went up to Jerusalem to see Peter, and remained with him fifteen days."</w:t>
      </w:r>
    </w:p>
    <w:p w14:paraId="739A0D6C" w14:textId="77777777" w:rsidR="00402B89" w:rsidRDefault="00402B89">
      <w:r>
        <w:t>• Philippians 1:24: "Nevertheless to remain in the flesh is more needful for you."</w:t>
      </w:r>
    </w:p>
    <w:p w14:paraId="7801E9C8" w14:textId="77777777" w:rsidR="00402B89" w:rsidRDefault="00402B89">
      <w:r>
        <w:t>• 1 Timothy 4:16: "Take heed to yourself and to the doctrine. Continue in them, for in doing this you will save both yourself and those who hear you."</w:t>
      </w:r>
    </w:p>
    <w:p w14:paraId="7C72A01A" w14:textId="77777777" w:rsidR="00402B89" w:rsidRDefault="00402B89"/>
    <w:p w14:paraId="54750ECA" w14:textId="77777777" w:rsidR="00402B89" w:rsidRPr="00402B89" w:rsidRDefault="00402B89">
      <w:pPr>
        <w:rPr>
          <w:b/>
        </w:rPr>
      </w:pPr>
      <w:r w:rsidRPr="00402B89">
        <w:rPr>
          <w:b/>
        </w:rPr>
        <w:t>7. Other Relevant Insights</w:t>
      </w:r>
    </w:p>
    <w:p w14:paraId="29C53346" w14:textId="77777777" w:rsidR="00402B89" w:rsidRDefault="00402B89">
      <w:r>
        <w:t>The contrast between meno (to abide) and epimeno (to continue/persist) is significant in pastoral theology. While meno describes the relationship of communion (abiding in the vine), epimeno highlights the persistence required to maintain that stance amidst opposition. In Colossians, where believers were tempted to move away to "philosophy and empty deceit" (Colossians 2:8), epimeno serves as a warning against theological instability and a call to maintain a persistent, unchanging commitment to the gospel.</w:t>
      </w:r>
    </w:p>
    <w:p w14:paraId="0D4CE0BF" w14:textId="77777777" w:rsidR="00402B89" w:rsidRDefault="00402B89"/>
    <w:p w14:paraId="5956AA78" w14:textId="77777777" w:rsidR="00402B89" w:rsidRPr="00402B89" w:rsidRDefault="00402B89">
      <w:pPr>
        <w:rPr>
          <w:b/>
        </w:rPr>
      </w:pPr>
      <w:r w:rsidRPr="00402B89">
        <w:rPr>
          <w:b/>
        </w:rPr>
        <w:t>8. References</w:t>
      </w:r>
    </w:p>
    <w:p w14:paraId="6CD6A870" w14:textId="77777777" w:rsidR="00402B89" w:rsidRDefault="00402B89">
      <w:r>
        <w:t>• BDAG, Greek-English Lexicon of the New Testament and Other Early Christian Literature</w:t>
      </w:r>
    </w:p>
    <w:p w14:paraId="0208D1A5" w14:textId="77777777" w:rsidR="00402B89" w:rsidRDefault="00402B89">
      <w:r>
        <w:t>• Thayer's Greek-English Lexicon of the New Testament</w:t>
      </w:r>
    </w:p>
    <w:p w14:paraId="275F4B49" w14:textId="77777777" w:rsidR="00402B89" w:rsidRDefault="00402B89">
      <w:r>
        <w:t>• Vine's Expository Dictionary of New Testament Words</w:t>
      </w:r>
    </w:p>
    <w:p w14:paraId="0DD7E6AC" w14:textId="77777777" w:rsidR="00402B89" w:rsidRDefault="00402B89">
      <w:r>
        <w:t>• Theological Dictionary of the New Testament</w:t>
      </w:r>
    </w:p>
    <w:p w14:paraId="2EB912FA" w14:textId="77777777" w:rsidR="004C5552" w:rsidRDefault="00402B89">
      <w:r>
        <w:t>•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B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2B89"/>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0A48"/>
  <w15:chartTrackingRefBased/>
  <w15:docId w15:val="{EEE26FCF-953D-4128-8838-AC024953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B89"/>
    <w:rPr>
      <w:rFonts w:eastAsiaTheme="majorEastAsia" w:cstheme="majorBidi"/>
      <w:color w:val="272727" w:themeColor="text1" w:themeTint="D8"/>
    </w:rPr>
  </w:style>
  <w:style w:type="paragraph" w:styleId="Title">
    <w:name w:val="Title"/>
    <w:basedOn w:val="Normal"/>
    <w:next w:val="Normal"/>
    <w:link w:val="TitleChar"/>
    <w:uiPriority w:val="10"/>
    <w:qFormat/>
    <w:rsid w:val="0040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B89"/>
    <w:pPr>
      <w:spacing w:before="160"/>
      <w:jc w:val="center"/>
    </w:pPr>
    <w:rPr>
      <w:i/>
      <w:iCs/>
      <w:color w:val="404040" w:themeColor="text1" w:themeTint="BF"/>
    </w:rPr>
  </w:style>
  <w:style w:type="character" w:customStyle="1" w:styleId="QuoteChar">
    <w:name w:val="Quote Char"/>
    <w:basedOn w:val="DefaultParagraphFont"/>
    <w:link w:val="Quote"/>
    <w:uiPriority w:val="29"/>
    <w:rsid w:val="00402B89"/>
    <w:rPr>
      <w:i/>
      <w:iCs/>
      <w:color w:val="404040" w:themeColor="text1" w:themeTint="BF"/>
    </w:rPr>
  </w:style>
  <w:style w:type="paragraph" w:styleId="ListParagraph">
    <w:name w:val="List Paragraph"/>
    <w:basedOn w:val="Normal"/>
    <w:uiPriority w:val="34"/>
    <w:qFormat/>
    <w:rsid w:val="00402B89"/>
    <w:pPr>
      <w:ind w:left="720"/>
      <w:contextualSpacing/>
    </w:pPr>
  </w:style>
  <w:style w:type="character" w:styleId="IntenseEmphasis">
    <w:name w:val="Intense Emphasis"/>
    <w:basedOn w:val="DefaultParagraphFont"/>
    <w:uiPriority w:val="21"/>
    <w:qFormat/>
    <w:rsid w:val="00402B89"/>
    <w:rPr>
      <w:i/>
      <w:iCs/>
      <w:color w:val="2E74B5" w:themeColor="accent1" w:themeShade="BF"/>
    </w:rPr>
  </w:style>
  <w:style w:type="paragraph" w:styleId="IntenseQuote">
    <w:name w:val="Intense Quote"/>
    <w:basedOn w:val="Normal"/>
    <w:next w:val="Normal"/>
    <w:link w:val="IntenseQuoteChar"/>
    <w:uiPriority w:val="30"/>
    <w:qFormat/>
    <w:rsid w:val="00402B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2B89"/>
    <w:rPr>
      <w:i/>
      <w:iCs/>
      <w:color w:val="2E74B5" w:themeColor="accent1" w:themeShade="BF"/>
    </w:rPr>
  </w:style>
  <w:style w:type="character" w:styleId="IntenseReference">
    <w:name w:val="Intense Reference"/>
    <w:basedOn w:val="DefaultParagraphFont"/>
    <w:uiPriority w:val="32"/>
    <w:qFormat/>
    <w:rsid w:val="00402B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4042</Characters>
  <Application>Microsoft Office Word</Application>
  <DocSecurity>0</DocSecurity>
  <Lines>77</Lines>
  <Paragraphs>42</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