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91790" w14:textId="77777777" w:rsidR="00A863DB" w:rsidRPr="00A863DB" w:rsidRDefault="00A863DB">
      <w:pPr>
        <w:rPr>
          <w:b/>
        </w:rPr>
      </w:pPr>
      <w:r w:rsidRPr="00A863DB">
        <w:rPr>
          <w:b/>
        </w:rPr>
        <w:t>PUFFED - ( physioo , Strong's G5448 )</w:t>
      </w:r>
    </w:p>
    <w:p w14:paraId="0E824114" w14:textId="77777777" w:rsidR="00A863DB" w:rsidRDefault="00A863DB">
      <w:r w:rsidRPr="00A863DB">
        <w:rPr>
          <w:b/>
        </w:rPr>
        <w:t>Summary:</w:t>
      </w:r>
    </w:p>
    <w:p w14:paraId="175317CA" w14:textId="77777777" w:rsidR="00A863DB" w:rsidRDefault="00A863DB">
      <w:r>
        <w:t>The Greek verb physioo means to inflate, puff up, or blow up like a bellows. In the New Testament, it is used metaphorically to describe intellectual or spiritual pride, self-conceit, and an inflated sense of self-importance. In Colossians 2:18, it exposes the ironic reality of false teachers who claim deep spiritual insight and humility but are actually inflated with empty, fleshly pride rather than true spiritual maturity.</w:t>
      </w:r>
    </w:p>
    <w:p w14:paraId="2E6CD297" w14:textId="77777777" w:rsidR="00A863DB" w:rsidRDefault="00A863DB"/>
    <w:p w14:paraId="34036DF1" w14:textId="77777777" w:rsidR="00A863DB" w:rsidRDefault="00A863DB">
      <w:r w:rsidRPr="00A863DB">
        <w:rPr>
          <w:b/>
        </w:rPr>
        <w:t>Full Study:</w:t>
      </w:r>
    </w:p>
    <w:p w14:paraId="6DE7C9F8" w14:textId="77777777" w:rsidR="00A863DB" w:rsidRDefault="00A863DB"/>
    <w:p w14:paraId="7C63DB40" w14:textId="77777777" w:rsidR="00A863DB" w:rsidRPr="00A863DB" w:rsidRDefault="00A863DB">
      <w:pPr>
        <w:rPr>
          <w:b/>
        </w:rPr>
      </w:pPr>
      <w:r w:rsidRPr="00A863DB">
        <w:rPr>
          <w:b/>
        </w:rPr>
        <w:t>1. Word Picture / Background</w:t>
      </w:r>
    </w:p>
    <w:p w14:paraId="11B6C5CA" w14:textId="77777777" w:rsidR="00A863DB" w:rsidRDefault="00A863DB">
      <w:r>
        <w:t>• The word physioo comes from the noun physa, which refers to a pair of bellows, a blast of wind, or a breath.</w:t>
      </w:r>
    </w:p>
    <w:p w14:paraId="0F0AF699" w14:textId="77777777" w:rsidR="00A863DB" w:rsidRDefault="00A863DB">
      <w:r>
        <w:t>• The literal imagery is that of blowing air into a bladder, bag, or sail, swelling it up with nothing but wind. It represents expansion without substance—something that looks large, heavy, and impressive on the outside but is entirely hollow and empty on the inside.</w:t>
      </w:r>
    </w:p>
    <w:p w14:paraId="364F8588" w14:textId="77777777" w:rsidR="00A863DB" w:rsidRDefault="00A863DB">
      <w:r>
        <w:t>• In classical Greek, the term described physical inflation. In the New Testament, it is used exclusively in a figurative sense to denote ego, arrogance, and self-conceit.</w:t>
      </w:r>
    </w:p>
    <w:p w14:paraId="78CA8738" w14:textId="77777777" w:rsidR="00A863DB" w:rsidRDefault="00A863DB"/>
    <w:p w14:paraId="357F3365" w14:textId="77777777" w:rsidR="00A863DB" w:rsidRPr="00A863DB" w:rsidRDefault="00A863DB">
      <w:pPr>
        <w:rPr>
          <w:b/>
        </w:rPr>
      </w:pPr>
      <w:r w:rsidRPr="00A863DB">
        <w:rPr>
          <w:b/>
        </w:rPr>
        <w:t>2. Meaning / Lexical Definition</w:t>
      </w:r>
    </w:p>
    <w:p w14:paraId="13116062" w14:textId="77777777" w:rsidR="00A863DB" w:rsidRDefault="00A863DB">
      <w:r>
        <w:t>• The verb physioo means to make proud, puff up, or inflate with pride.</w:t>
      </w:r>
    </w:p>
    <w:p w14:paraId="1363EB4C" w14:textId="77777777" w:rsidR="00A863DB" w:rsidRDefault="00A863DB">
      <w:r>
        <w:t>• In the passive voice, which is how it is almost exclusively used in the New Testament, it means to be puffed up, arrogant, or conceited.</w:t>
      </w:r>
    </w:p>
    <w:p w14:paraId="5B496359" w14:textId="77777777" w:rsidR="00A863DB" w:rsidRDefault="00A863DB">
      <w:r>
        <w:t>• It describes an exaggerated, unrealistic estimation of one's own importance, knowledge, or spiritual standing. It is the opposite of sober, humble self-assessment.</w:t>
      </w:r>
    </w:p>
    <w:p w14:paraId="13015FE5" w14:textId="77777777" w:rsidR="00A863DB" w:rsidRDefault="00A863DB"/>
    <w:p w14:paraId="46F53230" w14:textId="77777777" w:rsidR="00A863DB" w:rsidRPr="00A863DB" w:rsidRDefault="00A863DB">
      <w:pPr>
        <w:rPr>
          <w:b/>
        </w:rPr>
      </w:pPr>
      <w:r w:rsidRPr="00A863DB">
        <w:rPr>
          <w:b/>
        </w:rPr>
        <w:t>3. Usage and Word Pictures</w:t>
      </w:r>
    </w:p>
    <w:p w14:paraId="7B05DA8F" w14:textId="77777777" w:rsidR="00A863DB" w:rsidRDefault="00A863DB">
      <w:r>
        <w:t>• This word is unique to the Apostle Paul in the New Testament, occurring six times in 1 Corinthians and once in Colossians.</w:t>
      </w:r>
    </w:p>
    <w:p w14:paraId="6C0FC0E3" w14:textId="77777777" w:rsidR="00A863DB" w:rsidRDefault="00A863DB">
      <w:r>
        <w:t>• The "bellows" word picture highlights the artificial nature of human pride. It requires a constant pumping of self-justification, comparison, or external praise to keep it inflated.</w:t>
      </w:r>
    </w:p>
    <w:p w14:paraId="2C83C1CE" w14:textId="77777777" w:rsidR="00A863DB" w:rsidRDefault="00A863DB">
      <w:r>
        <w:t>• Paul draws a sharp contrast between being puffed up and being built up. While knowledge puffs up (physioo), love builds up (oikodomeo) (1 Corinthians 8:1). One is hollow expansion; the other is solid, structural growth.</w:t>
      </w:r>
    </w:p>
    <w:p w14:paraId="2BAD6909" w14:textId="77777777" w:rsidR="00A863DB" w:rsidRDefault="00A863DB"/>
    <w:p w14:paraId="306CFEE4" w14:textId="77777777" w:rsidR="00A863DB" w:rsidRPr="00A863DB" w:rsidRDefault="00A863DB">
      <w:pPr>
        <w:rPr>
          <w:b/>
        </w:rPr>
      </w:pPr>
      <w:r w:rsidRPr="00A863DB">
        <w:rPr>
          <w:b/>
        </w:rPr>
        <w:t>4. Theological Implications</w:t>
      </w:r>
    </w:p>
    <w:p w14:paraId="757EED32" w14:textId="77777777" w:rsidR="00A863DB" w:rsidRDefault="00A863DB">
      <w:r>
        <w:t>• Pride is fundamentally a state of spiritual emptiness disguised as fullness. It is a form of self-idolatry where the human ego seeks to replace the supremacy of Christ.</w:t>
      </w:r>
    </w:p>
    <w:p w14:paraId="04F1F920" w14:textId="77777777" w:rsidR="00A863DB" w:rsidRDefault="00A863DB">
      <w:r>
        <w:t>• The "puffed up" state is highly fragile. Like an inflated balloon, it is easily popped by the truth of God's Word, life circumstances, or the reality of human limitation.</w:t>
      </w:r>
    </w:p>
    <w:p w14:paraId="7CB78582" w14:textId="77777777" w:rsidR="00A863DB" w:rsidRDefault="00A863DB">
      <w:r>
        <w:t>• It represents a reliance on the flesh (sarx) rather than the Spirit. It seeks glory from human wisdom, ascetic practices, or mystical experiences rather than the grace of God.</w:t>
      </w:r>
    </w:p>
    <w:p w14:paraId="6C0A0E91" w14:textId="77777777" w:rsidR="00A863DB" w:rsidRDefault="00A863DB"/>
    <w:p w14:paraId="4CC3662D" w14:textId="77777777" w:rsidR="00A863DB" w:rsidRPr="00A863DB" w:rsidRDefault="00A863DB">
      <w:pPr>
        <w:rPr>
          <w:b/>
        </w:rPr>
      </w:pPr>
      <w:r w:rsidRPr="00A863DB">
        <w:rPr>
          <w:b/>
        </w:rPr>
        <w:t>5. Contextual Nuance in the Passage</w:t>
      </w:r>
    </w:p>
    <w:p w14:paraId="7DD9D5D1" w14:textId="77777777" w:rsidR="00A863DB" w:rsidRDefault="00A863DB">
      <w:r>
        <w:t>• In Colossians 2:18, Paul warns the Colossians against false teachers who promote "false humility and worship of angels."</w:t>
      </w:r>
    </w:p>
    <w:p w14:paraId="04371882" w14:textId="77777777" w:rsidR="00A863DB" w:rsidRDefault="00A863DB">
      <w:r>
        <w:t>• There is a biting irony in Paul's choice of words: those who claim to practice "humility" (lowliness of mind) are actually "vainly puffed up" (inflated with pride). Their apparent asceticism and deep spiritual insights are actually driven by their "fleshly mind" (nous tes sarkos).</w:t>
      </w:r>
    </w:p>
    <w:p w14:paraId="707B3303" w14:textId="77777777" w:rsidR="00A863DB" w:rsidRDefault="00A863DB">
      <w:r>
        <w:t>• The adverb "vainly" (eike) emphasizes that their inflation is without cause, purpose, or substance. They are filled with hot air, claiming special revelations ("intruding into those things which he has not seen") while being completely disconnected from Christ, who is the true Head of the body.</w:t>
      </w:r>
    </w:p>
    <w:p w14:paraId="3ED0F39E" w14:textId="77777777" w:rsidR="00A863DB" w:rsidRDefault="00A863DB"/>
    <w:p w14:paraId="43C703C2" w14:textId="77777777" w:rsidR="00A863DB" w:rsidRPr="00A863DB" w:rsidRDefault="00A863DB">
      <w:pPr>
        <w:rPr>
          <w:b/>
        </w:rPr>
      </w:pPr>
      <w:r w:rsidRPr="00A863DB">
        <w:rPr>
          <w:b/>
        </w:rPr>
        <w:t>6. Key Uses in Other Verses (NKJV)</w:t>
      </w:r>
    </w:p>
    <w:p w14:paraId="130AD527" w14:textId="77777777" w:rsidR="00A863DB" w:rsidRDefault="00A863DB">
      <w:r>
        <w:t>• 1 Corinthians 4:6 - "...that none of you may be puffed up on behalf of one against the other."</w:t>
      </w:r>
    </w:p>
    <w:p w14:paraId="1231A5FE" w14:textId="77777777" w:rsidR="00A863DB" w:rsidRDefault="00A863DB">
      <w:r>
        <w:t>• 1 Corinthians 4:18 - "Now some are puffed up, as though I were not coming to you."</w:t>
      </w:r>
    </w:p>
    <w:p w14:paraId="0695A059" w14:textId="77777777" w:rsidR="00A863DB" w:rsidRDefault="00A863DB">
      <w:r>
        <w:t>• 1 Corinthians 5:2 - "And you are puffed up, and have not rather mourned..."</w:t>
      </w:r>
    </w:p>
    <w:p w14:paraId="53835C84" w14:textId="77777777" w:rsidR="00A863DB" w:rsidRDefault="00A863DB">
      <w:r>
        <w:t>• 1 Corinthians 8:1 - "...Knowledge puffs up, but love edifies."</w:t>
      </w:r>
    </w:p>
    <w:p w14:paraId="020033A2" w14:textId="77777777" w:rsidR="00A863DB" w:rsidRDefault="00A863DB">
      <w:r>
        <w:t>• 1 Corinthians 13:4 - "Love suffers long and is kind; love does not envy; love does not parade itself, is not puffed up;"</w:t>
      </w:r>
    </w:p>
    <w:p w14:paraId="39FD3EFC" w14:textId="77777777" w:rsidR="00A863DB" w:rsidRDefault="00A863DB"/>
    <w:p w14:paraId="24F90E6C" w14:textId="77777777" w:rsidR="00A863DB" w:rsidRPr="00A863DB" w:rsidRDefault="00A863DB">
      <w:pPr>
        <w:rPr>
          <w:b/>
        </w:rPr>
      </w:pPr>
      <w:r w:rsidRPr="00A863DB">
        <w:rPr>
          <w:b/>
        </w:rPr>
        <w:t>7. Other Relevant Insights</w:t>
      </w:r>
    </w:p>
    <w:p w14:paraId="28F35DE3" w14:textId="77777777" w:rsidR="00A863DB" w:rsidRDefault="00A863DB">
      <w:r>
        <w:t>• The contrast in Colossians 2:18–19 is between the "puffed up" mind of the individual and the "body, knit together... growing with the increase that is from God." The false teacher grows only in his own ego (an unhealthy, localized swelling), whereas the true believer grows as part of the body under the headship of Christ.</w:t>
      </w:r>
    </w:p>
    <w:p w14:paraId="235D8934" w14:textId="77777777" w:rsidR="00A863DB" w:rsidRDefault="00A863DB">
      <w:r>
        <w:t>• Spiritual elitism—claiming special dreams, visions, or deeper experiences that others do not have—is a primary trigger for becoming physioo.</w:t>
      </w:r>
    </w:p>
    <w:p w14:paraId="082C23ED" w14:textId="77777777" w:rsidR="00A863DB" w:rsidRDefault="00A863DB"/>
    <w:p w14:paraId="3F44269D" w14:textId="77777777" w:rsidR="00A863DB" w:rsidRPr="00A863DB" w:rsidRDefault="00A863DB">
      <w:pPr>
        <w:rPr>
          <w:b/>
        </w:rPr>
      </w:pPr>
      <w:r w:rsidRPr="00A863DB">
        <w:rPr>
          <w:b/>
        </w:rPr>
        <w:t>8. References</w:t>
      </w:r>
    </w:p>
    <w:p w14:paraId="318EB792" w14:textId="77777777" w:rsidR="00A863DB" w:rsidRDefault="00A863DB">
      <w:r>
        <w:t>• BDAG</w:t>
      </w:r>
    </w:p>
    <w:p w14:paraId="69C5361F" w14:textId="77777777" w:rsidR="00A863DB" w:rsidRDefault="00A863DB">
      <w:r>
        <w:t>• Thayer's Greek-English Lexicon</w:t>
      </w:r>
    </w:p>
    <w:p w14:paraId="79B02C75" w14:textId="77777777" w:rsidR="00A863DB" w:rsidRDefault="00A863DB">
      <w:r>
        <w:t>• Vine's Expository Dictionary of New Testament Words</w:t>
      </w:r>
    </w:p>
    <w:p w14:paraId="6B49BC00" w14:textId="77777777" w:rsidR="00A863DB" w:rsidRDefault="00A863DB">
      <w:r>
        <w:t>• TDNT (Little Kittel)</w:t>
      </w:r>
    </w:p>
    <w:p w14:paraId="1DD2590B" w14:textId="06BE46F6" w:rsidR="004C5552" w:rsidRDefault="00A863DB">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3D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863DB"/>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87DD3"/>
  <w15:chartTrackingRefBased/>
  <w15:docId w15:val="{A3228505-40C2-4CB6-BB65-88F68C015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6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6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3DB"/>
    <w:rPr>
      <w:rFonts w:eastAsiaTheme="majorEastAsia" w:cstheme="majorBidi"/>
      <w:color w:val="272727" w:themeColor="text1" w:themeTint="D8"/>
    </w:rPr>
  </w:style>
  <w:style w:type="paragraph" w:styleId="Title">
    <w:name w:val="Title"/>
    <w:basedOn w:val="Normal"/>
    <w:next w:val="Normal"/>
    <w:link w:val="TitleChar"/>
    <w:uiPriority w:val="10"/>
    <w:qFormat/>
    <w:rsid w:val="00A86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3DB"/>
    <w:pPr>
      <w:spacing w:before="160"/>
      <w:jc w:val="center"/>
    </w:pPr>
    <w:rPr>
      <w:i/>
      <w:iCs/>
      <w:color w:val="404040" w:themeColor="text1" w:themeTint="BF"/>
    </w:rPr>
  </w:style>
  <w:style w:type="character" w:customStyle="1" w:styleId="QuoteChar">
    <w:name w:val="Quote Char"/>
    <w:basedOn w:val="DefaultParagraphFont"/>
    <w:link w:val="Quote"/>
    <w:uiPriority w:val="29"/>
    <w:rsid w:val="00A863DB"/>
    <w:rPr>
      <w:i/>
      <w:iCs/>
      <w:color w:val="404040" w:themeColor="text1" w:themeTint="BF"/>
    </w:rPr>
  </w:style>
  <w:style w:type="paragraph" w:styleId="ListParagraph">
    <w:name w:val="List Paragraph"/>
    <w:basedOn w:val="Normal"/>
    <w:uiPriority w:val="34"/>
    <w:qFormat/>
    <w:rsid w:val="00A863DB"/>
    <w:pPr>
      <w:ind w:left="720"/>
      <w:contextualSpacing/>
    </w:pPr>
  </w:style>
  <w:style w:type="character" w:styleId="IntenseEmphasis">
    <w:name w:val="Intense Emphasis"/>
    <w:basedOn w:val="DefaultParagraphFont"/>
    <w:uiPriority w:val="21"/>
    <w:qFormat/>
    <w:rsid w:val="00A863DB"/>
    <w:rPr>
      <w:i/>
      <w:iCs/>
      <w:color w:val="2E74B5" w:themeColor="accent1" w:themeShade="BF"/>
    </w:rPr>
  </w:style>
  <w:style w:type="paragraph" w:styleId="IntenseQuote">
    <w:name w:val="Intense Quote"/>
    <w:basedOn w:val="Normal"/>
    <w:next w:val="Normal"/>
    <w:link w:val="IntenseQuoteChar"/>
    <w:uiPriority w:val="30"/>
    <w:qFormat/>
    <w:rsid w:val="00A863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63DB"/>
    <w:rPr>
      <w:i/>
      <w:iCs/>
      <w:color w:val="2E74B5" w:themeColor="accent1" w:themeShade="BF"/>
    </w:rPr>
  </w:style>
  <w:style w:type="character" w:styleId="IntenseReference">
    <w:name w:val="Intense Reference"/>
    <w:basedOn w:val="DefaultParagraphFont"/>
    <w:uiPriority w:val="32"/>
    <w:qFormat/>
    <w:rsid w:val="00A863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724</Words>
  <Characters>3765</Characters>
  <Application>Microsoft Office Word</Application>
  <DocSecurity>0</DocSecurity>
  <Lines>72</Lines>
  <Paragraphs>39</Paragraphs>
  <ScaleCrop>false</ScaleCrop>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