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A30E0" w14:textId="77777777" w:rsidR="006776F3" w:rsidRPr="006776F3" w:rsidRDefault="006776F3">
      <w:pPr>
        <w:rPr>
          <w:b/>
        </w:rPr>
      </w:pPr>
      <w:r w:rsidRPr="006776F3">
        <w:rPr>
          <w:b/>
        </w:rPr>
        <w:t>WISDOM - (sophia, Strong's G4678)</w:t>
      </w:r>
    </w:p>
    <w:p w14:paraId="2F6353F0" w14:textId="77777777" w:rsidR="006776F3" w:rsidRDefault="006776F3">
      <w:r w:rsidRPr="006776F3">
        <w:rPr>
          <w:b/>
        </w:rPr>
        <w:t>Summary:</w:t>
      </w:r>
    </w:p>
    <w:p w14:paraId="32373DE0" w14:textId="77777777" w:rsidR="006776F3" w:rsidRDefault="006776F3">
      <w:r>
        <w:t>In Colossians 2:23, the Greek word sophia describes humanly devised rules and ascetic practices that have an "appearance" of wisdom but lack any genuine spiritual power. While true wisdom is the practical application of God's truth centered in Jesus Christ, the counterfeit wisdom exposed here relies on self-imposed religious performance and severe self-discipline. This worldly wisdom looks impressive on the outside but is completely ineffective in transforming the human heart or restraining sinful desires.</w:t>
      </w:r>
    </w:p>
    <w:p w14:paraId="168F5B6A" w14:textId="77777777" w:rsidR="006776F3" w:rsidRDefault="006776F3"/>
    <w:p w14:paraId="26EE4C83" w14:textId="77777777" w:rsidR="006776F3" w:rsidRDefault="006776F3">
      <w:r w:rsidRPr="006776F3">
        <w:rPr>
          <w:b/>
        </w:rPr>
        <w:t>Full Study:</w:t>
      </w:r>
    </w:p>
    <w:p w14:paraId="7670E188" w14:textId="77777777" w:rsidR="006776F3" w:rsidRDefault="006776F3"/>
    <w:p w14:paraId="1FDDC79C" w14:textId="77777777" w:rsidR="006776F3" w:rsidRPr="006776F3" w:rsidRDefault="006776F3">
      <w:pPr>
        <w:rPr>
          <w:b/>
        </w:rPr>
      </w:pPr>
      <w:r w:rsidRPr="006776F3">
        <w:rPr>
          <w:b/>
        </w:rPr>
        <w:t>1. Word Picture / Background</w:t>
      </w:r>
    </w:p>
    <w:p w14:paraId="3110BE3B" w14:textId="77777777" w:rsidR="006776F3" w:rsidRDefault="006776F3">
      <w:r>
        <w:t>• In classical Greek, sophia originally referred to skill or expertise in a craft, trade, or art. It described the practical capability of a carpenter, a sailor, or a musician who mastered their trade.</w:t>
      </w:r>
    </w:p>
    <w:p w14:paraId="4D119C77" w14:textId="77777777" w:rsidR="006776F3" w:rsidRDefault="006776F3">
      <w:r>
        <w:t>• Over time, the word expanded to encompass intellectual and philosophical wisdom, representing the highest level of human understanding, mental agility, and ethical living.</w:t>
      </w:r>
    </w:p>
    <w:p w14:paraId="01EDA274" w14:textId="77777777" w:rsidR="006776F3" w:rsidRDefault="006776F3">
      <w:r>
        <w:t>• In the Septuagint, sophia was used to translate the Hebrew chokmah, which combined intellectual capacity with moral integrity and the practical skill of living in obedience to God's covenant.</w:t>
      </w:r>
    </w:p>
    <w:p w14:paraId="72D865F5" w14:textId="77777777" w:rsidR="006776F3" w:rsidRDefault="006776F3">
      <w:r>
        <w:t>• In the New Testament, sophia represents the wisdom of God, which is practical, ethical, and Christ-centered, contrasting sharply with the speculative, empty wisdom of the world.</w:t>
      </w:r>
    </w:p>
    <w:p w14:paraId="26D7CA3A" w14:textId="77777777" w:rsidR="006776F3" w:rsidRDefault="006776F3"/>
    <w:p w14:paraId="2756D79D" w14:textId="77777777" w:rsidR="006776F3" w:rsidRPr="006776F3" w:rsidRDefault="006776F3">
      <w:pPr>
        <w:rPr>
          <w:b/>
        </w:rPr>
      </w:pPr>
      <w:r w:rsidRPr="006776F3">
        <w:rPr>
          <w:b/>
        </w:rPr>
        <w:t>2. Meaning / Lexical Definition</w:t>
      </w:r>
    </w:p>
    <w:p w14:paraId="0780E0A1" w14:textId="77777777" w:rsidR="006776F3" w:rsidRDefault="006776F3">
      <w:r>
        <w:t>• Sophia refers to the capacity to understand and act in accordance with the true nature of things. It is insight into the will and purposes of God, resulting in right living.</w:t>
      </w:r>
    </w:p>
    <w:p w14:paraId="1643D5A0" w14:textId="77777777" w:rsidR="006776F3" w:rsidRDefault="006776F3">
      <w:r>
        <w:t>• It is distinguished from gnosis (knowledge). While gnosis is the apprehension of truth, sophia is the ability to apply that truth to concrete life situations.</w:t>
      </w:r>
    </w:p>
    <w:p w14:paraId="759F7949" w14:textId="77777777" w:rsidR="006776F3" w:rsidRDefault="006776F3">
      <w:r>
        <w:t>• Divine wisdom is not a human achievement but a gift from God, received through the Holy Spirit, enabling believers to discern and do God's will.</w:t>
      </w:r>
    </w:p>
    <w:p w14:paraId="5A7C449D" w14:textId="77777777" w:rsidR="006776F3" w:rsidRDefault="006776F3"/>
    <w:p w14:paraId="682AA758" w14:textId="77777777" w:rsidR="006776F3" w:rsidRPr="006776F3" w:rsidRDefault="006776F3">
      <w:pPr>
        <w:rPr>
          <w:b/>
        </w:rPr>
      </w:pPr>
      <w:r w:rsidRPr="006776F3">
        <w:rPr>
          <w:b/>
        </w:rPr>
        <w:t>3. Usage and Word Pictures</w:t>
      </w:r>
    </w:p>
    <w:p w14:paraId="1F4484E9" w14:textId="77777777" w:rsidR="006776F3" w:rsidRDefault="006776F3">
      <w:r>
        <w:t>• The New Testament contrasts two kinds of sophia: the "wisdom of this world" (1 Cor. 1:20), which is foolishness to God, and the "wisdom of God" (1 Cor. 1:21), which is embodied in Christ and the cross.</w:t>
      </w:r>
    </w:p>
    <w:p w14:paraId="2C8FCFBC" w14:textId="77777777" w:rsidR="006776F3" w:rsidRDefault="006776F3">
      <w:r>
        <w:t>• This worldly wisdom is described as "earthly, sensual, demonic," while the wisdom from above is "pure, then peaceable, gentle, willing to yield, full of mercy and good fruits" (James 3:15-17).</w:t>
      </w:r>
    </w:p>
    <w:p w14:paraId="2320F716" w14:textId="77777777" w:rsidR="006776F3" w:rsidRDefault="006776F3">
      <w:r>
        <w:t>• In Colossians, sophia is a key term. False teachers in Colossae were promising a deeper, secret sophia through asceticism, legalism, and mysticism. Paul reclaims the word, demonstrating that ultimate sophia is found only in Jesus Christ (Col. 2:3).</w:t>
      </w:r>
    </w:p>
    <w:p w14:paraId="053051D2" w14:textId="77777777" w:rsidR="006776F3" w:rsidRDefault="006776F3"/>
    <w:p w14:paraId="616D510A" w14:textId="77777777" w:rsidR="006776F3" w:rsidRPr="006776F3" w:rsidRDefault="006776F3">
      <w:pPr>
        <w:rPr>
          <w:b/>
        </w:rPr>
      </w:pPr>
      <w:r w:rsidRPr="006776F3">
        <w:rPr>
          <w:b/>
        </w:rPr>
        <w:t>4. Theological Implications</w:t>
      </w:r>
    </w:p>
    <w:p w14:paraId="37A7CE07" w14:textId="77777777" w:rsidR="006776F3" w:rsidRDefault="006776F3">
      <w:r>
        <w:t>• True sophia is Christological. Christ Himself is the "wisdom of God" (1 Cor. 1:24). To seek wisdom apart from Christ is to chase a shadow.</w:t>
      </w:r>
    </w:p>
    <w:p w14:paraId="1D0AB2B7" w14:textId="77777777" w:rsidR="006776F3" w:rsidRDefault="006776F3">
      <w:r>
        <w:t>• Divine wisdom is not merely intellectual; it is deeply moral and transformational. It bears fruit in the believer's life, leading to holiness, love, and maturity.</w:t>
      </w:r>
    </w:p>
    <w:p w14:paraId="701737B0" w14:textId="77777777" w:rsidR="006776F3" w:rsidRDefault="006776F3">
      <w:r>
        <w:t>• Counterfeit wisdom appeals to the human ego. It offers a system of rules and self-denial that makes a person look spiritual but does not change the heart.</w:t>
      </w:r>
    </w:p>
    <w:p w14:paraId="7DE2D7ED" w14:textId="77777777" w:rsidR="006776F3" w:rsidRDefault="006776F3"/>
    <w:p w14:paraId="30E67B60" w14:textId="77777777" w:rsidR="006776F3" w:rsidRPr="006776F3" w:rsidRDefault="006776F3">
      <w:pPr>
        <w:rPr>
          <w:b/>
        </w:rPr>
      </w:pPr>
      <w:r w:rsidRPr="006776F3">
        <w:rPr>
          <w:b/>
        </w:rPr>
        <w:t>5. Contextual Nuance in the Passage</w:t>
      </w:r>
    </w:p>
    <w:p w14:paraId="527574BF" w14:textId="77777777" w:rsidR="006776F3" w:rsidRDefault="006776F3">
      <w:r>
        <w:t>• In Colossians 2:23, Paul writes that these ascetic regulations "indeed have an appearance of wisdom (sophias)."</w:t>
      </w:r>
    </w:p>
    <w:p w14:paraId="21E90F29" w14:textId="77777777" w:rsidR="006776F3" w:rsidRDefault="006776F3">
      <w:r>
        <w:t>• The phrase "appearance of wisdom" (logon echonta sophias) literally means "having a reputation for wisdom" or "possessing a word of wisdom."</w:t>
      </w:r>
    </w:p>
    <w:p w14:paraId="234BF10D" w14:textId="77777777" w:rsidR="006776F3" w:rsidRDefault="006776F3">
      <w:r>
        <w:t>• This is a counterfeit sophia. It has the outward form, vocabulary, and reputation of deep spiritual insight because it demands rigorous self-discipline, neglect of the body, and intense religious devotion.</w:t>
      </w:r>
    </w:p>
    <w:p w14:paraId="3B1342D7" w14:textId="77777777" w:rsidR="006776F3" w:rsidRDefault="006776F3">
      <w:r>
        <w:t>• However, Paul strips away this illusion. This "wisdom" is a human invention (ethelothreskeia, self-imposed religion). It is powerless against the "indulgence of the flesh." It is an empty, superficial wisdom that feeds spiritual pride while leaving the inner man completely unchanged.</w:t>
      </w:r>
    </w:p>
    <w:p w14:paraId="02429C59" w14:textId="77777777" w:rsidR="006776F3" w:rsidRDefault="006776F3"/>
    <w:p w14:paraId="2AF37AE8" w14:textId="77777777" w:rsidR="006776F3" w:rsidRPr="006776F3" w:rsidRDefault="006776F3">
      <w:pPr>
        <w:rPr>
          <w:b/>
        </w:rPr>
      </w:pPr>
      <w:r w:rsidRPr="006776F3">
        <w:rPr>
          <w:b/>
        </w:rPr>
        <w:t>6. Key Uses in Other Verses (NKJV)</w:t>
      </w:r>
    </w:p>
    <w:p w14:paraId="0A54265D" w14:textId="77777777" w:rsidR="006776F3" w:rsidRDefault="006776F3">
      <w:r>
        <w:t>• Colossians 1:9 - "...and to ask that you may be filled with the knowledge of His will in all wisdom and spiritual understanding;"</w:t>
      </w:r>
    </w:p>
    <w:p w14:paraId="7E9D02EE" w14:textId="77777777" w:rsidR="006776F3" w:rsidRDefault="006776F3">
      <w:r>
        <w:t>• Colossians 2:3 - "...in whom are hidden all the treasures of wisdom and knowledge."</w:t>
      </w:r>
    </w:p>
    <w:p w14:paraId="31FA45BE" w14:textId="77777777" w:rsidR="006776F3" w:rsidRDefault="006776F3">
      <w:r>
        <w:t>• Ephesians 1:17 - "...that the God of our Lord Jesus Christ, the Father of glory, may give to you the spirit of wisdom and revelation in the knowledge of Him,"</w:t>
      </w:r>
    </w:p>
    <w:p w14:paraId="24DDE44A" w14:textId="77777777" w:rsidR="006776F3" w:rsidRDefault="006776F3">
      <w:r>
        <w:t>• James 1:5 - "If any of you lacks wisdom, let him ask of God, who gives to all liberally and without reproach, and it will be given to him."</w:t>
      </w:r>
    </w:p>
    <w:p w14:paraId="5E20F4BC" w14:textId="77777777" w:rsidR="006776F3" w:rsidRDefault="006776F3">
      <w:r>
        <w:t>• James 3:17 - "But the wisdom that is from above is first pure, then peaceable, gentle, willing to yield, full of mercy and good fruits, without partiality and without hypocrisy."</w:t>
      </w:r>
    </w:p>
    <w:p w14:paraId="58B588D1" w14:textId="77777777" w:rsidR="006776F3" w:rsidRDefault="006776F3"/>
    <w:p w14:paraId="2CC1154A" w14:textId="77777777" w:rsidR="006776F3" w:rsidRPr="006776F3" w:rsidRDefault="006776F3">
      <w:pPr>
        <w:rPr>
          <w:b/>
        </w:rPr>
      </w:pPr>
      <w:r w:rsidRPr="006776F3">
        <w:rPr>
          <w:b/>
        </w:rPr>
        <w:t>7. Other Relevant Insights</w:t>
      </w:r>
    </w:p>
    <w:p w14:paraId="5AA9827B" w14:textId="77777777" w:rsidR="006776F3" w:rsidRDefault="006776F3">
      <w:r>
        <w:t>• Paul's critique in Colossians 2:23 serves as a timeless warning against legalism. People are naturally drawn to demanding religious systems because they create an illusion of advanced spirituality and self-control.</w:t>
      </w:r>
    </w:p>
    <w:p w14:paraId="0D01B97B" w14:textId="77777777" w:rsidR="006776F3" w:rsidRDefault="006776F3">
      <w:r>
        <w:t>• The Greek word for "self-imposed religion" is ethelothreskeia, which combines "will" and "worship/religion"—literally "will-worship." It is a religion created by human will rather than divine revelation.</w:t>
      </w:r>
    </w:p>
    <w:p w14:paraId="33173EC7" w14:textId="77777777" w:rsidR="006776F3" w:rsidRDefault="006776F3">
      <w:r>
        <w:t>• True spiritual maturity and victory over sin do not come from external restrictions ("Do not touch, do not taste, do not handle") but from a vital, inner connection to Christ, who is the Head of the body.</w:t>
      </w:r>
    </w:p>
    <w:p w14:paraId="57C9AC64" w14:textId="77777777" w:rsidR="006776F3" w:rsidRDefault="006776F3"/>
    <w:p w14:paraId="3F05423A" w14:textId="77777777" w:rsidR="006776F3" w:rsidRPr="006776F3" w:rsidRDefault="006776F3">
      <w:pPr>
        <w:rPr>
          <w:b/>
        </w:rPr>
      </w:pPr>
      <w:r w:rsidRPr="006776F3">
        <w:rPr>
          <w:b/>
        </w:rPr>
        <w:t>8. References</w:t>
      </w:r>
    </w:p>
    <w:p w14:paraId="2D9C4092" w14:textId="77777777" w:rsidR="006776F3" w:rsidRDefault="006776F3">
      <w:r>
        <w:t>• Arndt, William, Frederick W. Danker, and Walter Bauer. A Greek-English Lexicon of the New Testament and Other Early Christian Literature. Chicago: University of Chicago Press, 2000.</w:t>
      </w:r>
    </w:p>
    <w:p w14:paraId="0822C940" w14:textId="77777777" w:rsidR="006776F3" w:rsidRDefault="006776F3">
      <w:r>
        <w:t>• Balz, Horst Robert, and Gerhard Schneider. Exegetical Dictionary of the New Testament. Grand Rapids, Mich.: Eerdmans, 1990.</w:t>
      </w:r>
    </w:p>
    <w:p w14:paraId="58ECA2E8" w14:textId="77777777" w:rsidR="006776F3" w:rsidRDefault="006776F3">
      <w:r>
        <w:t>• Bromiley, Geoffrey W., ed. Theological Dictionary of the New Testament, Abridged in One Volume. Grand Rapids, Mich.: Eerdmans, 1985.</w:t>
      </w:r>
    </w:p>
    <w:p w14:paraId="70D807B0" w14:textId="77777777" w:rsidR="006776F3" w:rsidRDefault="006776F3">
      <w:r>
        <w:t>• Bruce, F. F. The Epistles to the Colossians, to Philemon, and to the Ephesians. Grand Rapids, Mich.: Eerdmans, 1984.</w:t>
      </w:r>
    </w:p>
    <w:p w14:paraId="2C8391C1" w14:textId="204057A3" w:rsidR="004C5552" w:rsidRDefault="006776F3">
      <w:r>
        <w:t>• Moo, Douglas J. The Letters to the Colossians and to Philemon. Grand Rapids, Mich.: Eerdmans, 2008.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6F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776F3"/>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FB96"/>
  <w15:chartTrackingRefBased/>
  <w15:docId w15:val="{09B32B64-F786-4608-9B52-143737E7A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776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77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6F3"/>
    <w:rPr>
      <w:rFonts w:eastAsiaTheme="majorEastAsia" w:cstheme="majorBidi"/>
      <w:color w:val="272727" w:themeColor="text1" w:themeTint="D8"/>
    </w:rPr>
  </w:style>
  <w:style w:type="paragraph" w:styleId="Title">
    <w:name w:val="Title"/>
    <w:basedOn w:val="Normal"/>
    <w:next w:val="Normal"/>
    <w:link w:val="TitleChar"/>
    <w:uiPriority w:val="10"/>
    <w:qFormat/>
    <w:rsid w:val="00677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6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6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6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6F3"/>
    <w:pPr>
      <w:spacing w:before="160"/>
      <w:jc w:val="center"/>
    </w:pPr>
    <w:rPr>
      <w:i/>
      <w:iCs/>
      <w:color w:val="404040" w:themeColor="text1" w:themeTint="BF"/>
    </w:rPr>
  </w:style>
  <w:style w:type="character" w:customStyle="1" w:styleId="QuoteChar">
    <w:name w:val="Quote Char"/>
    <w:basedOn w:val="DefaultParagraphFont"/>
    <w:link w:val="Quote"/>
    <w:uiPriority w:val="29"/>
    <w:rsid w:val="006776F3"/>
    <w:rPr>
      <w:i/>
      <w:iCs/>
      <w:color w:val="404040" w:themeColor="text1" w:themeTint="BF"/>
    </w:rPr>
  </w:style>
  <w:style w:type="paragraph" w:styleId="ListParagraph">
    <w:name w:val="List Paragraph"/>
    <w:basedOn w:val="Normal"/>
    <w:uiPriority w:val="34"/>
    <w:qFormat/>
    <w:rsid w:val="006776F3"/>
    <w:pPr>
      <w:ind w:left="720"/>
      <w:contextualSpacing/>
    </w:pPr>
  </w:style>
  <w:style w:type="character" w:styleId="IntenseEmphasis">
    <w:name w:val="Intense Emphasis"/>
    <w:basedOn w:val="DefaultParagraphFont"/>
    <w:uiPriority w:val="21"/>
    <w:qFormat/>
    <w:rsid w:val="006776F3"/>
    <w:rPr>
      <w:i/>
      <w:iCs/>
      <w:color w:val="2E74B5" w:themeColor="accent1" w:themeShade="BF"/>
    </w:rPr>
  </w:style>
  <w:style w:type="paragraph" w:styleId="IntenseQuote">
    <w:name w:val="Intense Quote"/>
    <w:basedOn w:val="Normal"/>
    <w:next w:val="Normal"/>
    <w:link w:val="IntenseQuoteChar"/>
    <w:uiPriority w:val="30"/>
    <w:qFormat/>
    <w:rsid w:val="006776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776F3"/>
    <w:rPr>
      <w:i/>
      <w:iCs/>
      <w:color w:val="2E74B5" w:themeColor="accent1" w:themeShade="BF"/>
    </w:rPr>
  </w:style>
  <w:style w:type="character" w:styleId="IntenseReference">
    <w:name w:val="Intense Reference"/>
    <w:basedOn w:val="DefaultParagraphFont"/>
    <w:uiPriority w:val="32"/>
    <w:qFormat/>
    <w:rsid w:val="006776F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951</Words>
  <Characters>4950</Characters>
  <Application>Microsoft Office Word</Application>
  <DocSecurity>0</DocSecurity>
  <Lines>95</Lines>
  <Paragraphs>51</Paragraphs>
  <ScaleCrop>false</ScaleCrop>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