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FA31A" w14:textId="77777777" w:rsidR="00F35C60" w:rsidRPr="00F35C60" w:rsidRDefault="00F35C60">
      <w:pPr>
        <w:rPr>
          <w:b/>
        </w:rPr>
      </w:pPr>
      <w:r w:rsidRPr="00F35C60">
        <w:rPr>
          <w:b/>
        </w:rPr>
        <w:t>BUILT - ( epoikodomeo , Strong's G2026 )</w:t>
      </w:r>
    </w:p>
    <w:p w14:paraId="2F2E0645" w14:textId="77777777" w:rsidR="00F35C60" w:rsidRDefault="00F35C60">
      <w:r w:rsidRPr="00F35C60">
        <w:rPr>
          <w:b/>
        </w:rPr>
        <w:t>Summary:</w:t>
      </w:r>
    </w:p>
    <w:p w14:paraId="32B549FC" w14:textId="77777777" w:rsidR="00F35C60" w:rsidRDefault="00F35C60">
      <w:r>
        <w:t>The word translated "built" (specifically "built up" in the full phrase) describes the ongoing, progressive construction of a believer's life upon the secure foundation of Jesus Christ. By combining the preposition epi ("upon") with the verb oikodomeo ("to build a house"), it presents a vivid architectural metaphor. While salvation establishes a believer immovably in Christ, spiritual growth is a continuous, upward construction project. Paul uses this term to assure the Colossians that because they have Christ, they possess the ultimate foundation; they do not need false philosophies to complete them, but must simply continue to grow and be built up in Him.</w:t>
      </w:r>
    </w:p>
    <w:p w14:paraId="1D642903" w14:textId="77777777" w:rsidR="00F35C60" w:rsidRDefault="00F35C60"/>
    <w:p w14:paraId="001D43DA" w14:textId="77777777" w:rsidR="00F35C60" w:rsidRDefault="00F35C60">
      <w:r w:rsidRPr="00F35C60">
        <w:rPr>
          <w:b/>
        </w:rPr>
        <w:t>Full Study:</w:t>
      </w:r>
    </w:p>
    <w:p w14:paraId="63A1E931" w14:textId="77777777" w:rsidR="00F35C60" w:rsidRDefault="00F35C60"/>
    <w:p w14:paraId="0ED435FD" w14:textId="77777777" w:rsidR="00F35C60" w:rsidRPr="00F35C60" w:rsidRDefault="00F35C60">
      <w:pPr>
        <w:rPr>
          <w:b/>
        </w:rPr>
      </w:pPr>
      <w:r w:rsidRPr="00F35C60">
        <w:rPr>
          <w:b/>
        </w:rPr>
        <w:t>1. Word Picture / Background</w:t>
      </w:r>
    </w:p>
    <w:p w14:paraId="505C706D" w14:textId="77777777" w:rsidR="00F35C60" w:rsidRDefault="00F35C60">
      <w:r>
        <w:t>The Greek verb epoikodomeo is a compound of the preposition epi, meaning "upon" or "over," and the verb oikodomeo, which means "to build a house" (derived from oikos, meaning "house," and demo, meaning "to build"). The word picture is that of a building rising from a foundation. It is not about laying the foundation itself, but about the subsequent, systematic, and visible construction that takes place on top of a foundation that has already been securely laid. In ancient Greco-Roman culture, building projects—such as temples, public monuments, and large homes—required precise alignment with a cornerstone to ensure the structural integrity of the upper walls. Metaphorically, the word evokes the image of a life being carefully, steadily, and beautifully constructed, brick by brick, upon a divine foundation.</w:t>
      </w:r>
    </w:p>
    <w:p w14:paraId="30AAE0B9" w14:textId="77777777" w:rsidR="00F35C60" w:rsidRDefault="00F35C60"/>
    <w:p w14:paraId="7AE5F383" w14:textId="77777777" w:rsidR="00F35C60" w:rsidRPr="00F35C60" w:rsidRDefault="00F35C60">
      <w:pPr>
        <w:rPr>
          <w:b/>
        </w:rPr>
      </w:pPr>
      <w:r w:rsidRPr="00F35C60">
        <w:rPr>
          <w:b/>
        </w:rPr>
        <w:t>2. Meaning / Lexical Definition</w:t>
      </w:r>
    </w:p>
    <w:p w14:paraId="0449EB7D" w14:textId="77777777" w:rsidR="00F35C60" w:rsidRDefault="00F35C60">
      <w:r>
        <w:t>The term denotes the act of building further, building upon, or completing a structure. In the New Testament, it is almost exclusively used metaphorically to describe spiritual edification, the growth of Christian character, and the development of the church. It refers to the process of spiritual advancement and strengthening that occurs after initial conversion. The word carries both an individual application (the growth of the single believer) and a corporate application (the building up of the entire church body). It implies order, progress, stability, and purposeful design under the direction of the Master Builder.</w:t>
      </w:r>
    </w:p>
    <w:p w14:paraId="63E1015F" w14:textId="77777777" w:rsidR="00F35C60" w:rsidRDefault="00F35C60"/>
    <w:p w14:paraId="42626C72" w14:textId="77777777" w:rsidR="00F35C60" w:rsidRPr="00F35C60" w:rsidRDefault="00F35C60">
      <w:pPr>
        <w:rPr>
          <w:b/>
        </w:rPr>
      </w:pPr>
      <w:r w:rsidRPr="00F35C60">
        <w:rPr>
          <w:b/>
        </w:rPr>
        <w:t>3. Usage and Word Pictures</w:t>
      </w:r>
    </w:p>
    <w:p w14:paraId="3B13BDA3" w14:textId="77777777" w:rsidR="00F35C60" w:rsidRDefault="00F35C60">
      <w:r>
        <w:t xml:space="preserve">In Colossians 2:7, Paul beautifully blends agricultural and architectural metaphors to illustrate the Christian life. </w:t>
      </w:r>
    </w:p>
    <w:p w14:paraId="43A205A2" w14:textId="77777777" w:rsidR="00F35C60" w:rsidRDefault="00F35C60">
      <w:r>
        <w:t>• First, he uses "rooted" (rhizoo), which is a perfect passive participle, indicating a completed, permanent, and deep-seated position. Just as a tree draws nutrients from deep in the soil, the believer is permanently anchored in Christ.</w:t>
      </w:r>
    </w:p>
    <w:p w14:paraId="16A51079" w14:textId="77777777" w:rsidR="00F35C60" w:rsidRDefault="00F35C60">
      <w:r>
        <w:t>• Second, he uses "built up" (epoikodomeo), which is a present passive participle. The shift in tense is highly significant. While "rooted" represents a past, completed action with ongoing results, "being built up" represents a continuous, ongoing, and progressive experience.</w:t>
      </w:r>
    </w:p>
    <w:p w14:paraId="689DD600" w14:textId="77777777" w:rsidR="00F35C60" w:rsidRDefault="00F35C60">
      <w:r>
        <w:t>• The passive voice in both terms emphasizes that the primary power and source of this growth is God Himself. The believer is not the primary builder but the structure being built by God's grace, Word, and Spirit.</w:t>
      </w:r>
    </w:p>
    <w:p w14:paraId="31D84124" w14:textId="77777777" w:rsidR="00F35C60" w:rsidRDefault="00F35C60"/>
    <w:p w14:paraId="6EB004D8" w14:textId="77777777" w:rsidR="00F35C60" w:rsidRPr="00F35C60" w:rsidRDefault="00F35C60">
      <w:pPr>
        <w:rPr>
          <w:b/>
        </w:rPr>
      </w:pPr>
      <w:r w:rsidRPr="00F35C60">
        <w:rPr>
          <w:b/>
        </w:rPr>
        <w:t>4. Theological Implications</w:t>
      </w:r>
    </w:p>
    <w:p w14:paraId="0B921B45" w14:textId="77777777" w:rsidR="00F35C60" w:rsidRDefault="00F35C60">
      <w:r>
        <w:t xml:space="preserve">The theology of epoikodomeo centers on the relationship between the foundation and the superstructure. </w:t>
      </w:r>
    </w:p>
    <w:p w14:paraId="46762D59" w14:textId="77777777" w:rsidR="00F35C60" w:rsidRDefault="00F35C60">
      <w:r>
        <w:t>• The Sufficiency of the Foundation: A building can only be as stable, true, and high as its foundation allows. Because the foundation is Jesus Christ, the building has limitless potential for spiritual beauty and strength.</w:t>
      </w:r>
    </w:p>
    <w:p w14:paraId="094B3CA3" w14:textId="77777777" w:rsidR="00F35C60" w:rsidRDefault="00F35C60">
      <w:r>
        <w:t>• Divine and Human Cooperation: While the passive voice indicates that God is the builder, other New Testament passages use this word to show that believers have a responsibility in how they build on this foundation (1 Cor 3:10-15). Growth is a work of God's grace, but it requires the believer's active obedience, use of spiritual gifts, and immersion in the truth.</w:t>
      </w:r>
    </w:p>
    <w:p w14:paraId="13ED890E" w14:textId="77777777" w:rsidR="00F35C60" w:rsidRDefault="00F35C60">
      <w:r>
        <w:t>• Progressive Sanctification: Christian growth is not instantaneous. Just as a physical building rises gradually over time, sanctification is a daily process of being built up in the faith.</w:t>
      </w:r>
    </w:p>
    <w:p w14:paraId="5F4D1201" w14:textId="77777777" w:rsidR="00F35C60" w:rsidRDefault="00F35C60"/>
    <w:p w14:paraId="0807771F" w14:textId="77777777" w:rsidR="00F35C60" w:rsidRPr="00F35C60" w:rsidRDefault="00F35C60">
      <w:pPr>
        <w:rPr>
          <w:b/>
        </w:rPr>
      </w:pPr>
      <w:r w:rsidRPr="00F35C60">
        <w:rPr>
          <w:b/>
        </w:rPr>
        <w:t>5. Contextual Nuance in the Passage</w:t>
      </w:r>
    </w:p>
    <w:p w14:paraId="28DFB66F" w14:textId="77777777" w:rsidR="00F35C60" w:rsidRDefault="00F35C60">
      <w:r>
        <w:t>In Colossians 2, Paul is combating the "Colossian heresy"—a blend of legalism, early Gnosticism, and pagan mysticism that suggested Christ was not enough. False teachers claimed that believers needed secret knowledge, ritual observances, and ascetic practices to achieve spiritual completeness. Paul uses epoikodomeo to dismantle this error. By declaring that they are already "built up in Him," Paul asserts that the Colossians do not need a new foundation or an alternative building plan. Every resource for spiritual maturity, stability, and completion is already found in Christ. To seek spiritual growth outside of Him is like trying to build a superstructure hanging in midair without a foundation.</w:t>
      </w:r>
    </w:p>
    <w:p w14:paraId="5F775777" w14:textId="77777777" w:rsidR="00F35C60" w:rsidRDefault="00F35C60"/>
    <w:p w14:paraId="7C906109" w14:textId="77777777" w:rsidR="00F35C60" w:rsidRPr="00F35C60" w:rsidRDefault="00F35C60">
      <w:pPr>
        <w:rPr>
          <w:b/>
        </w:rPr>
      </w:pPr>
      <w:r w:rsidRPr="00F35C60">
        <w:rPr>
          <w:b/>
        </w:rPr>
        <w:t>6. Key Uses in Other Verses (NKJV)</w:t>
      </w:r>
    </w:p>
    <w:p w14:paraId="6ABD7331" w14:textId="77777777" w:rsidR="00F35C60" w:rsidRDefault="00F35C60">
      <w:r>
        <w:t>• 1 Corinthians 3:10 - "According to the grace of God which was given to me, as a wise master builder I have laid the foundation, and another builds on it. But let each one take heed how he builds on it."</w:t>
      </w:r>
    </w:p>
    <w:p w14:paraId="2AA63207" w14:textId="77777777" w:rsidR="00F35C60" w:rsidRDefault="00F35C60">
      <w:r>
        <w:t>• 1 Corinthians 3:12 - "Now if anyone builds on this foundation with gold, silver, precious stones, wood, hay, straw,"</w:t>
      </w:r>
    </w:p>
    <w:p w14:paraId="77948C3E" w14:textId="77777777" w:rsidR="00F35C60" w:rsidRDefault="00F35C60">
      <w:r>
        <w:t>• Ephesians 2:20 - "having been built on the foundation of the apostles and prophets, Jesus Christ Himself being the chief cornerstone,"</w:t>
      </w:r>
    </w:p>
    <w:p w14:paraId="31B65C51" w14:textId="77777777" w:rsidR="00F35C60" w:rsidRDefault="00F35C60">
      <w:r>
        <w:t>• Jude 1:20 - "But you, beloved, building yourselves up on your most holy faith, praying in the Holy Spirit,"</w:t>
      </w:r>
    </w:p>
    <w:p w14:paraId="73AE4B95" w14:textId="77777777" w:rsidR="00F35C60" w:rsidRDefault="00F35C60"/>
    <w:p w14:paraId="2C00B13B" w14:textId="77777777" w:rsidR="00F35C60" w:rsidRPr="00F35C60" w:rsidRDefault="00F35C60">
      <w:pPr>
        <w:rPr>
          <w:b/>
        </w:rPr>
      </w:pPr>
      <w:r w:rsidRPr="00F35C60">
        <w:rPr>
          <w:b/>
        </w:rPr>
        <w:t>7. Other Relevant Insights</w:t>
      </w:r>
    </w:p>
    <w:p w14:paraId="7928FF0F" w14:textId="77777777" w:rsidR="00F35C60" w:rsidRDefault="00F35C60">
      <w:r>
        <w:t>The choice of the present tense in Colossians 2:7 serves as a pastoral encouragement for those struggling with spiritual fatigue or legalistic pressure. Legalism demands immediate, artificial perfection. The biblical picture of epoikodomeo, however, recognizes that the Christian life is a work in progress. Believers are "under construction." When we experience setbacks or recognize areas of immaturity, we can take comfort in knowing that the Master Builder has not finished His work, and He will faithfully continue building upon the perfect foundation He has laid.</w:t>
      </w:r>
    </w:p>
    <w:p w14:paraId="5AB92430" w14:textId="77777777" w:rsidR="00F35C60" w:rsidRDefault="00F35C60"/>
    <w:p w14:paraId="33FB010F" w14:textId="77777777" w:rsidR="00F35C60" w:rsidRPr="00F35C60" w:rsidRDefault="00F35C60">
      <w:pPr>
        <w:rPr>
          <w:b/>
        </w:rPr>
      </w:pPr>
      <w:r w:rsidRPr="00F35C60">
        <w:rPr>
          <w:b/>
        </w:rPr>
        <w:t>8. References</w:t>
      </w:r>
    </w:p>
    <w:p w14:paraId="097D04B1" w14:textId="77777777" w:rsidR="00F35C60" w:rsidRDefault="00F35C60">
      <w:r>
        <w:t>• BDAG, 359</w:t>
      </w:r>
    </w:p>
    <w:p w14:paraId="06165BCE" w14:textId="77777777" w:rsidR="00F35C60" w:rsidRDefault="00F35C60">
      <w:r>
        <w:t>• TDNT, 5:136-144</w:t>
      </w:r>
    </w:p>
    <w:p w14:paraId="1F74EA50" w14:textId="77777777" w:rsidR="00F35C60" w:rsidRDefault="00F35C60">
      <w:r>
        <w:t>• Vine's Expository Dictionary of New Testament Words, 82</w:t>
      </w:r>
    </w:p>
    <w:p w14:paraId="3B6A5465" w14:textId="77777777" w:rsidR="00F35C60" w:rsidRDefault="00F35C60">
      <w:r>
        <w:t>• Thayer's Greek-English Lexicon, 250</w:t>
      </w:r>
    </w:p>
    <w:p w14:paraId="1AAA9067" w14:textId="6C08EC09" w:rsidR="004C5552" w:rsidRDefault="00F35C60">
      <w:r>
        <w:t>• Renn's Expository Dictionary of Bible Words, 134</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C6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5C60"/>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07407"/>
  <w15:chartTrackingRefBased/>
  <w15:docId w15:val="{894E23BF-A361-42C5-85E9-36533144A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35C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C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C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C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35C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C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C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C60"/>
    <w:rPr>
      <w:rFonts w:eastAsiaTheme="majorEastAsia" w:cstheme="majorBidi"/>
      <w:color w:val="272727" w:themeColor="text1" w:themeTint="D8"/>
    </w:rPr>
  </w:style>
  <w:style w:type="paragraph" w:styleId="Title">
    <w:name w:val="Title"/>
    <w:basedOn w:val="Normal"/>
    <w:next w:val="Normal"/>
    <w:link w:val="TitleChar"/>
    <w:uiPriority w:val="10"/>
    <w:qFormat/>
    <w:rsid w:val="00F35C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C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C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5C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C60"/>
    <w:pPr>
      <w:spacing w:before="160"/>
      <w:jc w:val="center"/>
    </w:pPr>
    <w:rPr>
      <w:i/>
      <w:iCs/>
      <w:color w:val="404040" w:themeColor="text1" w:themeTint="BF"/>
    </w:rPr>
  </w:style>
  <w:style w:type="character" w:customStyle="1" w:styleId="QuoteChar">
    <w:name w:val="Quote Char"/>
    <w:basedOn w:val="DefaultParagraphFont"/>
    <w:link w:val="Quote"/>
    <w:uiPriority w:val="29"/>
    <w:rsid w:val="00F35C60"/>
    <w:rPr>
      <w:i/>
      <w:iCs/>
      <w:color w:val="404040" w:themeColor="text1" w:themeTint="BF"/>
    </w:rPr>
  </w:style>
  <w:style w:type="paragraph" w:styleId="ListParagraph">
    <w:name w:val="List Paragraph"/>
    <w:basedOn w:val="Normal"/>
    <w:uiPriority w:val="34"/>
    <w:qFormat/>
    <w:rsid w:val="00F35C60"/>
    <w:pPr>
      <w:ind w:left="720"/>
      <w:contextualSpacing/>
    </w:pPr>
  </w:style>
  <w:style w:type="character" w:styleId="IntenseEmphasis">
    <w:name w:val="Intense Emphasis"/>
    <w:basedOn w:val="DefaultParagraphFont"/>
    <w:uiPriority w:val="21"/>
    <w:qFormat/>
    <w:rsid w:val="00F35C60"/>
    <w:rPr>
      <w:i/>
      <w:iCs/>
      <w:color w:val="2E74B5" w:themeColor="accent1" w:themeShade="BF"/>
    </w:rPr>
  </w:style>
  <w:style w:type="paragraph" w:styleId="IntenseQuote">
    <w:name w:val="Intense Quote"/>
    <w:basedOn w:val="Normal"/>
    <w:next w:val="Normal"/>
    <w:link w:val="IntenseQuoteChar"/>
    <w:uiPriority w:val="30"/>
    <w:qFormat/>
    <w:rsid w:val="00F35C6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35C60"/>
    <w:rPr>
      <w:i/>
      <w:iCs/>
      <w:color w:val="2E74B5" w:themeColor="accent1" w:themeShade="BF"/>
    </w:rPr>
  </w:style>
  <w:style w:type="character" w:styleId="IntenseReference">
    <w:name w:val="Intense Reference"/>
    <w:basedOn w:val="DefaultParagraphFont"/>
    <w:uiPriority w:val="32"/>
    <w:qFormat/>
    <w:rsid w:val="00F35C6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994</Words>
  <Characters>5172</Characters>
  <Application>Microsoft Office Word</Application>
  <DocSecurity>0</DocSecurity>
  <Lines>99</Lines>
  <Paragraphs>54</Paragraphs>
  <ScaleCrop>false</ScaleCrop>
  <Company/>
  <LinksUpToDate>false</LinksUpToDate>
  <CharactersWithSpaces>6112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2026-08-13T01:01:00Z</dcterms:created>
  <dcterms:modified xsi:type="dcterms:W3CDTF">2026-08-13T01:01:00Z</dcterms:modified>
</cp:coreProperties>
</file>