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52C71" w14:textId="77777777" w:rsidR="00AD77DA" w:rsidRPr="00AD77DA" w:rsidRDefault="00AD77DA">
      <w:pPr>
        <w:rPr>
          <w:b/>
        </w:rPr>
      </w:pPr>
      <w:r w:rsidRPr="00AD77DA">
        <w:rPr>
          <w:b/>
        </w:rPr>
        <w:t>WISDOM - ( sophia , Strong's G4678 )</w:t>
      </w:r>
    </w:p>
    <w:p w14:paraId="06716F9D" w14:textId="77777777" w:rsidR="00AD77DA" w:rsidRDefault="00AD77DA">
      <w:r w:rsidRPr="00AD77DA">
        <w:rPr>
          <w:b/>
        </w:rPr>
        <w:t>Summary:</w:t>
      </w:r>
    </w:p>
    <w:p w14:paraId="2975108D" w14:textId="77777777" w:rsidR="00AD77DA" w:rsidRDefault="00AD77DA">
      <w:r>
        <w:t>In Colossians 4:5, the Greek word sophia refers to practical, divinely guided insight that governs Christian conduct and speech toward unbelievers. It is not mere intellectual speculation, but the tactical, loving application of God's truth in daily interactions, ensuring that believers represent Christ winsomely and make the most of every evangelistic opportunity.</w:t>
      </w:r>
    </w:p>
    <w:p w14:paraId="6A0FC5BE" w14:textId="77777777" w:rsidR="00AD77DA" w:rsidRDefault="00AD77DA"/>
    <w:p w14:paraId="0500BAFD" w14:textId="77777777" w:rsidR="00AD77DA" w:rsidRDefault="00AD77DA">
      <w:r w:rsidRPr="00AD77DA">
        <w:rPr>
          <w:b/>
        </w:rPr>
        <w:t>Full Study:</w:t>
      </w:r>
    </w:p>
    <w:p w14:paraId="3F629B99" w14:textId="77777777" w:rsidR="00AD77DA" w:rsidRDefault="00AD77DA"/>
    <w:p w14:paraId="7DB1B132" w14:textId="77777777" w:rsidR="00AD77DA" w:rsidRPr="00AD77DA" w:rsidRDefault="00AD77DA">
      <w:pPr>
        <w:rPr>
          <w:b/>
        </w:rPr>
      </w:pPr>
      <w:r w:rsidRPr="00AD77DA">
        <w:rPr>
          <w:b/>
        </w:rPr>
        <w:t>1. Word Picture / Background</w:t>
      </w:r>
    </w:p>
    <w:p w14:paraId="22001DDB" w14:textId="77777777" w:rsidR="00AD77DA" w:rsidRDefault="00AD77DA">
      <w:r>
        <w:t>• In classical Greek, sophia originally referred to cleverness or skill in a craft, trade, or art, such as carpentry, poetry, or piloting a ship. It was the practical know-how required to complete a task successfully.</w:t>
      </w:r>
    </w:p>
    <w:p w14:paraId="2E53C97C" w14:textId="77777777" w:rsidR="00AD77DA" w:rsidRDefault="00AD77DA">
      <w:r>
        <w:t>• Over time, Greek philosophers elevated sophia to mean the highest intellectual knowledge—the contemplation of first principles, eternal truths, and deep reality.</w:t>
      </w:r>
    </w:p>
    <w:p w14:paraId="2E1F88B5" w14:textId="77777777" w:rsidR="00AD77DA" w:rsidRDefault="00AD77DA">
      <w:r>
        <w:t>• While the Greek world prized theoretical and speculative wisdom, the New Testament writers infused sophia with the Hebrew concept of chokmah from the Old Testament. In the Hebrew wisdom tradition, wisdom is thoroughly ethical, practical, and rooted in the fear of the Lord. It is the practical skill of living a holy and effective life in accordance with God’s design.</w:t>
      </w:r>
    </w:p>
    <w:p w14:paraId="5E80CD9D" w14:textId="77777777" w:rsidR="00AD77DA" w:rsidRDefault="00AD77DA"/>
    <w:p w14:paraId="1BC5F08C" w14:textId="77777777" w:rsidR="00AD77DA" w:rsidRPr="00AD77DA" w:rsidRDefault="00AD77DA">
      <w:pPr>
        <w:rPr>
          <w:b/>
        </w:rPr>
      </w:pPr>
      <w:r w:rsidRPr="00AD77DA">
        <w:rPr>
          <w:b/>
        </w:rPr>
        <w:t>2. Meaning / Lexical Definition</w:t>
      </w:r>
    </w:p>
    <w:p w14:paraId="623C19F9" w14:textId="77777777" w:rsidR="00AD77DA" w:rsidRDefault="00AD77DA">
      <w:r>
        <w:t>• sophia denotes the capacity to understand and act in accordance with the ultimate truth of God's character and will.</w:t>
      </w:r>
    </w:p>
    <w:p w14:paraId="1800B7F4" w14:textId="77777777" w:rsidR="00AD77DA" w:rsidRDefault="00AD77DA">
      <w:r>
        <w:t>• It is the ability to apply spiritual knowledge, discernment, and sound judgment to practical, real-world situations.</w:t>
      </w:r>
    </w:p>
    <w:p w14:paraId="1DDEE225" w14:textId="77777777" w:rsidR="00AD77DA" w:rsidRDefault="00AD77DA">
      <w:r>
        <w:t>• Rather than referring to a cold, academic accumulation of facts, it describes a lived-out discernment that enables a person to make right moral choices and navigate complex human relationships in a way that pleases God.</w:t>
      </w:r>
    </w:p>
    <w:p w14:paraId="49087110" w14:textId="77777777" w:rsidR="00AD77DA" w:rsidRDefault="00AD77DA"/>
    <w:p w14:paraId="15DDCB6B" w14:textId="77777777" w:rsidR="00AD77DA" w:rsidRPr="00AD77DA" w:rsidRDefault="00AD77DA">
      <w:pPr>
        <w:rPr>
          <w:b/>
        </w:rPr>
      </w:pPr>
      <w:r w:rsidRPr="00AD77DA">
        <w:rPr>
          <w:b/>
        </w:rPr>
        <w:t>3. Usage and Word Pictures</w:t>
      </w:r>
    </w:p>
    <w:p w14:paraId="31EA2093" w14:textId="77777777" w:rsidR="00AD77DA" w:rsidRDefault="00AD77DA">
      <w:r>
        <w:t>• The New Testament frequently contrasts human or worldly wisdom (sophia tou kosmou) with God’s wisdom (sophia tou theou). Human wisdom relies on self-interest, pride, and human philosophy, whereas divine wisdom is characterized by humility, purity, and submission to God's revelation.</w:t>
      </w:r>
    </w:p>
    <w:p w14:paraId="094A88BF" w14:textId="77777777" w:rsidR="00AD77DA" w:rsidRDefault="00AD77DA">
      <w:r>
        <w:t>• A helpful word picture for sophia is that of a skilled captain navigating a ship through a narrow, treacherous strait. The captain must understand the deep currents, the winds, and the hazards of the rocks. In the same way, the Christian needs spiritual sophia to navigate the moral currents and cultural hazards of a broken world without making shipwreck of their faith or witness.</w:t>
      </w:r>
    </w:p>
    <w:p w14:paraId="64410DDA" w14:textId="77777777" w:rsidR="00AD77DA" w:rsidRDefault="00AD77DA"/>
    <w:p w14:paraId="3203B743" w14:textId="77777777" w:rsidR="00AD77DA" w:rsidRPr="00AD77DA" w:rsidRDefault="00AD77DA">
      <w:pPr>
        <w:rPr>
          <w:b/>
        </w:rPr>
      </w:pPr>
      <w:r w:rsidRPr="00AD77DA">
        <w:rPr>
          <w:b/>
        </w:rPr>
        <w:t>4. Theological Implications</w:t>
      </w:r>
    </w:p>
    <w:p w14:paraId="16A0C99F" w14:textId="77777777" w:rsidR="00AD77DA" w:rsidRDefault="00AD77DA">
      <w:r>
        <w:t>• Wisdom is not merely an abstract quality; it is ultimately personified in Jesus Christ. He is "the wisdom of God" (1 Corinthians 1:24), and in Him "are hidden all the treasures of wisdom and knowledge" (Colossians 2:3).</w:t>
      </w:r>
    </w:p>
    <w:p w14:paraId="506A4ED9" w14:textId="77777777" w:rsidR="00AD77DA" w:rsidRDefault="00AD77DA">
      <w:r>
        <w:t>• True wisdom is a gift from God, mediated by the Holy Spirit. It is not something humans can generate through intellect alone; it must be received through prayer and submission to God’s Word.</w:t>
      </w:r>
    </w:p>
    <w:p w14:paraId="086C331B" w14:textId="77777777" w:rsidR="00AD77DA" w:rsidRDefault="00AD77DA">
      <w:r>
        <w:t>• Missionally, wisdom is the vehicle through which the church demonstrates the reality of the gospel to a watching world. The way believers live and speak is intended to put God's multi-faceted wisdom on display.</w:t>
      </w:r>
    </w:p>
    <w:p w14:paraId="7AD41126" w14:textId="77777777" w:rsidR="00AD77DA" w:rsidRDefault="00AD77DA"/>
    <w:p w14:paraId="6882D3C3" w14:textId="77777777" w:rsidR="00AD77DA" w:rsidRPr="00AD77DA" w:rsidRDefault="00AD77DA">
      <w:pPr>
        <w:rPr>
          <w:b/>
        </w:rPr>
      </w:pPr>
      <w:r w:rsidRPr="00AD77DA">
        <w:rPr>
          <w:b/>
        </w:rPr>
        <w:t>5. Contextual Nuance in the Passage</w:t>
      </w:r>
    </w:p>
    <w:p w14:paraId="4E1AC606" w14:textId="77777777" w:rsidR="00AD77DA" w:rsidRDefault="00AD77DA">
      <w:r>
        <w:t>• In Colossians 4:5, Paul commands, "Walk in wisdom toward those who are outside, redeeming the time."</w:t>
      </w:r>
    </w:p>
    <w:p w14:paraId="463AACC3" w14:textId="77777777" w:rsidR="00AD77DA" w:rsidRDefault="00AD77DA">
      <w:r>
        <w:t>• "Those who are outside" refers to unbelievers. "Walk" is a standard New Testament metaphor for one's daily conduct, lifestyle, and behavior.</w:t>
      </w:r>
    </w:p>
    <w:p w14:paraId="1F02DC28" w14:textId="77777777" w:rsidR="00AD77DA" w:rsidRDefault="00AD77DA">
      <w:r>
        <w:t>• Therefore, sophia in this context is highly practical, external, and evangelistic. It is the spiritual tact, sensitivity, and discernment needed to live among non-Christians. It means knowing how to behave so that the gospel is made attractive, avoiding unnecessary offenses while maintaining the holiness of the Christian calling.</w:t>
      </w:r>
    </w:p>
    <w:p w14:paraId="39466EC6" w14:textId="77777777" w:rsidR="00AD77DA" w:rsidRDefault="00AD77DA">
      <w:r>
        <w:t>• This wisdom is directly tied to "redeeming the time"—buying up the fleeting opportunities of daily life to make a gospel impact. It is the wisdom that recognizes a strategic moment to speak of Christ or to serve a neighbor in His name.</w:t>
      </w:r>
    </w:p>
    <w:p w14:paraId="529AE936" w14:textId="77777777" w:rsidR="00AD77DA" w:rsidRDefault="00AD77DA"/>
    <w:p w14:paraId="20C959C9" w14:textId="77777777" w:rsidR="00AD77DA" w:rsidRPr="00AD77DA" w:rsidRDefault="00AD77DA">
      <w:pPr>
        <w:rPr>
          <w:b/>
        </w:rPr>
      </w:pPr>
      <w:r w:rsidRPr="00AD77DA">
        <w:rPr>
          <w:b/>
        </w:rPr>
        <w:t>6. Key Uses in Other Verses (NKJV)</w:t>
      </w:r>
    </w:p>
    <w:p w14:paraId="24ED338A" w14:textId="77777777" w:rsidR="00AD77DA" w:rsidRDefault="00AD77DA">
      <w:r>
        <w:t>• Colossians 1:9 - "...that you may be filled with the knowledge of His will in all wisdom and spiritual understanding;"</w:t>
      </w:r>
    </w:p>
    <w:p w14:paraId="137F2DF9" w14:textId="77777777" w:rsidR="00AD77DA" w:rsidRDefault="00AD77DA">
      <w:r>
        <w:t>• Colossians 3:16 - "Let the word of Christ dwell in you richly in all wisdom, teaching and admonishing one another..."</w:t>
      </w:r>
    </w:p>
    <w:p w14:paraId="2EE10E7F" w14:textId="77777777" w:rsidR="00AD77DA" w:rsidRDefault="00AD77DA">
      <w:r>
        <w:t>• James 1:5 - "If any of you lacks wisdom, let him ask of God, who gives to all liberally and without reproach, and it will be given to him."</w:t>
      </w:r>
    </w:p>
    <w:p w14:paraId="58E756D1" w14:textId="77777777" w:rsidR="00AD77DA" w:rsidRDefault="00AD77DA">
      <w:r>
        <w:t>• James 3:17 - "But the wisdom that is from above is first pure, then peaceable, gentle, willing to yield, full of mercy and good fruits..."</w:t>
      </w:r>
    </w:p>
    <w:p w14:paraId="4E644B96" w14:textId="77777777" w:rsidR="00AD77DA" w:rsidRDefault="00AD77DA"/>
    <w:p w14:paraId="41B8DEBC" w14:textId="77777777" w:rsidR="00AD77DA" w:rsidRPr="00AD77DA" w:rsidRDefault="00AD77DA">
      <w:pPr>
        <w:rPr>
          <w:b/>
        </w:rPr>
      </w:pPr>
      <w:r w:rsidRPr="00AD77DA">
        <w:rPr>
          <w:b/>
        </w:rPr>
        <w:t>7. Other Relevant Insights</w:t>
      </w:r>
    </w:p>
    <w:p w14:paraId="77D278EE" w14:textId="77777777" w:rsidR="00AD77DA" w:rsidRDefault="00AD77DA">
      <w:r>
        <w:t>• Paul’s emphasis on sophia in the letter to the Colossians serves as a direct defense against the false teachers in Colossae. These teachers were promoting a proto-Gnostic heresy, promising a secret, elite "wisdom" through asceticism, legalism, and mystical visions.</w:t>
      </w:r>
    </w:p>
    <w:p w14:paraId="3F632BE4" w14:textId="77777777" w:rsidR="00AD77DA" w:rsidRDefault="00AD77DA">
      <w:r>
        <w:t>• Paul reclaims the word, demonstrating that true sophia is not a secret philosophy for a spiritual elite, but a practical, Christ-centered wisdom available to all believers, resulting in a holy life that shines brightly before an unbelieving world.</w:t>
      </w:r>
    </w:p>
    <w:p w14:paraId="07AADA92" w14:textId="77777777" w:rsidR="00AD77DA" w:rsidRDefault="00AD77DA"/>
    <w:p w14:paraId="67BC7C3E" w14:textId="77777777" w:rsidR="00AD77DA" w:rsidRPr="00AD77DA" w:rsidRDefault="00AD77DA">
      <w:pPr>
        <w:rPr>
          <w:b/>
        </w:rPr>
      </w:pPr>
      <w:r w:rsidRPr="00AD77DA">
        <w:rPr>
          <w:b/>
        </w:rPr>
        <w:t>8. References</w:t>
      </w:r>
    </w:p>
    <w:p w14:paraId="5D1ACE05" w14:textId="77777777" w:rsidR="00AD77DA" w:rsidRDefault="00AD77DA">
      <w:r>
        <w:t>• BDAG, s.v. "sophia."</w:t>
      </w:r>
    </w:p>
    <w:p w14:paraId="6CDEB8BA" w14:textId="77777777" w:rsidR="00AD77DA" w:rsidRDefault="00AD77DA">
      <w:r>
        <w:t>• Thayer's Greek-English Lexicon, s.v. "sophia."</w:t>
      </w:r>
    </w:p>
    <w:p w14:paraId="37C8FBA6" w14:textId="77777777" w:rsidR="00AD77DA" w:rsidRDefault="00AD77DA">
      <w:r>
        <w:t>• Vine's Expository Dictionary of New Testament Words, s.v. "wisdom."</w:t>
      </w:r>
    </w:p>
    <w:p w14:paraId="05119B86" w14:textId="77777777" w:rsidR="00AD77DA" w:rsidRDefault="00AD77DA">
      <w:r>
        <w:t>• Theological Dictionary of the New Testament, Vol. VII, s.v. "sophia."</w:t>
      </w:r>
    </w:p>
    <w:p w14:paraId="321CCA01" w14:textId="0F88045A" w:rsidR="004C5552" w:rsidRDefault="00AD77DA">
      <w:r>
        <w:t>• NIDNTTE, Vol. 4, s.v. "sophia."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77D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C92C9"/>
  <w15:chartTrackingRefBased/>
  <w15:docId w15:val="{894ED9EF-6614-4C2D-BF56-F9F7613C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7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7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7DA"/>
    <w:rPr>
      <w:rFonts w:eastAsiaTheme="majorEastAsia" w:cstheme="majorBidi"/>
      <w:color w:val="272727" w:themeColor="text1" w:themeTint="D8"/>
    </w:rPr>
  </w:style>
  <w:style w:type="paragraph" w:styleId="Title">
    <w:name w:val="Title"/>
    <w:basedOn w:val="Normal"/>
    <w:next w:val="Normal"/>
    <w:link w:val="TitleChar"/>
    <w:uiPriority w:val="10"/>
    <w:qFormat/>
    <w:rsid w:val="00AD7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7DA"/>
    <w:pPr>
      <w:spacing w:before="160"/>
      <w:jc w:val="center"/>
    </w:pPr>
    <w:rPr>
      <w:i/>
      <w:iCs/>
      <w:color w:val="404040" w:themeColor="text1" w:themeTint="BF"/>
    </w:rPr>
  </w:style>
  <w:style w:type="character" w:customStyle="1" w:styleId="QuoteChar">
    <w:name w:val="Quote Char"/>
    <w:basedOn w:val="DefaultParagraphFont"/>
    <w:link w:val="Quote"/>
    <w:uiPriority w:val="29"/>
    <w:rsid w:val="00AD77DA"/>
    <w:rPr>
      <w:i/>
      <w:iCs/>
      <w:color w:val="404040" w:themeColor="text1" w:themeTint="BF"/>
    </w:rPr>
  </w:style>
  <w:style w:type="paragraph" w:styleId="ListParagraph">
    <w:name w:val="List Paragraph"/>
    <w:basedOn w:val="Normal"/>
    <w:uiPriority w:val="34"/>
    <w:qFormat/>
    <w:rsid w:val="00AD77DA"/>
    <w:pPr>
      <w:ind w:left="720"/>
      <w:contextualSpacing/>
    </w:pPr>
  </w:style>
  <w:style w:type="character" w:styleId="IntenseEmphasis">
    <w:name w:val="Intense Emphasis"/>
    <w:basedOn w:val="DefaultParagraphFont"/>
    <w:uiPriority w:val="21"/>
    <w:qFormat/>
    <w:rsid w:val="00AD77DA"/>
    <w:rPr>
      <w:i/>
      <w:iCs/>
      <w:color w:val="2E74B5" w:themeColor="accent1" w:themeShade="BF"/>
    </w:rPr>
  </w:style>
  <w:style w:type="paragraph" w:styleId="IntenseQuote">
    <w:name w:val="Intense Quote"/>
    <w:basedOn w:val="Normal"/>
    <w:next w:val="Normal"/>
    <w:link w:val="IntenseQuoteChar"/>
    <w:uiPriority w:val="30"/>
    <w:qFormat/>
    <w:rsid w:val="00AD77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77DA"/>
    <w:rPr>
      <w:i/>
      <w:iCs/>
      <w:color w:val="2E74B5" w:themeColor="accent1" w:themeShade="BF"/>
    </w:rPr>
  </w:style>
  <w:style w:type="character" w:styleId="IntenseReference">
    <w:name w:val="Intense Reference"/>
    <w:basedOn w:val="DefaultParagraphFont"/>
    <w:uiPriority w:val="32"/>
    <w:qFormat/>
    <w:rsid w:val="00AD77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4431</Characters>
  <Application>Microsoft Office Word</Application>
  <DocSecurity>0</DocSecurity>
  <Lines>85</Lines>
  <Paragraphs>46</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