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150DB" w14:textId="77777777" w:rsidR="006D54ED" w:rsidRPr="006D54ED" w:rsidRDefault="006D54ED">
      <w:pPr>
        <w:rPr>
          <w:b/>
        </w:rPr>
      </w:pPr>
      <w:r w:rsidRPr="006D54ED">
        <w:rPr>
          <w:b/>
        </w:rPr>
        <w:t>RAISED - ( egeirō , Strong's G1453 )</w:t>
      </w:r>
    </w:p>
    <w:p w14:paraId="5EBF1C59" w14:textId="77777777" w:rsidR="006D54ED" w:rsidRDefault="006D54ED">
      <w:r w:rsidRPr="006D54ED">
        <w:rPr>
          <w:b/>
        </w:rPr>
        <w:t>Summary:</w:t>
      </w:r>
    </w:p>
    <w:p w14:paraId="59A1B7E8" w14:textId="77777777" w:rsidR="006D54ED" w:rsidRDefault="006D54ED">
      <w:r>
        <w:t>The Greek verb egeirō fundamentally means to awaken, arouse, or lift up. In Ephesians 1:20, it refers to the decisive, miraculous act of God the Father raising Jesus Christ from physical death. This term serves as the ultimate demonstration of God's "exceeding greatness of His power" (dynamis), proving that the grave could not hold the Savior. By raising Christ, God initiated a cosmic shift, transitioning Him from the helplessness of death to the absolute authority of the heavenly throne, a power that is now actively at work within every believer.</w:t>
      </w:r>
    </w:p>
    <w:p w14:paraId="5AC5C1D8" w14:textId="77777777" w:rsidR="006D54ED" w:rsidRDefault="006D54ED"/>
    <w:p w14:paraId="78186105" w14:textId="77777777" w:rsidR="006D54ED" w:rsidRDefault="006D54ED">
      <w:r w:rsidRPr="006D54ED">
        <w:rPr>
          <w:b/>
        </w:rPr>
        <w:t>Full Study:</w:t>
      </w:r>
    </w:p>
    <w:p w14:paraId="204B1D3A" w14:textId="77777777" w:rsidR="006D54ED" w:rsidRDefault="006D54ED"/>
    <w:p w14:paraId="10E58840" w14:textId="77777777" w:rsidR="006D54ED" w:rsidRPr="006D54ED" w:rsidRDefault="006D54ED">
      <w:pPr>
        <w:rPr>
          <w:b/>
        </w:rPr>
      </w:pPr>
      <w:r w:rsidRPr="006D54ED">
        <w:rPr>
          <w:b/>
        </w:rPr>
        <w:t xml:space="preserve"> 1. Word Picture / Background</w:t>
      </w:r>
    </w:p>
    <w:p w14:paraId="4163EEFD" w14:textId="77777777" w:rsidR="006D54ED" w:rsidRDefault="006D54ED">
      <w:r>
        <w:t>The primary imagery of egeirō is rooted in the everyday experience of waking someone from sleep or helping a fallen person to their feet. In ancient Greek literature, the word described waking a sleeping soldier, rebuilding a ruined city, or rousing an army to battle. Because the New Testament frequently compares physical death to sleep for the believer, egeirō serves as a comforting word picture. It portrays resurrection not as an impossible, chaotic struggle, but as a peaceful awakening. Just as easily as a parent wakes a sleeping child, God the Father reached into the cold sleep of death and awakened His Son into eternal, glorified life.</w:t>
      </w:r>
    </w:p>
    <w:p w14:paraId="35EEE9F7" w14:textId="77777777" w:rsidR="006D54ED" w:rsidRDefault="006D54ED"/>
    <w:p w14:paraId="745A5033" w14:textId="77777777" w:rsidR="006D54ED" w:rsidRPr="006D54ED" w:rsidRDefault="006D54ED">
      <w:pPr>
        <w:rPr>
          <w:b/>
        </w:rPr>
      </w:pPr>
      <w:r w:rsidRPr="006D54ED">
        <w:rPr>
          <w:b/>
        </w:rPr>
        <w:t xml:space="preserve"> 2. Meaning / Lexical Definition</w:t>
      </w:r>
    </w:p>
    <w:p w14:paraId="39556321" w14:textId="77777777" w:rsidR="006D54ED" w:rsidRDefault="006D54ED">
      <w:r>
        <w:t>The verb egeirō carries several distinct nuances depending on its context:</w:t>
      </w:r>
    </w:p>
    <w:p w14:paraId="7CE1D379" w14:textId="77777777" w:rsidR="006D54ED" w:rsidRDefault="006D54ED">
      <w:r>
        <w:t>• To awaken from sleep: To rouse someone from physical slumber.</w:t>
      </w:r>
    </w:p>
    <w:p w14:paraId="431C5B97" w14:textId="77777777" w:rsidR="006D54ED" w:rsidRDefault="006D54ED">
      <w:r>
        <w:t>• To lift up or restore: To help a sick, lame, or bent person stand upright.</w:t>
      </w:r>
    </w:p>
    <w:p w14:paraId="4256CF4A" w14:textId="77777777" w:rsidR="006D54ED" w:rsidRDefault="006D54ED">
      <w:r>
        <w:t>• To raise up from the dead: To restore life to a corpse, reversing the power of death.</w:t>
      </w:r>
    </w:p>
    <w:p w14:paraId="20678B82" w14:textId="77777777" w:rsidR="006D54ED" w:rsidRDefault="006D54ED">
      <w:r>
        <w:t>• To stir up or arouse: To mobilize a group or cause a historical figure to appear on the scene.</w:t>
      </w:r>
    </w:p>
    <w:p w14:paraId="56EAA94A" w14:textId="77777777" w:rsidR="006D54ED" w:rsidRDefault="006D54ED"/>
    <w:p w14:paraId="28E2B009" w14:textId="77777777" w:rsidR="006D54ED" w:rsidRDefault="006D54ED">
      <w:r>
        <w:t xml:space="preserve">In Ephesians 1:20, the word is used in its highly specific, theological sense of bodily resurrection. It is an active participle (egeiras), identifying God the Father as the active agent who raised Christ out from (ek) the realm of the dead. </w:t>
      </w:r>
    </w:p>
    <w:p w14:paraId="4D989ECC" w14:textId="77777777" w:rsidR="006D54ED" w:rsidRDefault="006D54ED"/>
    <w:p w14:paraId="6678B2C7" w14:textId="77777777" w:rsidR="006D54ED" w:rsidRPr="006D54ED" w:rsidRDefault="006D54ED">
      <w:pPr>
        <w:rPr>
          <w:b/>
        </w:rPr>
      </w:pPr>
      <w:r w:rsidRPr="006D54ED">
        <w:rPr>
          <w:b/>
        </w:rPr>
        <w:t xml:space="preserve"> 3. Usage and Word Pictures</w:t>
      </w:r>
    </w:p>
    <w:p w14:paraId="3A355ED3" w14:textId="77777777" w:rsidR="006D54ED" w:rsidRDefault="006D54ED">
      <w:r>
        <w:t>The biblical writers used the rich history of egeirō to paint several pictures of divine intervention:</w:t>
      </w:r>
    </w:p>
    <w:p w14:paraId="27C09300" w14:textId="77777777" w:rsidR="006D54ED" w:rsidRDefault="006D54ED">
      <w:r>
        <w:t>• Rebuilding the Ruined: In classical Greek, the word was used for raising up fallen walls or collapsed buildings. Jesus used this exact word picture in John 2:19 when He said, "Destroy this temple, and in three days I will raise (egeirō) it up," speaking of the temple of His body.</w:t>
      </w:r>
    </w:p>
    <w:p w14:paraId="70966FA1" w14:textId="77777777" w:rsidR="006D54ED" w:rsidRDefault="006D54ED">
      <w:r>
        <w:t>• The Shepherd Lifting the Sheep: It describes lifting a sheep out of a pit on the Sabbath (Matthew 12:11). In the resurrection, the Father lifted the Great Shepherd of the sheep out of the deepest pit of death.</w:t>
      </w:r>
    </w:p>
    <w:p w14:paraId="6D7BD563" w14:textId="77777777" w:rsidR="006D54ED" w:rsidRDefault="006D54ED">
      <w:r>
        <w:t>• Awakening from Stormy Sleep: The disciples used this word when they woke Jesus during the storm at sea, crying out, "Lord, save us!" (Matthew 8:25). Ironically, the One who was awakened to calm the storm was Himself awakened from death to calm the ultimate storm of sin and judgment.</w:t>
      </w:r>
    </w:p>
    <w:p w14:paraId="5EEBB25B" w14:textId="77777777" w:rsidR="006D54ED" w:rsidRDefault="006D54ED"/>
    <w:p w14:paraId="3BB75FD2" w14:textId="77777777" w:rsidR="006D54ED" w:rsidRPr="006D54ED" w:rsidRDefault="006D54ED">
      <w:pPr>
        <w:rPr>
          <w:b/>
        </w:rPr>
      </w:pPr>
      <w:r w:rsidRPr="006D54ED">
        <w:rPr>
          <w:b/>
        </w:rPr>
        <w:t xml:space="preserve"> 4. Theological Implications</w:t>
      </w:r>
    </w:p>
    <w:p w14:paraId="30D662CB" w14:textId="77777777" w:rsidR="006D54ED" w:rsidRDefault="006D54ED">
      <w:r>
        <w:t>The resurrection of Christ by the power of egeirō carries monumental theological weight:</w:t>
      </w:r>
    </w:p>
    <w:p w14:paraId="0D5190AB" w14:textId="77777777" w:rsidR="006D54ED" w:rsidRDefault="006D54ED">
      <w:r>
        <w:t>• Vindication of the Son: By raising Christ, the Father publicly declared His acceptance of Christ's sacrificial death on the cross. It proved that Jesus was not a blasphemer or a failed messianic claimant, but the righteous Son of God.</w:t>
      </w:r>
    </w:p>
    <w:p w14:paraId="17A17508" w14:textId="77777777" w:rsidR="006D54ED" w:rsidRDefault="006D54ED">
      <w:r>
        <w:t>• The Defeat of Death: Death is the ultimate human limitation. By raising Christ, God broke the lock of the grave, demonstrating that His life-giving power is superior to the destructive forces of sin and decay.</w:t>
      </w:r>
    </w:p>
    <w:p w14:paraId="164005F2" w14:textId="77777777" w:rsidR="006D54ED" w:rsidRDefault="006D54ED">
      <w:r>
        <w:t>• The Source of Christian Hope: Because Christ was raised, believers have the guarantee of their own future resurrection. The head has been raised; the body must inevitably follow.</w:t>
      </w:r>
    </w:p>
    <w:p w14:paraId="3670826B" w14:textId="77777777" w:rsidR="006D54ED" w:rsidRDefault="006D54ED"/>
    <w:p w14:paraId="067D3217" w14:textId="77777777" w:rsidR="006D54ED" w:rsidRPr="006D54ED" w:rsidRDefault="006D54ED">
      <w:pPr>
        <w:rPr>
          <w:b/>
        </w:rPr>
      </w:pPr>
      <w:r w:rsidRPr="006D54ED">
        <w:rPr>
          <w:b/>
        </w:rPr>
        <w:t xml:space="preserve"> 5. Contextual Nuance in the Passage</w:t>
      </w:r>
    </w:p>
    <w:p w14:paraId="4093CB2F" w14:textId="77777777" w:rsidR="006D54ED" w:rsidRDefault="006D54ED">
      <w:r>
        <w:t xml:space="preserve">In Ephesians 1:15-23, Paul prays that the believers might comprehend the staggering magnitude of God’s power available to them. To define this power, Paul points to the historical reality of the resurrection. </w:t>
      </w:r>
    </w:p>
    <w:p w14:paraId="2ABAFEBA" w14:textId="77777777" w:rsidR="006D54ED" w:rsidRDefault="006D54ED"/>
    <w:p w14:paraId="7DF3496F" w14:textId="77777777" w:rsidR="006D54ED" w:rsidRDefault="006D54ED">
      <w:r>
        <w:t>The contextual force of egeirō in Ephesians 1:20 is its connection to Christ's exaltation. Paul does not stop at the empty tomb; he immediately links "raised Him from the dead" with "seated Him at His right hand in the heavenly places." The power that woke Christ from the dead is the very same power that lifted Him past all demonic principalities and powers, placing Him on the throne of the universe. For the believer, this means the resurrection power of God is not a dormant doctrine, but an active, present reality that secures our victory over spiritual darkness.</w:t>
      </w:r>
    </w:p>
    <w:p w14:paraId="5424C8FE" w14:textId="77777777" w:rsidR="006D54ED" w:rsidRDefault="006D54ED"/>
    <w:p w14:paraId="7BD53434" w14:textId="77777777" w:rsidR="006D54ED" w:rsidRPr="006D54ED" w:rsidRDefault="006D54ED">
      <w:pPr>
        <w:rPr>
          <w:b/>
        </w:rPr>
      </w:pPr>
      <w:r w:rsidRPr="006D54ED">
        <w:rPr>
          <w:b/>
        </w:rPr>
        <w:t xml:space="preserve"> 6. Key Uses in Other Verses (NKJV)</w:t>
      </w:r>
    </w:p>
    <w:p w14:paraId="3427233F" w14:textId="77777777" w:rsidR="006D54ED" w:rsidRDefault="006D54ED">
      <w:r>
        <w:t>• Matthew 28:6 - "He is not here; for He is risen, as He said. Come, see the place where the Lord lay."</w:t>
      </w:r>
    </w:p>
    <w:p w14:paraId="331D2D48" w14:textId="77777777" w:rsidR="006D54ED" w:rsidRDefault="006D54ED">
      <w:r>
        <w:t>• Acts 3:15 - "...and killed the Prince of life, whom God raised from the dead, of which we are witnesses."</w:t>
      </w:r>
    </w:p>
    <w:p w14:paraId="32C96392" w14:textId="77777777" w:rsidR="006D54ED" w:rsidRDefault="006D54ED">
      <w:r>
        <w:t>• Romans 4:25 - "...who was delivered up because of our offenses, and was raised because of our justification."</w:t>
      </w:r>
    </w:p>
    <w:p w14:paraId="71A16A86" w14:textId="77777777" w:rsidR="006D54ED" w:rsidRDefault="006D54ED">
      <w:r>
        <w:t>• 1 Corinthians 15:20 - "But now Christ is risen from the dead, and has become the firstfruits of those who have fallen asleep."</w:t>
      </w:r>
    </w:p>
    <w:p w14:paraId="55F8A6FE" w14:textId="77777777" w:rsidR="006D54ED" w:rsidRDefault="006D54ED"/>
    <w:p w14:paraId="77B5A679" w14:textId="77777777" w:rsidR="006D54ED" w:rsidRPr="006D54ED" w:rsidRDefault="006D54ED">
      <w:pPr>
        <w:rPr>
          <w:b/>
        </w:rPr>
      </w:pPr>
      <w:r w:rsidRPr="006D54ED">
        <w:rPr>
          <w:b/>
        </w:rPr>
        <w:t xml:space="preserve"> 7. Other Relevant Insights</w:t>
      </w:r>
    </w:p>
    <w:p w14:paraId="411B93F1" w14:textId="77777777" w:rsidR="006D54ED" w:rsidRDefault="006D54ED">
      <w:r>
        <w:t>It is worth noting the distinction between egeirō and anistēmi (another common Greek word for "rise"). While anistēmi often emphasizes the action of standing up on one's own feet, egeirō frequently highlights the external action of being raised or awakened by another. In the resurrection passages, the passive or transitive use of egeirō emphasizes the absolute dependence of the dead body of Jesus upon the initiating, life-giving power of God the Father. It is a stark reminder that salvation and resurrection are entirely the work of God's grace and power, requiring no human contribution.</w:t>
      </w:r>
    </w:p>
    <w:p w14:paraId="65477052" w14:textId="77777777" w:rsidR="006D54ED" w:rsidRDefault="006D54ED"/>
    <w:p w14:paraId="04339727" w14:textId="77777777" w:rsidR="006D54ED" w:rsidRPr="006D54ED" w:rsidRDefault="006D54ED">
      <w:pPr>
        <w:rPr>
          <w:b/>
        </w:rPr>
      </w:pPr>
      <w:r w:rsidRPr="006D54ED">
        <w:rPr>
          <w:b/>
        </w:rPr>
        <w:t xml:space="preserve"> 8. References</w:t>
      </w:r>
    </w:p>
    <w:p w14:paraId="3BFC9692" w14:textId="77777777" w:rsidR="006D54ED" w:rsidRDefault="006D54ED">
      <w:r>
        <w:t>• BDAG</w:t>
      </w:r>
    </w:p>
    <w:p w14:paraId="1A97D703" w14:textId="77777777" w:rsidR="006D54ED" w:rsidRDefault="006D54ED">
      <w:r>
        <w:t>• TDNT</w:t>
      </w:r>
    </w:p>
    <w:p w14:paraId="4D91C6C4" w14:textId="77777777" w:rsidR="006D54ED" w:rsidRDefault="006D54ED">
      <w:r>
        <w:t>• Vine's Expository Dictionary of New Testament Words</w:t>
      </w:r>
    </w:p>
    <w:p w14:paraId="006C0C6E" w14:textId="77777777" w:rsidR="006D54ED" w:rsidRDefault="006D54ED">
      <w:r>
        <w:t>• Thayer's Greek-English Lexicon</w:t>
      </w:r>
    </w:p>
    <w:p w14:paraId="42971E03" w14:textId="4C2578DB" w:rsidR="004C5552" w:rsidRDefault="006D54ED">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4E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4ED"/>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1468A"/>
  <w15:chartTrackingRefBased/>
  <w15:docId w15:val="{3F5E5318-A25F-4E1C-8AF3-F12735D72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D5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D5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4ED"/>
    <w:rPr>
      <w:rFonts w:eastAsiaTheme="majorEastAsia" w:cstheme="majorBidi"/>
      <w:color w:val="272727" w:themeColor="text1" w:themeTint="D8"/>
    </w:rPr>
  </w:style>
  <w:style w:type="paragraph" w:styleId="Title">
    <w:name w:val="Title"/>
    <w:basedOn w:val="Normal"/>
    <w:next w:val="Normal"/>
    <w:link w:val="TitleChar"/>
    <w:uiPriority w:val="10"/>
    <w:qFormat/>
    <w:rsid w:val="006D5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4ED"/>
    <w:pPr>
      <w:spacing w:before="160"/>
      <w:jc w:val="center"/>
    </w:pPr>
    <w:rPr>
      <w:i/>
      <w:iCs/>
      <w:color w:val="404040" w:themeColor="text1" w:themeTint="BF"/>
    </w:rPr>
  </w:style>
  <w:style w:type="character" w:customStyle="1" w:styleId="QuoteChar">
    <w:name w:val="Quote Char"/>
    <w:basedOn w:val="DefaultParagraphFont"/>
    <w:link w:val="Quote"/>
    <w:uiPriority w:val="29"/>
    <w:rsid w:val="006D54ED"/>
    <w:rPr>
      <w:i/>
      <w:iCs/>
      <w:color w:val="404040" w:themeColor="text1" w:themeTint="BF"/>
    </w:rPr>
  </w:style>
  <w:style w:type="paragraph" w:styleId="ListParagraph">
    <w:name w:val="List Paragraph"/>
    <w:basedOn w:val="Normal"/>
    <w:uiPriority w:val="34"/>
    <w:qFormat/>
    <w:rsid w:val="006D54ED"/>
    <w:pPr>
      <w:ind w:left="720"/>
      <w:contextualSpacing/>
    </w:pPr>
  </w:style>
  <w:style w:type="character" w:styleId="IntenseEmphasis">
    <w:name w:val="Intense Emphasis"/>
    <w:basedOn w:val="DefaultParagraphFont"/>
    <w:uiPriority w:val="21"/>
    <w:qFormat/>
    <w:rsid w:val="006D54ED"/>
    <w:rPr>
      <w:i/>
      <w:iCs/>
      <w:color w:val="2E74B5" w:themeColor="accent1" w:themeShade="BF"/>
    </w:rPr>
  </w:style>
  <w:style w:type="paragraph" w:styleId="IntenseQuote">
    <w:name w:val="Intense Quote"/>
    <w:basedOn w:val="Normal"/>
    <w:next w:val="Normal"/>
    <w:link w:val="IntenseQuoteChar"/>
    <w:uiPriority w:val="30"/>
    <w:qFormat/>
    <w:rsid w:val="006D54E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D54ED"/>
    <w:rPr>
      <w:i/>
      <w:iCs/>
      <w:color w:val="2E74B5" w:themeColor="accent1" w:themeShade="BF"/>
    </w:rPr>
  </w:style>
  <w:style w:type="character" w:styleId="IntenseReference">
    <w:name w:val="Intense Reference"/>
    <w:basedOn w:val="DefaultParagraphFont"/>
    <w:uiPriority w:val="32"/>
    <w:qFormat/>
    <w:rsid w:val="006D54E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920</Words>
  <Characters>4784</Characters>
  <Application>Microsoft Office Word</Application>
  <DocSecurity>0</DocSecurity>
  <Lines>92</Lines>
  <Paragraphs>50</Paragraphs>
  <ScaleCrop>false</ScaleCrop>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2026-08-13T01:09:00Z</dcterms:created>
  <dcterms:modified xsi:type="dcterms:W3CDTF">2026-08-13T01:09:00Z</dcterms:modified>
</cp:coreProperties>
</file>