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560BB" w14:textId="77777777" w:rsidR="00A5395D" w:rsidRPr="00A5395D" w:rsidRDefault="00A5395D">
      <w:pPr>
        <w:rPr>
          <w:b/>
        </w:rPr>
      </w:pPr>
      <w:r w:rsidRPr="00A5395D">
        <w:rPr>
          <w:b/>
        </w:rPr>
        <w:t>DOMINION - ( kyriotēs , Strong's G2963 )</w:t>
      </w:r>
    </w:p>
    <w:p w14:paraId="4CBCD461" w14:textId="77777777" w:rsidR="00A5395D" w:rsidRDefault="00A5395D">
      <w:r w:rsidRPr="00A5395D">
        <w:rPr>
          <w:b/>
        </w:rPr>
        <w:t>Summary:</w:t>
      </w:r>
    </w:p>
    <w:p w14:paraId="032C5D31" w14:textId="77777777" w:rsidR="00A5395D" w:rsidRDefault="00A5395D">
      <w:r>
        <w:t>The Greek noun kyriotēs refers to ruling power, lordship, authority, or dominion. In the New Testament, it is often used in a concrete sense to denote a class of supernatural, angelic beings or celestial powers that possess majestic authority. In Ephesians 1:21, Paul uses the term to describe one of the highest echelons of spiritual forces—whether angelic or demonic—over which the resurrected and ascended Jesus Christ has been exalted to supreme, absolute authority.</w:t>
      </w:r>
    </w:p>
    <w:p w14:paraId="57FFCD02" w14:textId="77777777" w:rsidR="00A5395D" w:rsidRDefault="00A5395D"/>
    <w:p w14:paraId="0B68A604" w14:textId="77777777" w:rsidR="00A5395D" w:rsidRDefault="00A5395D">
      <w:r w:rsidRPr="00A5395D">
        <w:rPr>
          <w:b/>
        </w:rPr>
        <w:t>Full Study:</w:t>
      </w:r>
    </w:p>
    <w:p w14:paraId="48B59B3A" w14:textId="77777777" w:rsidR="00A5395D" w:rsidRDefault="00A5395D"/>
    <w:p w14:paraId="7A10ED9D" w14:textId="77777777" w:rsidR="00A5395D" w:rsidRPr="00A5395D" w:rsidRDefault="00A5395D">
      <w:pPr>
        <w:rPr>
          <w:b/>
        </w:rPr>
      </w:pPr>
      <w:r w:rsidRPr="00A5395D">
        <w:rPr>
          <w:b/>
        </w:rPr>
        <w:t>1. Word Picture / Background</w:t>
      </w:r>
    </w:p>
    <w:p w14:paraId="76788F4D" w14:textId="77777777" w:rsidR="00A5395D" w:rsidRDefault="00A5395D">
      <w:r>
        <w:t>• Kyriotēs is derived from the root noun kyrios, which means "lord," "master," or "owner"—someone who possesses undisputed ownership and sovereign right of disposal. The suffix -tēs denotes a quality or state of being. Therefore, kyriotēs literally refers to the state of being a lord, which is "lordship" or "dominion." In Hellenistic Greek and Jewish apocalyptic literature, the abstract concept of "lordship" became personified to refer to an order of angelic beings who wielded high authority in the unseen spiritual realm. This word brings to mind the ancient structure of empires and kingdoms, where various tiers of governors, princes, and lords held regional authority under a supreme emperor. In the spiritual realm, a kyriotēs represents a highly ranked power possessing significant dominion.</w:t>
      </w:r>
    </w:p>
    <w:p w14:paraId="0A1E7323" w14:textId="77777777" w:rsidR="00A5395D" w:rsidRDefault="00A5395D"/>
    <w:p w14:paraId="4D33CA6C" w14:textId="77777777" w:rsidR="00A5395D" w:rsidRPr="00A5395D" w:rsidRDefault="00A5395D">
      <w:pPr>
        <w:rPr>
          <w:b/>
        </w:rPr>
      </w:pPr>
      <w:r w:rsidRPr="00A5395D">
        <w:rPr>
          <w:b/>
        </w:rPr>
        <w:t>2. Meaning / Lexical Definition</w:t>
      </w:r>
    </w:p>
    <w:p w14:paraId="56E980BA" w14:textId="77777777" w:rsidR="00A5395D" w:rsidRDefault="00A5395D">
      <w:r>
        <w:t>The noun kyriotēs possesses two primary dimensions of meaning depending on its context:</w:t>
      </w:r>
    </w:p>
    <w:p w14:paraId="56FC4433" w14:textId="77777777" w:rsidR="00A5395D" w:rsidRDefault="00A5395D">
      <w:r>
        <w:t>• Abstract Power: The status or power of ruling; lordship, authority, or dominion. It refers to the right to rule and exercise sovereign control.</w:t>
      </w:r>
    </w:p>
    <w:p w14:paraId="26D13032" w14:textId="77777777" w:rsidR="00A5395D" w:rsidRDefault="00A5395D">
      <w:r>
        <w:t>• Concrete Heavenly Beings: A ruling power or angelic lord. In the plural or within lists of spiritual entities, it designates a high-ranking order of celestial or cosmic forces, which could be either holy angels or fallen demonic powers.</w:t>
      </w:r>
    </w:p>
    <w:p w14:paraId="4232B592" w14:textId="77777777" w:rsidR="00A5395D" w:rsidRDefault="00A5395D"/>
    <w:p w14:paraId="2E6C7FDA" w14:textId="77777777" w:rsidR="00A5395D" w:rsidRDefault="00A5395D">
      <w:r>
        <w:t>In Ephesians 1:21, the term refers to these spiritual authorities or angelic entities. Christ is exalted far above every name, including these high-ranking "dominions."</w:t>
      </w:r>
    </w:p>
    <w:p w14:paraId="1371918F" w14:textId="77777777" w:rsidR="00A5395D" w:rsidRDefault="00A5395D"/>
    <w:p w14:paraId="06E9D9BE" w14:textId="77777777" w:rsidR="00A5395D" w:rsidRPr="00A5395D" w:rsidRDefault="00A5395D">
      <w:pPr>
        <w:rPr>
          <w:b/>
        </w:rPr>
      </w:pPr>
      <w:r w:rsidRPr="00A5395D">
        <w:rPr>
          <w:b/>
        </w:rPr>
        <w:t>3. Usage and Word Pictures</w:t>
      </w:r>
    </w:p>
    <w:p w14:paraId="545309BE" w14:textId="77777777" w:rsidR="00A5395D" w:rsidRDefault="00A5395D">
      <w:r>
        <w:t>The term kyriotēs appears only four times in the New Testament (Ephesians 1:21; Colossians 1:16; 2 Peter 2:10; Jude 1:8).</w:t>
      </w:r>
    </w:p>
    <w:p w14:paraId="10A98EF3" w14:textId="77777777" w:rsidR="00A5395D" w:rsidRDefault="00A5395D">
      <w:r>
        <w:t>• In Ephesians 1:21 and Colossians 1:16, the word is used in a list of celestial hierarchies. Colossians 1:16 states that all things were created through Christ and for Christ, whether "thrones or dominions (kyriotētes) or principalities or powers." This pictures a vast, organized cosmic hierarchy of unseen spiritual beings, all of whom are ultimately subordinate to the Creator.</w:t>
      </w:r>
    </w:p>
    <w:p w14:paraId="53DDBA59" w14:textId="77777777" w:rsidR="00A5395D" w:rsidRDefault="00A5395D">
      <w:r>
        <w:t>• In 2 Peter 2:10 and Jude 1:8, the word is used in an abstract sense to describe authority or lordship. Wicked false teachers are described as those who "despise authority" (kyriotēs), showing a rebellious disregard for Christ's lordship or the spiritual authorities appointed by God.</w:t>
      </w:r>
    </w:p>
    <w:p w14:paraId="7C42B967" w14:textId="77777777" w:rsidR="00A5395D" w:rsidRDefault="00A5395D"/>
    <w:p w14:paraId="26CF92CA" w14:textId="77777777" w:rsidR="00A5395D" w:rsidRDefault="00A5395D">
      <w:r>
        <w:t>The word picture conveys a structured universe where authority is distributed, but where all such authority is derivative and limited.</w:t>
      </w:r>
    </w:p>
    <w:p w14:paraId="043F184B" w14:textId="77777777" w:rsidR="00A5395D" w:rsidRDefault="00A5395D"/>
    <w:p w14:paraId="03939E9C" w14:textId="77777777" w:rsidR="00A5395D" w:rsidRPr="00A5395D" w:rsidRDefault="00A5395D">
      <w:pPr>
        <w:rPr>
          <w:b/>
        </w:rPr>
      </w:pPr>
      <w:r w:rsidRPr="00A5395D">
        <w:rPr>
          <w:b/>
        </w:rPr>
        <w:t>4. Theological Implications</w:t>
      </w:r>
    </w:p>
    <w:p w14:paraId="51388456" w14:textId="77777777" w:rsidR="00A5395D" w:rsidRDefault="00A5395D">
      <w:r>
        <w:t>The theological significance of kyriotēs lies in its testimony to the absolute supremacy of Jesus Christ. By placing kyriotēs in a list of cosmic powers, the New Testament demonstrates that the unseen world is highly structured and populated by powerful forces. However, these forces—whether good or evil—are not independent of God's sovereign plan.</w:t>
      </w:r>
    </w:p>
    <w:p w14:paraId="0039C3E4" w14:textId="77777777" w:rsidR="00A5395D" w:rsidRDefault="00A5395D">
      <w:r>
        <w:t>• Creation: They were created by and for Christ (Colossians 1:16), meaning they are not eternal, self-existent, or equal to God.</w:t>
      </w:r>
    </w:p>
    <w:p w14:paraId="431CC3D7" w14:textId="77777777" w:rsidR="00A5395D" w:rsidRDefault="00A5395D">
      <w:r>
        <w:t>• Subjugation: Christ's resurrection and ascension placed Him far above all "dominion." No spiritual force can challenge His rule.</w:t>
      </w:r>
    </w:p>
    <w:p w14:paraId="4191E9EC" w14:textId="77777777" w:rsidR="00A5395D" w:rsidRDefault="00A5395D">
      <w:r>
        <w:t>• Cosmic Order: Even the most powerful spiritual lords are ultimately subjects of the Lord of lords. This reassures believers that they need not fear spiritual principalities or cosmic rulers, as their Savior reigns supreme over all of them.</w:t>
      </w:r>
    </w:p>
    <w:p w14:paraId="15C7CA4B" w14:textId="77777777" w:rsidR="00A5395D" w:rsidRDefault="00A5395D"/>
    <w:p w14:paraId="2CA864A2" w14:textId="77777777" w:rsidR="00A5395D" w:rsidRPr="00A5395D" w:rsidRDefault="00A5395D">
      <w:pPr>
        <w:rPr>
          <w:b/>
        </w:rPr>
      </w:pPr>
      <w:r w:rsidRPr="00A5395D">
        <w:rPr>
          <w:b/>
        </w:rPr>
        <w:t>5. Contextual Nuance in the Passage</w:t>
      </w:r>
    </w:p>
    <w:p w14:paraId="532955F8" w14:textId="77777777" w:rsidR="00A5395D" w:rsidRDefault="00A5395D">
      <w:r>
        <w:t>In Ephesians 1:21, Paul is praying that believers would comprehend the "exceeding greatness of His power toward us who believe" (v. 19). To illustrate this power, Paul points to the resurrection of Christ and His seating at the right hand of God in the heavenly places (v. 20).</w:t>
      </w:r>
    </w:p>
    <w:p w14:paraId="73D3F0FE" w14:textId="77777777" w:rsidR="00A5395D" w:rsidRDefault="00A5395D">
      <w:r>
        <w:t>• Paul uses a comprehensive list of spiritual titles: "principality (archē), power (exousia), might (dynamis), and dominion (kyriotēs)."</w:t>
      </w:r>
    </w:p>
    <w:p w14:paraId="24D141AD" w14:textId="77777777" w:rsidR="00A5395D" w:rsidRDefault="00A5395D">
      <w:r>
        <w:t>• The placement of kyriotēs at the end of this list emphasizes that no matter how exalted, majestic, or powerful a spiritual entity might be, it is utterly eclipsed by Christ.</w:t>
      </w:r>
    </w:p>
    <w:p w14:paraId="0AD15800" w14:textId="77777777" w:rsidR="00A5395D" w:rsidRDefault="00A5395D">
      <w:r>
        <w:t>• The phrase "far above" (hyperanō) indicates not just a slight elevation, but an immeasurable, transcendent superiority. Christ does not merely outrank these dominions; He exists in an entirely different category of absolute sovereignty. This guarantees that the Church, which is Christ's body, is secure under His supreme protection.</w:t>
      </w:r>
    </w:p>
    <w:p w14:paraId="1C29BCC9" w14:textId="77777777" w:rsidR="00A5395D" w:rsidRDefault="00A5395D"/>
    <w:p w14:paraId="083C3B1F" w14:textId="77777777" w:rsidR="00A5395D" w:rsidRPr="00A5395D" w:rsidRDefault="00A5395D">
      <w:pPr>
        <w:rPr>
          <w:b/>
        </w:rPr>
      </w:pPr>
      <w:r w:rsidRPr="00A5395D">
        <w:rPr>
          <w:b/>
        </w:rPr>
        <w:t>6. Key Uses in Other Verses (NKJV)</w:t>
      </w:r>
    </w:p>
    <w:p w14:paraId="09B4CE69" w14:textId="77777777" w:rsidR="00A5395D" w:rsidRDefault="00A5395D">
      <w:r>
        <w:t>• Colossians 1:16 - "For by Him all things were created that are in heaven and that are on earth, visible and invisible, whether thrones or dominions or principalities or powers. All things were created through Him and for Him."</w:t>
      </w:r>
    </w:p>
    <w:p w14:paraId="785F43D2" w14:textId="77777777" w:rsidR="00A5395D" w:rsidRDefault="00A5395D">
      <w:r>
        <w:t>• 2 Peter 2:10 - "...and especially those who walk according to the flesh in the lust of uncleanness and despise authority. They are presumptuous, self-willed. They are not afraid to speak evil of dignitaries,"</w:t>
      </w:r>
    </w:p>
    <w:p w14:paraId="79B9B989" w14:textId="77777777" w:rsidR="00A5395D" w:rsidRDefault="00A5395D">
      <w:r>
        <w:t>• Jude 1:8 - "Likewise also these dreamers defile the flesh, reject authority, and speak evil of dignitaries."</w:t>
      </w:r>
    </w:p>
    <w:p w14:paraId="650FAC7C" w14:textId="77777777" w:rsidR="00A5395D" w:rsidRDefault="00A5395D"/>
    <w:p w14:paraId="25590AA8" w14:textId="77777777" w:rsidR="00A5395D" w:rsidRPr="00A5395D" w:rsidRDefault="00A5395D">
      <w:pPr>
        <w:rPr>
          <w:b/>
        </w:rPr>
      </w:pPr>
      <w:r w:rsidRPr="00A5395D">
        <w:rPr>
          <w:b/>
        </w:rPr>
        <w:t>7. Other Relevant Insights</w:t>
      </w:r>
    </w:p>
    <w:p w14:paraId="63FAA14D" w14:textId="77777777" w:rsidR="00A5395D" w:rsidRDefault="00A5395D">
      <w:r>
        <w:t>In the Septuagint (the Greek Old Testament), related forms of this word group are used to translate Hebrew terms for lordship and mastery. Intertestamental Jewish literature (such as 1 Enoch and the Testaments of the Twelve Patriarchs) frequently mentions "dominions" (kyriotētes) as a specific order of angels serving around the throne of God. By using this familiar terminology, Paul addresses the syncretistic beliefs of his day—which often involved the worship or fear of cosmic, planetary, and angelic spirits—and decisively corrects them. He shows that whatever power these "dominions" supposedly hold over human destiny has been completely broken and subordinated by the resurrected Christ.</w:t>
      </w:r>
    </w:p>
    <w:p w14:paraId="210AF1BF" w14:textId="77777777" w:rsidR="00A5395D" w:rsidRDefault="00A5395D"/>
    <w:p w14:paraId="3BE90002" w14:textId="77777777" w:rsidR="00A5395D" w:rsidRPr="00A5395D" w:rsidRDefault="00A5395D">
      <w:pPr>
        <w:rPr>
          <w:b/>
        </w:rPr>
      </w:pPr>
      <w:r w:rsidRPr="00A5395D">
        <w:rPr>
          <w:b/>
        </w:rPr>
        <w:t>8. References</w:t>
      </w:r>
    </w:p>
    <w:p w14:paraId="74B21B79" w14:textId="77777777" w:rsidR="00A5395D" w:rsidRDefault="00A5395D">
      <w:r>
        <w:t>• A Greek-English Lexicon of the New Testament and Other Early Christian Literature (BDAG)</w:t>
      </w:r>
    </w:p>
    <w:p w14:paraId="6FD4ED7C" w14:textId="77777777" w:rsidR="00A5395D" w:rsidRDefault="00A5395D">
      <w:r>
        <w:t>• Theological Dictionary of the New Testament (TDNT)</w:t>
      </w:r>
    </w:p>
    <w:p w14:paraId="56A7AA0D" w14:textId="77777777" w:rsidR="00A5395D" w:rsidRDefault="00A5395D">
      <w:r>
        <w:t>• Vine's Expository Dictionary of New Testament Words</w:t>
      </w:r>
    </w:p>
    <w:p w14:paraId="7933A63C" w14:textId="77777777" w:rsidR="00A5395D" w:rsidRDefault="00A5395D">
      <w:r>
        <w:t>• Word Pictures in the New Testament by A.T. Robertson</w:t>
      </w:r>
    </w:p>
    <w:p w14:paraId="4D7D531E" w14:textId="77777777" w:rsidR="004C5552" w:rsidRDefault="00A5395D">
      <w:r>
        <w:t>• The Expositor's Bible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95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5395D"/>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61569"/>
  <w15:chartTrackingRefBased/>
  <w15:docId w15:val="{8C18E416-976F-496D-9B13-5AB7D76FA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539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39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39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39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539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39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39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395D"/>
    <w:rPr>
      <w:rFonts w:eastAsiaTheme="majorEastAsia" w:cstheme="majorBidi"/>
      <w:color w:val="272727" w:themeColor="text1" w:themeTint="D8"/>
    </w:rPr>
  </w:style>
  <w:style w:type="paragraph" w:styleId="Title">
    <w:name w:val="Title"/>
    <w:basedOn w:val="Normal"/>
    <w:next w:val="Normal"/>
    <w:link w:val="TitleChar"/>
    <w:uiPriority w:val="10"/>
    <w:qFormat/>
    <w:rsid w:val="00A539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39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39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39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395D"/>
    <w:pPr>
      <w:spacing w:before="160"/>
      <w:jc w:val="center"/>
    </w:pPr>
    <w:rPr>
      <w:i/>
      <w:iCs/>
      <w:color w:val="404040" w:themeColor="text1" w:themeTint="BF"/>
    </w:rPr>
  </w:style>
  <w:style w:type="character" w:customStyle="1" w:styleId="QuoteChar">
    <w:name w:val="Quote Char"/>
    <w:basedOn w:val="DefaultParagraphFont"/>
    <w:link w:val="Quote"/>
    <w:uiPriority w:val="29"/>
    <w:rsid w:val="00A5395D"/>
    <w:rPr>
      <w:i/>
      <w:iCs/>
      <w:color w:val="404040" w:themeColor="text1" w:themeTint="BF"/>
    </w:rPr>
  </w:style>
  <w:style w:type="paragraph" w:styleId="ListParagraph">
    <w:name w:val="List Paragraph"/>
    <w:basedOn w:val="Normal"/>
    <w:uiPriority w:val="34"/>
    <w:qFormat/>
    <w:rsid w:val="00A5395D"/>
    <w:pPr>
      <w:ind w:left="720"/>
      <w:contextualSpacing/>
    </w:pPr>
  </w:style>
  <w:style w:type="character" w:styleId="IntenseEmphasis">
    <w:name w:val="Intense Emphasis"/>
    <w:basedOn w:val="DefaultParagraphFont"/>
    <w:uiPriority w:val="21"/>
    <w:qFormat/>
    <w:rsid w:val="00A5395D"/>
    <w:rPr>
      <w:i/>
      <w:iCs/>
      <w:color w:val="2E74B5" w:themeColor="accent1" w:themeShade="BF"/>
    </w:rPr>
  </w:style>
  <w:style w:type="paragraph" w:styleId="IntenseQuote">
    <w:name w:val="Intense Quote"/>
    <w:basedOn w:val="Normal"/>
    <w:next w:val="Normal"/>
    <w:link w:val="IntenseQuoteChar"/>
    <w:uiPriority w:val="30"/>
    <w:qFormat/>
    <w:rsid w:val="00A5395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5395D"/>
    <w:rPr>
      <w:i/>
      <w:iCs/>
      <w:color w:val="2E74B5" w:themeColor="accent1" w:themeShade="BF"/>
    </w:rPr>
  </w:style>
  <w:style w:type="character" w:styleId="IntenseReference">
    <w:name w:val="Intense Reference"/>
    <w:basedOn w:val="DefaultParagraphFont"/>
    <w:uiPriority w:val="32"/>
    <w:qFormat/>
    <w:rsid w:val="00A5395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1041</Words>
  <Characters>5417</Characters>
  <Application>Microsoft Office Word</Application>
  <DocSecurity>0</DocSecurity>
  <Lines>104</Lines>
  <Paragraphs>56</Paragraphs>
  <ScaleCrop>false</ScaleCrop>
  <Company/>
  <LinksUpToDate>false</LinksUpToDate>
  <CharactersWithSpaces>6402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2026-08-13T01:09:00Z</dcterms:created>
  <dcterms:modified xsi:type="dcterms:W3CDTF">2026-08-13T01:09:00Z</dcterms:modified>
</cp:coreProperties>
</file>